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body>
    <w:p>
      <w:pPr>
        <w:pStyle w:val="style0"/>
        <w:jc w:val="center"/>
        <w:rPr>
          <w:rFonts w:ascii="宋体" w:cs="宋体" w:eastAsia="宋体" w:hAnsi="宋体" w:hint="eastAsia"/>
          <w:b/>
          <w:bCs/>
          <w:i w:val="false"/>
          <w:iCs w:val="false"/>
          <w:color w:val="000000"/>
          <w:kern w:val="0"/>
          <w:sz w:val="21"/>
          <w:szCs w:val="21"/>
          <w:u w:val="none"/>
          <w:lang w:val="en-US" w:eastAsia="zh-CN"/>
        </w:rPr>
      </w:pPr>
      <w:r>
        <w:rPr>
          <w:rStyle w:val="style4099"/>
          <w:rFonts w:ascii="方正小标宋简体" w:cs="方正小标宋简体" w:eastAsia="方正小标宋简体" w:hAnsi="方正小标宋简体" w:hint="default"/>
          <w:b/>
          <w:bCs/>
          <w:sz w:val="32"/>
          <w:szCs w:val="32"/>
        </w:rPr>
        <w:t>甘孜州疫情防控重点地区提示表（2022年11月</w:t>
      </w:r>
      <w:r>
        <w:rPr>
          <w:rStyle w:val="style4099"/>
          <w:rFonts w:ascii="方正小标宋简体" w:cs="方正小标宋简体" w:eastAsia="方正小标宋简体" w:hAnsi="方正小标宋简体" w:hint="eastAsia"/>
          <w:b/>
          <w:bCs/>
          <w:sz w:val="32"/>
          <w:szCs w:val="32"/>
          <w:lang w:val="en-US" w:eastAsia="zh-CN"/>
        </w:rPr>
        <w:t>10</w:t>
      </w:r>
      <w:r>
        <w:rPr>
          <w:rStyle w:val="style4099"/>
          <w:rFonts w:ascii="方正小标宋简体" w:cs="方正小标宋简体" w:eastAsia="方正小标宋简体" w:hAnsi="方正小标宋简体" w:hint="default"/>
          <w:b/>
          <w:bCs/>
          <w:sz w:val="32"/>
          <w:szCs w:val="32"/>
        </w:rPr>
        <w:t>日0时）</w:t>
      </w:r>
    </w:p>
    <w:tbl>
      <w:tblPr>
        <w:tblStyle w:val="style105"/>
        <w:tblW w:w="1680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ayout w:type="fixed"/>
        <w:tblCellMar>
          <w:top w:w="0" w:type="dxa"/>
          <w:left w:w="108" w:type="dxa"/>
          <w:bottom w:w="0" w:type="dxa"/>
          <w:right w:w="108" w:type="dxa"/>
        </w:tblCellMar>
      </w:tblPr>
      <w:tblGrid>
        <w:gridCol w:w="769"/>
        <w:gridCol w:w="872"/>
        <w:gridCol w:w="571"/>
        <w:gridCol w:w="572"/>
        <w:gridCol w:w="6186"/>
        <w:gridCol w:w="6641"/>
        <w:gridCol w:w="1189"/>
      </w:tblGrid>
      <w:tr>
        <w:trPr>
          <w:trHeight w:val="220" w:hRule="atLeast"/>
          <w:tblHeader/>
        </w:trPr>
        <w:tc>
          <w:tcPr>
            <w:tcW w:w="769" w:type="dxa"/>
            <w:tcBorders/>
            <w:shd w:val="clear" w:color="auto" w:fill="bdd6ee"/>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center"/>
              <w:rPr>
                <w:rFonts w:ascii="宋体" w:cs="宋体" w:eastAsia="宋体" w:hAnsi="宋体" w:hint="eastAsia"/>
                <w:b/>
                <w:bCs/>
                <w:i w:val="false"/>
                <w:iCs w:val="false"/>
                <w:color w:val="000000"/>
                <w:sz w:val="20"/>
                <w:szCs w:val="20"/>
                <w:u w:val="none"/>
              </w:rPr>
            </w:pPr>
            <w:r>
              <w:rPr>
                <w:rFonts w:ascii="宋体" w:cs="宋体" w:eastAsia="宋体" w:hAnsi="宋体" w:hint="eastAsia"/>
                <w:b/>
                <w:bCs/>
                <w:i w:val="false"/>
                <w:iCs w:val="false"/>
                <w:color w:val="000000"/>
                <w:kern w:val="0"/>
                <w:sz w:val="20"/>
                <w:szCs w:val="20"/>
                <w:u w:val="none"/>
                <w:lang w:val="en-US" w:eastAsia="zh-CN"/>
              </w:rPr>
              <w:t>省份</w:t>
            </w:r>
          </w:p>
        </w:tc>
        <w:tc>
          <w:tcPr>
            <w:tcW w:w="872" w:type="dxa"/>
            <w:tcBorders/>
            <w:shd w:val="clear" w:color="auto" w:fill="bdd6ee"/>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center"/>
              <w:rPr>
                <w:rFonts w:ascii="宋体" w:cs="宋体" w:eastAsia="宋体" w:hAnsi="宋体" w:hint="eastAsia"/>
                <w:b/>
                <w:bCs/>
                <w:i w:val="false"/>
                <w:iCs w:val="false"/>
                <w:color w:val="000000"/>
                <w:sz w:val="20"/>
                <w:szCs w:val="20"/>
                <w:u w:val="none"/>
              </w:rPr>
            </w:pPr>
            <w:r>
              <w:rPr>
                <w:rFonts w:ascii="宋体" w:cs="宋体" w:eastAsia="宋体" w:hAnsi="宋体" w:hint="eastAsia"/>
                <w:b/>
                <w:bCs/>
                <w:i w:val="false"/>
                <w:iCs w:val="false"/>
                <w:color w:val="000000"/>
                <w:kern w:val="0"/>
                <w:sz w:val="20"/>
                <w:szCs w:val="20"/>
                <w:u w:val="none"/>
                <w:lang w:val="en-US" w:eastAsia="zh-CN"/>
              </w:rPr>
              <w:t>排查时间</w:t>
            </w:r>
          </w:p>
        </w:tc>
        <w:tc>
          <w:tcPr>
            <w:tcW w:w="571" w:type="dxa"/>
            <w:tcBorders/>
            <w:shd w:val="clear" w:color="auto" w:fill="bdd6ee"/>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center"/>
              <w:rPr>
                <w:rFonts w:ascii="宋体" w:cs="宋体" w:eastAsia="宋体" w:hAnsi="宋体" w:hint="eastAsia"/>
                <w:b/>
                <w:bCs/>
                <w:i w:val="false"/>
                <w:iCs w:val="false"/>
                <w:color w:val="000000"/>
                <w:sz w:val="20"/>
                <w:szCs w:val="20"/>
                <w:u w:val="none"/>
              </w:rPr>
            </w:pPr>
            <w:r>
              <w:rPr>
                <w:rFonts w:ascii="宋体" w:cs="宋体" w:eastAsia="宋体" w:hAnsi="宋体" w:hint="eastAsia"/>
                <w:b/>
                <w:bCs/>
                <w:i w:val="false"/>
                <w:iCs w:val="false"/>
                <w:color w:val="000000"/>
                <w:kern w:val="0"/>
                <w:sz w:val="20"/>
                <w:szCs w:val="20"/>
                <w:u w:val="none"/>
                <w:lang w:val="en-US" w:eastAsia="zh-CN"/>
              </w:rPr>
              <w:t>市州</w:t>
            </w:r>
          </w:p>
        </w:tc>
        <w:tc>
          <w:tcPr>
            <w:tcW w:w="572" w:type="dxa"/>
            <w:tcBorders/>
            <w:shd w:val="clear" w:color="auto" w:fill="bdd6ee"/>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center"/>
              <w:rPr>
                <w:rFonts w:ascii="宋体" w:cs="宋体" w:eastAsia="宋体" w:hAnsi="宋体" w:hint="eastAsia"/>
                <w:b/>
                <w:bCs/>
                <w:i w:val="false"/>
                <w:iCs w:val="false"/>
                <w:color w:val="000000"/>
                <w:sz w:val="20"/>
                <w:szCs w:val="20"/>
                <w:u w:val="none"/>
              </w:rPr>
            </w:pPr>
            <w:r>
              <w:rPr>
                <w:rFonts w:ascii="宋体" w:cs="宋体" w:eastAsia="宋体" w:hAnsi="宋体" w:hint="eastAsia"/>
                <w:b/>
                <w:bCs/>
                <w:i w:val="false"/>
                <w:iCs w:val="false"/>
                <w:color w:val="000000"/>
                <w:kern w:val="0"/>
                <w:sz w:val="20"/>
                <w:szCs w:val="20"/>
                <w:u w:val="none"/>
                <w:lang w:val="en-US" w:eastAsia="zh-CN"/>
              </w:rPr>
              <w:t>区县</w:t>
            </w:r>
          </w:p>
        </w:tc>
        <w:tc>
          <w:tcPr>
            <w:tcW w:w="6186" w:type="dxa"/>
            <w:tcBorders/>
            <w:shd w:val="clear" w:color="auto" w:fill="ff0000"/>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center"/>
              <w:rPr>
                <w:rFonts w:ascii="宋体" w:cs="宋体" w:eastAsia="宋体" w:hAnsi="宋体" w:hint="eastAsia"/>
                <w:b/>
                <w:bCs/>
                <w:i w:val="false"/>
                <w:iCs w:val="false"/>
                <w:color w:val="000000"/>
                <w:sz w:val="20"/>
                <w:szCs w:val="20"/>
                <w:u w:val="none"/>
              </w:rPr>
            </w:pPr>
            <w:r>
              <w:rPr>
                <w:rFonts w:ascii="宋体" w:cs="宋体" w:eastAsia="宋体" w:hAnsi="宋体" w:hint="eastAsia"/>
                <w:b/>
                <w:bCs/>
                <w:i w:val="false"/>
                <w:iCs w:val="false"/>
                <w:color w:val="000000"/>
                <w:kern w:val="0"/>
                <w:sz w:val="20"/>
                <w:szCs w:val="20"/>
                <w:u w:val="none"/>
                <w:lang w:val="en-US" w:eastAsia="zh-CN"/>
              </w:rPr>
              <w:t>7天集中隔离</w:t>
            </w:r>
            <w:r>
              <w:rPr>
                <w:rFonts w:ascii="宋体" w:cs="宋体" w:eastAsia="宋体" w:hAnsi="宋体" w:hint="eastAsia"/>
                <w:b/>
                <w:bCs/>
                <w:i w:val="false"/>
                <w:iCs w:val="false"/>
                <w:color w:val="000000"/>
                <w:kern w:val="0"/>
                <w:sz w:val="20"/>
                <w:szCs w:val="20"/>
                <w:u w:val="none"/>
                <w:lang w:val="en-US" w:eastAsia="zh-CN"/>
              </w:rPr>
              <w:br/>
            </w:r>
            <w:r>
              <w:rPr>
                <w:rFonts w:ascii="宋体" w:cs="宋体" w:eastAsia="宋体" w:hAnsi="宋体" w:hint="eastAsia"/>
                <w:b/>
                <w:bCs/>
                <w:i w:val="false"/>
                <w:iCs w:val="false"/>
                <w:color w:val="000000"/>
                <w:kern w:val="0"/>
                <w:sz w:val="20"/>
                <w:szCs w:val="20"/>
                <w:u w:val="none"/>
                <w:lang w:val="en-US" w:eastAsia="zh-CN"/>
              </w:rPr>
              <w:t>（高风险区）</w:t>
            </w:r>
          </w:p>
        </w:tc>
        <w:tc>
          <w:tcPr>
            <w:tcW w:w="6641" w:type="dxa"/>
            <w:tcBorders/>
            <w:shd w:val="clear" w:color="auto" w:fill="ffff00"/>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center"/>
              <w:rPr>
                <w:rFonts w:ascii="宋体" w:cs="宋体" w:eastAsia="宋体" w:hAnsi="宋体" w:hint="eastAsia"/>
                <w:b/>
                <w:bCs/>
                <w:i w:val="false"/>
                <w:iCs w:val="false"/>
                <w:color w:val="000000"/>
                <w:sz w:val="20"/>
                <w:szCs w:val="20"/>
                <w:u w:val="none"/>
              </w:rPr>
            </w:pPr>
            <w:r>
              <w:rPr>
                <w:rFonts w:ascii="宋体" w:cs="宋体" w:eastAsia="宋体" w:hAnsi="宋体" w:hint="eastAsia"/>
                <w:b/>
                <w:bCs/>
                <w:i w:val="false"/>
                <w:iCs w:val="false"/>
                <w:color w:val="000000"/>
                <w:kern w:val="0"/>
                <w:sz w:val="20"/>
                <w:szCs w:val="20"/>
                <w:u w:val="none"/>
                <w:lang w:val="en-US" w:eastAsia="zh-CN"/>
              </w:rPr>
              <w:t>7天居家隔离</w:t>
            </w:r>
            <w:r>
              <w:rPr>
                <w:rFonts w:ascii="宋体" w:cs="宋体" w:eastAsia="宋体" w:hAnsi="宋体" w:hint="eastAsia"/>
                <w:b/>
                <w:bCs/>
                <w:i w:val="false"/>
                <w:iCs w:val="false"/>
                <w:color w:val="000000"/>
                <w:kern w:val="0"/>
                <w:sz w:val="20"/>
                <w:szCs w:val="20"/>
                <w:u w:val="none"/>
                <w:lang w:val="en-US" w:eastAsia="zh-CN"/>
              </w:rPr>
              <w:br/>
            </w:r>
            <w:r>
              <w:rPr>
                <w:rFonts w:ascii="宋体" w:cs="宋体" w:eastAsia="宋体" w:hAnsi="宋体" w:hint="eastAsia"/>
                <w:b/>
                <w:bCs/>
                <w:i w:val="false"/>
                <w:iCs w:val="false"/>
                <w:color w:val="000000"/>
                <w:kern w:val="0"/>
                <w:sz w:val="20"/>
                <w:szCs w:val="20"/>
                <w:u w:val="none"/>
                <w:lang w:val="en-US" w:eastAsia="zh-CN"/>
              </w:rPr>
              <w:t>（中风险区）</w:t>
            </w:r>
          </w:p>
        </w:tc>
        <w:tc>
          <w:tcPr>
            <w:tcW w:w="1189" w:type="dxa"/>
            <w:tcBorders/>
            <w:shd w:val="clear" w:color="auto" w:fill="bdd6ee"/>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center"/>
              <w:rPr>
                <w:rFonts w:ascii="宋体" w:cs="宋体" w:eastAsia="宋体" w:hAnsi="宋体" w:hint="eastAsia"/>
                <w:b/>
                <w:bCs/>
                <w:i w:val="false"/>
                <w:iCs w:val="false"/>
                <w:color w:val="000000"/>
                <w:sz w:val="20"/>
                <w:szCs w:val="20"/>
                <w:u w:val="none"/>
              </w:rPr>
            </w:pPr>
            <w:r>
              <w:rPr>
                <w:rFonts w:ascii="宋体" w:cs="宋体" w:eastAsia="宋体" w:hAnsi="宋体" w:hint="eastAsia"/>
                <w:b/>
                <w:bCs/>
                <w:i w:val="false"/>
                <w:iCs w:val="false"/>
                <w:color w:val="000000"/>
                <w:kern w:val="0"/>
                <w:sz w:val="20"/>
                <w:szCs w:val="20"/>
                <w:u w:val="none"/>
                <w:lang w:val="en-US" w:eastAsia="zh-CN"/>
              </w:rPr>
              <w:t>三天三检</w:t>
            </w:r>
            <w:r>
              <w:rPr>
                <w:rFonts w:ascii="宋体" w:cs="宋体" w:eastAsia="宋体" w:hAnsi="宋体" w:hint="eastAsia"/>
                <w:b/>
                <w:bCs/>
                <w:i w:val="false"/>
                <w:iCs w:val="false"/>
                <w:color w:val="000000"/>
                <w:kern w:val="0"/>
                <w:sz w:val="20"/>
                <w:szCs w:val="20"/>
                <w:u w:val="none"/>
                <w:lang w:val="en-US" w:eastAsia="zh-CN"/>
              </w:rPr>
              <w:br/>
            </w:r>
            <w:r>
              <w:rPr>
                <w:rFonts w:ascii="宋体" w:cs="宋体" w:eastAsia="宋体" w:hAnsi="宋体" w:hint="eastAsia"/>
                <w:b/>
                <w:bCs/>
                <w:i w:val="false"/>
                <w:iCs w:val="false"/>
                <w:color w:val="000000"/>
                <w:kern w:val="0"/>
                <w:sz w:val="20"/>
                <w:szCs w:val="20"/>
                <w:u w:val="none"/>
                <w:lang w:val="en-US" w:eastAsia="zh-CN"/>
              </w:rPr>
              <w:t>（低风险区）</w:t>
            </w:r>
          </w:p>
        </w:tc>
      </w:tr>
      <w:tr>
        <w:tblPrEx/>
        <w:trPr>
          <w:trHeight w:val="270" w:hRule="atLeast"/>
        </w:trPr>
        <w:tc>
          <w:tcPr>
            <w:tcW w:w="769" w:type="dxa"/>
            <w:vMerge w:val="restart"/>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kern w:val="2"/>
                <w:sz w:val="20"/>
                <w:szCs w:val="20"/>
                <w:u w:val="none"/>
                <w:lang w:val="en-US" w:bidi="ar-SA" w:eastAsia="zh-CN"/>
              </w:rPr>
            </w:pPr>
            <w:r>
              <w:rPr>
                <w:rFonts w:ascii="宋体" w:cs="宋体" w:eastAsia="宋体" w:hAnsi="宋体" w:hint="eastAsia"/>
                <w:i w:val="false"/>
                <w:iCs w:val="false"/>
                <w:color w:val="000000"/>
                <w:kern w:val="0"/>
                <w:sz w:val="20"/>
                <w:szCs w:val="20"/>
                <w:u w:val="none"/>
                <w:lang w:val="en-US" w:eastAsia="zh-CN"/>
              </w:rPr>
              <w:t>四川省</w:t>
            </w:r>
          </w:p>
        </w:tc>
        <w:tc>
          <w:tcPr>
            <w:tcW w:w="872" w:type="dxa"/>
            <w:vMerge w:val="restart"/>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kern w:val="2"/>
                <w:sz w:val="20"/>
                <w:szCs w:val="20"/>
                <w:u w:val="none"/>
                <w:lang w:val="en-US" w:bidi="ar-SA" w:eastAsia="zh-CN"/>
              </w:rPr>
            </w:pPr>
            <w:r>
              <w:rPr>
                <w:rFonts w:ascii="宋体" w:cs="宋体" w:eastAsia="宋体" w:hAnsi="宋体" w:hint="eastAsia"/>
                <w:i w:val="false"/>
                <w:iCs w:val="false"/>
                <w:color w:val="000000"/>
                <w:kern w:val="0"/>
                <w:sz w:val="20"/>
                <w:szCs w:val="20"/>
                <w:u w:val="none"/>
                <w:lang w:val="en-US" w:eastAsia="zh-CN"/>
              </w:rPr>
              <w:t>自11月3日以来</w:t>
            </w:r>
          </w:p>
        </w:tc>
        <w:tc>
          <w:tcPr>
            <w:tcW w:w="571" w:type="dxa"/>
            <w:vMerge w:val="restart"/>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kern w:val="2"/>
                <w:sz w:val="20"/>
                <w:szCs w:val="20"/>
                <w:u w:val="none"/>
                <w:lang w:val="en-US" w:bidi="ar-SA" w:eastAsia="zh-CN"/>
              </w:rPr>
            </w:pPr>
            <w:r>
              <w:rPr>
                <w:rFonts w:ascii="宋体" w:cs="宋体" w:eastAsia="宋体" w:hAnsi="宋体" w:hint="eastAsia"/>
                <w:i w:val="false"/>
                <w:iCs w:val="false"/>
                <w:color w:val="000000"/>
                <w:kern w:val="0"/>
                <w:sz w:val="20"/>
                <w:szCs w:val="20"/>
                <w:u w:val="none"/>
                <w:lang w:val="en-US" w:eastAsia="zh-CN"/>
              </w:rPr>
              <w:t>成都市</w:t>
            </w:r>
          </w:p>
        </w:tc>
        <w:tc>
          <w:tcPr>
            <w:tcW w:w="572"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kern w:val="2"/>
                <w:sz w:val="20"/>
                <w:szCs w:val="20"/>
                <w:u w:val="none"/>
                <w:lang w:val="en-US" w:bidi="ar-SA" w:eastAsia="zh-CN"/>
              </w:rPr>
            </w:pPr>
            <w:r>
              <w:rPr>
                <w:rFonts w:ascii="宋体" w:cs="宋体" w:eastAsia="宋体" w:hAnsi="宋体" w:hint="eastAsia"/>
                <w:i w:val="false"/>
                <w:iCs w:val="false"/>
                <w:color w:val="000000"/>
                <w:kern w:val="0"/>
                <w:sz w:val="20"/>
                <w:szCs w:val="20"/>
                <w:u w:val="none"/>
                <w:lang w:val="en-US" w:eastAsia="zh-CN"/>
              </w:rPr>
              <w:t>武侯区</w:t>
            </w:r>
          </w:p>
        </w:tc>
        <w:tc>
          <w:tcPr>
            <w:tcW w:w="6186"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kern w:val="2"/>
                <w:sz w:val="20"/>
                <w:szCs w:val="20"/>
                <w:u w:val="none"/>
                <w:lang w:val="en-US" w:bidi="ar-SA" w:eastAsia="zh-CN"/>
              </w:rPr>
            </w:pPr>
            <w:r>
              <w:rPr>
                <w:rFonts w:ascii="宋体" w:cs="宋体" w:eastAsia="宋体" w:hAnsi="宋体" w:hint="eastAsia"/>
                <w:i w:val="false"/>
                <w:iCs w:val="false"/>
                <w:color w:val="000000"/>
                <w:kern w:val="0"/>
                <w:sz w:val="20"/>
                <w:szCs w:val="20"/>
                <w:u w:val="none"/>
                <w:lang w:val="en-US" w:eastAsia="zh-CN"/>
              </w:rPr>
              <w:t>红牌楼街道永盛南街41号新希望红南港2、3栋（含底商）,红牌楼街道佳灵路4号合力达泰基南棠2栋</w:t>
            </w:r>
          </w:p>
        </w:tc>
        <w:tc>
          <w:tcPr>
            <w:tcW w:w="6641"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kern w:val="2"/>
                <w:sz w:val="20"/>
                <w:szCs w:val="20"/>
                <w:u w:val="none"/>
                <w:lang w:val="en-US" w:bidi="ar-SA" w:eastAsia="zh-CN"/>
              </w:rPr>
            </w:pPr>
            <w:r>
              <w:rPr>
                <w:rFonts w:ascii="宋体" w:cs="宋体" w:eastAsia="宋体" w:hAnsi="宋体" w:hint="eastAsia"/>
                <w:i w:val="false"/>
                <w:iCs w:val="false"/>
                <w:color w:val="000000"/>
                <w:kern w:val="0"/>
                <w:sz w:val="20"/>
                <w:szCs w:val="20"/>
                <w:u w:val="none"/>
                <w:lang w:val="en-US" w:eastAsia="zh-CN"/>
              </w:rPr>
              <w:t>红牌楼街道佳灵路4号合力达泰基南棠1栋、3栋、4栋、5栋</w:t>
            </w:r>
          </w:p>
        </w:tc>
        <w:tc>
          <w:tcPr>
            <w:tcW w:w="1189"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kern w:val="2"/>
                <w:sz w:val="20"/>
                <w:szCs w:val="20"/>
                <w:u w:val="none"/>
                <w:lang w:val="en-US" w:bidi="ar-SA" w:eastAsia="zh-CN"/>
              </w:rPr>
            </w:pPr>
            <w:r>
              <w:rPr>
                <w:rFonts w:ascii="宋体" w:cs="宋体" w:eastAsia="宋体" w:hAnsi="宋体" w:hint="eastAsia"/>
                <w:i w:val="false"/>
                <w:iCs w:val="false"/>
                <w:color w:val="000000"/>
                <w:kern w:val="0"/>
                <w:sz w:val="20"/>
                <w:szCs w:val="20"/>
                <w:u w:val="none"/>
                <w:lang w:val="en-US" w:eastAsia="zh-CN"/>
              </w:rPr>
              <w:t>其他地区</w:t>
            </w:r>
          </w:p>
        </w:tc>
      </w:tr>
      <w:tr>
        <w:tblPrEx/>
        <w:trPr>
          <w:trHeight w:val="270" w:hRule="atLeast"/>
        </w:trPr>
        <w:tc>
          <w:tcPr>
            <w:tcW w:w="769"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kern w:val="0"/>
                <w:sz w:val="20"/>
                <w:szCs w:val="20"/>
                <w:u w:val="none"/>
                <w:lang w:val="en-US" w:eastAsia="zh-CN"/>
              </w:rPr>
            </w:pPr>
          </w:p>
        </w:tc>
        <w:tc>
          <w:tcPr>
            <w:tcW w:w="872"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kern w:val="0"/>
                <w:sz w:val="20"/>
                <w:szCs w:val="20"/>
                <w:u w:val="none"/>
                <w:lang w:val="en-US" w:eastAsia="zh-CN"/>
              </w:rPr>
            </w:pPr>
          </w:p>
        </w:tc>
        <w:tc>
          <w:tcPr>
            <w:tcW w:w="571"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kern w:val="0"/>
                <w:sz w:val="20"/>
                <w:szCs w:val="20"/>
                <w:u w:val="none"/>
                <w:lang w:val="en-US" w:eastAsia="zh-CN"/>
              </w:rPr>
            </w:pPr>
          </w:p>
        </w:tc>
        <w:tc>
          <w:tcPr>
            <w:tcW w:w="572"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kern w:val="2"/>
                <w:sz w:val="20"/>
                <w:szCs w:val="20"/>
                <w:u w:val="none"/>
                <w:lang w:val="en-US" w:bidi="ar-SA" w:eastAsia="zh-CN"/>
              </w:rPr>
            </w:pPr>
            <w:r>
              <w:rPr>
                <w:rFonts w:ascii="宋体" w:cs="宋体" w:eastAsia="宋体" w:hAnsi="宋体" w:hint="eastAsia"/>
                <w:i w:val="false"/>
                <w:iCs w:val="false"/>
                <w:color w:val="000000"/>
                <w:kern w:val="0"/>
                <w:sz w:val="20"/>
                <w:szCs w:val="20"/>
                <w:u w:val="none"/>
                <w:lang w:val="en-US" w:eastAsia="zh-CN"/>
              </w:rPr>
              <w:t>成华区</w:t>
            </w:r>
          </w:p>
        </w:tc>
        <w:tc>
          <w:tcPr>
            <w:tcW w:w="6186"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kern w:val="2"/>
                <w:sz w:val="20"/>
                <w:szCs w:val="20"/>
                <w:u w:val="none"/>
                <w:lang w:val="en-US" w:bidi="ar-SA" w:eastAsia="zh-CN"/>
              </w:rPr>
            </w:pPr>
            <w:r>
              <w:rPr>
                <w:rFonts w:ascii="宋体" w:cs="宋体" w:eastAsia="宋体" w:hAnsi="宋体" w:hint="eastAsia"/>
                <w:i w:val="false"/>
                <w:iCs w:val="false"/>
                <w:color w:val="000000"/>
                <w:kern w:val="0"/>
                <w:sz w:val="20"/>
                <w:szCs w:val="20"/>
                <w:u w:val="none"/>
                <w:lang w:val="en-US" w:eastAsia="zh-CN"/>
              </w:rPr>
              <w:t>青龙街道上东一号一期蓉华上林1栋、3-5栋、7-9栋、19栋及底商（东昌路55号)。</w:t>
            </w:r>
          </w:p>
        </w:tc>
        <w:tc>
          <w:tcPr>
            <w:tcW w:w="6641"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kern w:val="2"/>
                <w:sz w:val="20"/>
                <w:szCs w:val="20"/>
                <w:u w:val="none"/>
                <w:lang w:val="en-US" w:bidi="ar-SA" w:eastAsia="zh-CN"/>
              </w:rPr>
            </w:pPr>
            <w:r>
              <w:rPr>
                <w:rFonts w:ascii="宋体" w:cs="宋体" w:eastAsia="宋体" w:hAnsi="宋体" w:hint="eastAsia"/>
                <w:i w:val="false"/>
                <w:iCs w:val="false"/>
                <w:color w:val="000000"/>
                <w:kern w:val="0"/>
                <w:sz w:val="20"/>
                <w:szCs w:val="20"/>
                <w:u w:val="none"/>
                <w:lang w:val="en-US" w:eastAsia="zh-CN"/>
              </w:rPr>
              <w:t>青龙街道上东一号一期蓉华上林10栋、12-15栋、17-18栋及底商（东昌路55号)。</w:t>
            </w:r>
          </w:p>
        </w:tc>
        <w:tc>
          <w:tcPr>
            <w:tcW w:w="1189"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kern w:val="2"/>
                <w:sz w:val="20"/>
                <w:szCs w:val="20"/>
                <w:u w:val="none"/>
                <w:lang w:val="en-US" w:bidi="ar-SA" w:eastAsia="zh-CN"/>
              </w:rPr>
            </w:pPr>
            <w:r>
              <w:rPr>
                <w:rFonts w:ascii="宋体" w:cs="宋体" w:eastAsia="宋体" w:hAnsi="宋体" w:hint="eastAsia"/>
                <w:i w:val="false"/>
                <w:iCs w:val="false"/>
                <w:color w:val="000000"/>
                <w:kern w:val="0"/>
                <w:sz w:val="20"/>
                <w:szCs w:val="20"/>
                <w:u w:val="none"/>
                <w:lang w:val="en-US" w:eastAsia="zh-CN"/>
              </w:rPr>
              <w:t>其他地区</w:t>
            </w:r>
          </w:p>
        </w:tc>
      </w:tr>
      <w:tr>
        <w:tblPrEx/>
        <w:trPr>
          <w:trHeight w:val="270" w:hRule="atLeast"/>
        </w:trPr>
        <w:tc>
          <w:tcPr>
            <w:tcW w:w="769"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kern w:val="0"/>
                <w:sz w:val="20"/>
                <w:szCs w:val="20"/>
                <w:u w:val="none"/>
                <w:lang w:val="en-US" w:eastAsia="zh-CN"/>
              </w:rPr>
            </w:pPr>
          </w:p>
        </w:tc>
        <w:tc>
          <w:tcPr>
            <w:tcW w:w="872"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kern w:val="0"/>
                <w:sz w:val="20"/>
                <w:szCs w:val="20"/>
                <w:u w:val="none"/>
                <w:lang w:val="en-US" w:eastAsia="zh-CN"/>
              </w:rPr>
            </w:pPr>
          </w:p>
        </w:tc>
        <w:tc>
          <w:tcPr>
            <w:tcW w:w="571"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kern w:val="0"/>
                <w:sz w:val="20"/>
                <w:szCs w:val="20"/>
                <w:u w:val="none"/>
                <w:lang w:val="en-US" w:eastAsia="zh-CN"/>
              </w:rPr>
            </w:pPr>
          </w:p>
        </w:tc>
        <w:tc>
          <w:tcPr>
            <w:tcW w:w="572"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kern w:val="2"/>
                <w:sz w:val="20"/>
                <w:szCs w:val="20"/>
                <w:u w:val="none"/>
                <w:lang w:val="en-US" w:bidi="ar-SA" w:eastAsia="zh-CN"/>
              </w:rPr>
            </w:pPr>
            <w:r>
              <w:rPr>
                <w:rFonts w:ascii="宋体" w:cs="宋体" w:eastAsia="宋体" w:hAnsi="宋体" w:hint="eastAsia"/>
                <w:i w:val="false"/>
                <w:iCs w:val="false"/>
                <w:color w:val="000000"/>
                <w:kern w:val="0"/>
                <w:sz w:val="20"/>
                <w:szCs w:val="20"/>
                <w:u w:val="none"/>
                <w:lang w:val="en-US" w:eastAsia="zh-CN"/>
              </w:rPr>
              <w:t>双流区</w:t>
            </w:r>
          </w:p>
        </w:tc>
        <w:tc>
          <w:tcPr>
            <w:tcW w:w="6186"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kern w:val="2"/>
                <w:sz w:val="20"/>
                <w:szCs w:val="20"/>
                <w:u w:val="none"/>
                <w:lang w:val="en-US" w:bidi="ar-SA" w:eastAsia="zh-CN"/>
              </w:rPr>
            </w:pPr>
            <w:r>
              <w:rPr>
                <w:rFonts w:ascii="宋体" w:cs="宋体" w:eastAsia="宋体" w:hAnsi="宋体" w:hint="eastAsia"/>
                <w:i w:val="false"/>
                <w:iCs w:val="false"/>
                <w:color w:val="000000"/>
                <w:kern w:val="0"/>
                <w:sz w:val="20"/>
                <w:szCs w:val="20"/>
                <w:u w:val="none"/>
                <w:lang w:val="en-US" w:eastAsia="zh-CN"/>
              </w:rPr>
              <w:t>西航港街道花红小区下三街（含底层商铺）,西航港街道蓝光空港国际城9期第1-8栋、第10栋、第12栋、第13栋、第16栋（含底层商铺）,怡心街道花样年家天下南区24栋、25栋（含底层商铺）</w:t>
            </w:r>
          </w:p>
        </w:tc>
        <w:tc>
          <w:tcPr>
            <w:tcW w:w="6641"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kern w:val="2"/>
                <w:sz w:val="20"/>
                <w:szCs w:val="20"/>
                <w:u w:val="none"/>
                <w:lang w:val="en-US" w:bidi="ar-SA" w:eastAsia="zh-CN"/>
              </w:rPr>
            </w:pPr>
            <w:r>
              <w:rPr>
                <w:rFonts w:ascii="宋体" w:cs="宋体" w:eastAsia="宋体" w:hAnsi="宋体" w:hint="eastAsia"/>
                <w:i w:val="false"/>
                <w:iCs w:val="false"/>
                <w:color w:val="000000"/>
                <w:kern w:val="0"/>
                <w:sz w:val="20"/>
                <w:szCs w:val="20"/>
                <w:u w:val="none"/>
                <w:lang w:val="en-US" w:eastAsia="zh-CN"/>
              </w:rPr>
              <w:t>西航港街道花红小区下街除下三街以外的区域（含底层商铺）,怡心街道花样年家天下南区除24栋、25栋以外的区域（含底层商铺）</w:t>
            </w:r>
          </w:p>
        </w:tc>
        <w:tc>
          <w:tcPr>
            <w:tcW w:w="1189"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kern w:val="2"/>
                <w:sz w:val="20"/>
                <w:szCs w:val="20"/>
                <w:u w:val="none"/>
                <w:lang w:val="en-US" w:bidi="ar-SA" w:eastAsia="zh-CN"/>
              </w:rPr>
            </w:pPr>
            <w:r>
              <w:rPr>
                <w:rFonts w:ascii="宋体" w:cs="宋体" w:eastAsia="宋体" w:hAnsi="宋体" w:hint="eastAsia"/>
                <w:i w:val="false"/>
                <w:iCs w:val="false"/>
                <w:color w:val="000000"/>
                <w:kern w:val="0"/>
                <w:sz w:val="20"/>
                <w:szCs w:val="20"/>
                <w:u w:val="none"/>
                <w:lang w:val="en-US" w:eastAsia="zh-CN"/>
              </w:rPr>
              <w:t>其他地区</w:t>
            </w:r>
          </w:p>
        </w:tc>
      </w:tr>
      <w:tr>
        <w:tblPrEx/>
        <w:trPr>
          <w:trHeight w:val="270" w:hRule="atLeast"/>
        </w:trPr>
        <w:tc>
          <w:tcPr>
            <w:tcW w:w="769"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kern w:val="0"/>
                <w:sz w:val="20"/>
                <w:szCs w:val="20"/>
                <w:u w:val="none"/>
                <w:lang w:val="en-US" w:eastAsia="zh-CN"/>
              </w:rPr>
            </w:pPr>
          </w:p>
        </w:tc>
        <w:tc>
          <w:tcPr>
            <w:tcW w:w="872"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kern w:val="0"/>
                <w:sz w:val="20"/>
                <w:szCs w:val="20"/>
                <w:u w:val="none"/>
                <w:lang w:val="en-US" w:eastAsia="zh-CN"/>
              </w:rPr>
            </w:pPr>
          </w:p>
        </w:tc>
        <w:tc>
          <w:tcPr>
            <w:tcW w:w="571"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kern w:val="0"/>
                <w:sz w:val="20"/>
                <w:szCs w:val="20"/>
                <w:u w:val="none"/>
                <w:lang w:val="en-US" w:eastAsia="zh-CN"/>
              </w:rPr>
            </w:pPr>
          </w:p>
        </w:tc>
        <w:tc>
          <w:tcPr>
            <w:tcW w:w="572"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kern w:val="2"/>
                <w:sz w:val="20"/>
                <w:szCs w:val="20"/>
                <w:u w:val="none"/>
                <w:lang w:val="en-US" w:bidi="ar-SA" w:eastAsia="zh-CN"/>
              </w:rPr>
            </w:pPr>
            <w:r>
              <w:rPr>
                <w:rFonts w:ascii="宋体" w:cs="宋体" w:eastAsia="宋体" w:hAnsi="宋体" w:hint="eastAsia"/>
                <w:i w:val="false"/>
                <w:iCs w:val="false"/>
                <w:color w:val="000000"/>
                <w:kern w:val="0"/>
                <w:sz w:val="20"/>
                <w:szCs w:val="20"/>
                <w:u w:val="none"/>
                <w:lang w:val="en-US" w:eastAsia="zh-CN"/>
              </w:rPr>
              <w:t>郫都区</w:t>
            </w:r>
          </w:p>
        </w:tc>
        <w:tc>
          <w:tcPr>
            <w:tcW w:w="6186"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kern w:val="2"/>
                <w:sz w:val="20"/>
                <w:szCs w:val="20"/>
                <w:u w:val="none"/>
                <w:lang w:val="en-US" w:bidi="ar-SA" w:eastAsia="zh-CN"/>
              </w:rPr>
            </w:pPr>
            <w:r>
              <w:rPr>
                <w:rFonts w:ascii="宋体" w:cs="宋体" w:eastAsia="宋体" w:hAnsi="宋体" w:hint="eastAsia"/>
                <w:i w:val="false"/>
                <w:iCs w:val="false"/>
                <w:color w:val="000000"/>
                <w:kern w:val="0"/>
                <w:sz w:val="20"/>
                <w:szCs w:val="20"/>
                <w:u w:val="none"/>
                <w:lang w:val="en-US" w:eastAsia="zh-CN"/>
              </w:rPr>
              <w:t>犀浦街道万科理想城3期15栋、16栋、18栋</w:t>
            </w:r>
          </w:p>
        </w:tc>
        <w:tc>
          <w:tcPr>
            <w:tcW w:w="6641"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kern w:val="2"/>
                <w:sz w:val="20"/>
                <w:szCs w:val="20"/>
                <w:u w:val="none"/>
                <w:lang w:val="en-US" w:bidi="ar-SA" w:eastAsia="zh-CN"/>
              </w:rPr>
            </w:pPr>
            <w:r>
              <w:rPr>
                <w:rFonts w:ascii="宋体" w:cs="宋体" w:eastAsia="宋体" w:hAnsi="宋体" w:hint="eastAsia"/>
                <w:i w:val="false"/>
                <w:iCs w:val="false"/>
                <w:color w:val="000000"/>
                <w:kern w:val="0"/>
                <w:sz w:val="20"/>
                <w:szCs w:val="20"/>
                <w:u w:val="none"/>
                <w:lang w:val="en-US" w:eastAsia="zh-CN"/>
              </w:rPr>
              <w:t>犀浦街道万科理想城3期4-14栋、17栋</w:t>
            </w:r>
          </w:p>
        </w:tc>
        <w:tc>
          <w:tcPr>
            <w:tcW w:w="1189"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kern w:val="2"/>
                <w:sz w:val="20"/>
                <w:szCs w:val="20"/>
                <w:u w:val="none"/>
                <w:lang w:val="en-US" w:bidi="ar-SA" w:eastAsia="zh-CN"/>
              </w:rPr>
            </w:pPr>
            <w:r>
              <w:rPr>
                <w:rFonts w:ascii="宋体" w:cs="宋体" w:eastAsia="宋体" w:hAnsi="宋体" w:hint="eastAsia"/>
                <w:i w:val="false"/>
                <w:iCs w:val="false"/>
                <w:color w:val="000000"/>
                <w:kern w:val="0"/>
                <w:sz w:val="20"/>
                <w:szCs w:val="20"/>
                <w:u w:val="none"/>
                <w:lang w:val="en-US" w:eastAsia="zh-CN"/>
              </w:rPr>
              <w:t>其他地区</w:t>
            </w:r>
          </w:p>
        </w:tc>
      </w:tr>
      <w:tr>
        <w:tblPrEx/>
        <w:trPr>
          <w:trHeight w:val="270" w:hRule="atLeast"/>
        </w:trPr>
        <w:tc>
          <w:tcPr>
            <w:tcW w:w="769"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kern w:val="0"/>
                <w:sz w:val="20"/>
                <w:szCs w:val="20"/>
                <w:u w:val="none"/>
                <w:lang w:val="en-US" w:eastAsia="zh-CN"/>
              </w:rPr>
            </w:pPr>
          </w:p>
        </w:tc>
        <w:tc>
          <w:tcPr>
            <w:tcW w:w="872"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kern w:val="0"/>
                <w:sz w:val="20"/>
                <w:szCs w:val="20"/>
                <w:u w:val="none"/>
                <w:lang w:val="en-US" w:eastAsia="zh-CN"/>
              </w:rPr>
            </w:pPr>
          </w:p>
        </w:tc>
        <w:tc>
          <w:tcPr>
            <w:tcW w:w="571"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kern w:val="0"/>
                <w:sz w:val="20"/>
                <w:szCs w:val="20"/>
                <w:u w:val="none"/>
                <w:lang w:val="en-US" w:eastAsia="zh-CN"/>
              </w:rPr>
            </w:pPr>
          </w:p>
        </w:tc>
        <w:tc>
          <w:tcPr>
            <w:tcW w:w="572"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kern w:val="2"/>
                <w:sz w:val="20"/>
                <w:szCs w:val="20"/>
                <w:u w:val="none"/>
                <w:lang w:val="en-US" w:bidi="ar-SA" w:eastAsia="zh-CN"/>
              </w:rPr>
            </w:pPr>
            <w:r>
              <w:rPr>
                <w:rFonts w:ascii="宋体" w:cs="宋体" w:eastAsia="宋体" w:hAnsi="宋体" w:hint="eastAsia"/>
                <w:i w:val="false"/>
                <w:iCs w:val="false"/>
                <w:color w:val="000000"/>
                <w:kern w:val="0"/>
                <w:sz w:val="20"/>
                <w:szCs w:val="20"/>
                <w:u w:val="none"/>
                <w:lang w:val="en-US" w:eastAsia="zh-CN"/>
              </w:rPr>
              <w:t>彭州市</w:t>
            </w:r>
          </w:p>
        </w:tc>
        <w:tc>
          <w:tcPr>
            <w:tcW w:w="6186"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kern w:val="2"/>
                <w:sz w:val="20"/>
                <w:szCs w:val="20"/>
                <w:u w:val="none"/>
                <w:lang w:val="en-US" w:bidi="ar-SA" w:eastAsia="zh-CN"/>
              </w:rPr>
            </w:pPr>
            <w:r>
              <w:rPr>
                <w:rFonts w:ascii="宋体" w:cs="宋体" w:eastAsia="宋体" w:hAnsi="宋体" w:hint="eastAsia"/>
                <w:i w:val="false"/>
                <w:iCs w:val="false"/>
                <w:color w:val="000000"/>
                <w:kern w:val="0"/>
                <w:sz w:val="20"/>
                <w:szCs w:val="20"/>
                <w:u w:val="none"/>
                <w:lang w:val="en-US" w:eastAsia="zh-CN"/>
              </w:rPr>
              <w:t>濛阳街道锦荣小区,濛阳街道伏龙小区4期</w:t>
            </w:r>
          </w:p>
        </w:tc>
        <w:tc>
          <w:tcPr>
            <w:tcW w:w="6641"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kern w:val="2"/>
                <w:sz w:val="20"/>
                <w:szCs w:val="20"/>
                <w:u w:val="none"/>
                <w:lang w:val="en-US" w:bidi="ar-SA" w:eastAsia="zh-CN"/>
              </w:rPr>
            </w:pPr>
            <w:r>
              <w:rPr>
                <w:rFonts w:ascii="宋体" w:cs="宋体" w:eastAsia="宋体" w:hAnsi="宋体" w:hint="eastAsia"/>
                <w:i w:val="false"/>
                <w:iCs w:val="false"/>
                <w:color w:val="000000"/>
                <w:kern w:val="0"/>
                <w:sz w:val="20"/>
                <w:szCs w:val="20"/>
                <w:u w:val="none"/>
                <w:lang w:val="en-US" w:eastAsia="zh-CN"/>
              </w:rPr>
              <w:t>濛阳街道伏龙小区1期除44588</w:t>
            </w:r>
          </w:p>
        </w:tc>
        <w:tc>
          <w:tcPr>
            <w:tcW w:w="1189"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kern w:val="2"/>
                <w:sz w:val="20"/>
                <w:szCs w:val="20"/>
                <w:u w:val="none"/>
                <w:lang w:val="en-US" w:bidi="ar-SA" w:eastAsia="zh-CN"/>
              </w:rPr>
            </w:pPr>
            <w:r>
              <w:rPr>
                <w:rFonts w:ascii="宋体" w:cs="宋体" w:eastAsia="宋体" w:hAnsi="宋体" w:hint="eastAsia"/>
                <w:i w:val="false"/>
                <w:iCs w:val="false"/>
                <w:color w:val="000000"/>
                <w:kern w:val="0"/>
                <w:sz w:val="20"/>
                <w:szCs w:val="20"/>
                <w:u w:val="none"/>
                <w:lang w:val="en-US" w:eastAsia="zh-CN"/>
              </w:rPr>
              <w:t>其他地区</w:t>
            </w:r>
          </w:p>
        </w:tc>
      </w:tr>
      <w:tr>
        <w:tblPrEx/>
        <w:trPr>
          <w:trHeight w:val="270" w:hRule="atLeast"/>
        </w:trPr>
        <w:tc>
          <w:tcPr>
            <w:tcW w:w="769"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kern w:val="0"/>
                <w:sz w:val="20"/>
                <w:szCs w:val="20"/>
                <w:u w:val="none"/>
                <w:lang w:val="en-US" w:eastAsia="zh-CN"/>
              </w:rPr>
            </w:pPr>
          </w:p>
        </w:tc>
        <w:tc>
          <w:tcPr>
            <w:tcW w:w="872"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kern w:val="0"/>
                <w:sz w:val="20"/>
                <w:szCs w:val="20"/>
                <w:u w:val="none"/>
                <w:lang w:val="en-US" w:eastAsia="zh-CN"/>
              </w:rPr>
            </w:pPr>
          </w:p>
        </w:tc>
        <w:tc>
          <w:tcPr>
            <w:tcW w:w="571" w:type="dxa"/>
            <w:tcBorders/>
            <w:shd w:val="clear" w:color="auto" w:fill="auto"/>
            <w:noWrap/>
            <w:tcMar>
              <w:top w:w="0" w:type="dxa"/>
              <w:left w:w="0" w:type="dxa"/>
              <w:bottom w:w="0" w:type="dxa"/>
              <w:right w:w="0" w:type="dxa"/>
            </w:tcMar>
            <w:vAlign w:val="center"/>
          </w:tcPr>
          <w:p>
            <w:pPr>
              <w:pStyle w:val="style0"/>
              <w:widowControl/>
              <w:spacing w:lineRule="exact" w:line="220"/>
              <w:jc w:val="center"/>
              <w:textAlignment w:val="bottom"/>
              <w:rPr>
                <w:rFonts w:ascii="宋体" w:cs="宋体" w:eastAsia="宋体" w:hAnsi="宋体" w:hint="eastAsia"/>
                <w:color w:val="000000"/>
                <w:kern w:val="2"/>
                <w:sz w:val="20"/>
                <w:szCs w:val="20"/>
                <w:lang w:val="en-US" w:bidi="ar-SA" w:eastAsia="zh-CN"/>
              </w:rPr>
            </w:pPr>
            <w:r>
              <w:rPr>
                <w:rFonts w:ascii="宋体" w:hAnsi="宋体" w:hint="eastAsia"/>
                <w:color w:val="000000"/>
                <w:kern w:val="0"/>
                <w:sz w:val="20"/>
                <w:szCs w:val="20"/>
              </w:rPr>
              <w:t>广元市</w:t>
            </w:r>
          </w:p>
        </w:tc>
        <w:tc>
          <w:tcPr>
            <w:tcW w:w="14588" w:type="dxa"/>
            <w:gridSpan w:val="4"/>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kern w:val="2"/>
                <w:sz w:val="20"/>
                <w:szCs w:val="20"/>
                <w:u w:val="none"/>
                <w:lang w:val="en-US" w:bidi="ar-SA" w:eastAsia="zh-CN"/>
              </w:rPr>
            </w:pPr>
            <w:r>
              <w:rPr>
                <w:rFonts w:ascii="宋体" w:hAnsi="宋体" w:hint="eastAsia"/>
                <w:color w:val="000000"/>
                <w:kern w:val="0"/>
                <w:sz w:val="20"/>
                <w:szCs w:val="20"/>
              </w:rPr>
              <w:t>3天居家隔离+2天居家健康监测</w:t>
            </w:r>
          </w:p>
        </w:tc>
      </w:tr>
      <w:tr>
        <w:tblPrEx/>
        <w:trPr>
          <w:trHeight w:val="90" w:hRule="atLeast"/>
        </w:trPr>
        <w:tc>
          <w:tcPr>
            <w:tcW w:w="769"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kern w:val="0"/>
                <w:sz w:val="20"/>
                <w:szCs w:val="20"/>
                <w:u w:val="none"/>
                <w:lang w:val="en-US" w:eastAsia="zh-CN"/>
              </w:rPr>
            </w:pPr>
          </w:p>
        </w:tc>
        <w:tc>
          <w:tcPr>
            <w:tcW w:w="872"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kern w:val="0"/>
                <w:sz w:val="20"/>
                <w:szCs w:val="20"/>
                <w:u w:val="none"/>
                <w:lang w:val="en-US" w:eastAsia="zh-CN"/>
              </w:rPr>
            </w:pPr>
          </w:p>
        </w:tc>
        <w:tc>
          <w:tcPr>
            <w:tcW w:w="571" w:type="dxa"/>
            <w:tcBorders/>
            <w:shd w:val="clear" w:color="auto" w:fill="auto"/>
            <w:noWrap/>
            <w:tcMar>
              <w:top w:w="0" w:type="dxa"/>
              <w:left w:w="0" w:type="dxa"/>
              <w:bottom w:w="0" w:type="dxa"/>
              <w:right w:w="0" w:type="dxa"/>
            </w:tcMar>
            <w:vAlign w:val="center"/>
          </w:tcPr>
          <w:p>
            <w:pPr>
              <w:pStyle w:val="style0"/>
              <w:widowControl/>
              <w:spacing w:lineRule="exact" w:line="220"/>
              <w:jc w:val="center"/>
              <w:textAlignment w:val="bottom"/>
              <w:rPr>
                <w:rFonts w:ascii="宋体" w:cs="宋体" w:eastAsia="宋体" w:hAnsi="宋体" w:hint="eastAsia"/>
                <w:color w:val="000000"/>
                <w:kern w:val="0"/>
                <w:sz w:val="20"/>
                <w:szCs w:val="20"/>
                <w:lang w:val="en-US" w:bidi="ar-SA" w:eastAsia="zh-CN"/>
              </w:rPr>
            </w:pPr>
            <w:r>
              <w:rPr>
                <w:rFonts w:ascii="宋体" w:hAnsi="宋体" w:hint="eastAsia"/>
                <w:color w:val="000000"/>
                <w:kern w:val="0"/>
                <w:sz w:val="20"/>
                <w:szCs w:val="20"/>
              </w:rPr>
              <w:t>乐山市</w:t>
            </w:r>
          </w:p>
        </w:tc>
        <w:tc>
          <w:tcPr>
            <w:tcW w:w="14588" w:type="dxa"/>
            <w:gridSpan w:val="4"/>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kern w:val="2"/>
                <w:sz w:val="20"/>
                <w:szCs w:val="20"/>
                <w:u w:val="none"/>
                <w:lang w:val="en-US" w:bidi="ar-SA" w:eastAsia="zh-CN"/>
              </w:rPr>
            </w:pPr>
            <w:r>
              <w:rPr>
                <w:rFonts w:ascii="宋体" w:hAnsi="宋体" w:hint="eastAsia"/>
                <w:color w:val="000000"/>
                <w:kern w:val="0"/>
                <w:sz w:val="20"/>
                <w:szCs w:val="20"/>
              </w:rPr>
              <w:t>3天居家隔离+2天居家健康监测</w:t>
            </w:r>
          </w:p>
        </w:tc>
      </w:tr>
      <w:tr>
        <w:tblPrEx/>
        <w:trPr>
          <w:trHeight w:val="90" w:hRule="atLeast"/>
        </w:trPr>
        <w:tc>
          <w:tcPr>
            <w:tcW w:w="769"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kern w:val="0"/>
                <w:sz w:val="20"/>
                <w:szCs w:val="20"/>
                <w:u w:val="none"/>
                <w:lang w:val="en-US" w:eastAsia="zh-CN"/>
              </w:rPr>
            </w:pPr>
          </w:p>
        </w:tc>
        <w:tc>
          <w:tcPr>
            <w:tcW w:w="872"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kern w:val="0"/>
                <w:sz w:val="20"/>
                <w:szCs w:val="20"/>
                <w:u w:val="none"/>
                <w:lang w:val="en-US" w:eastAsia="zh-CN"/>
              </w:rPr>
            </w:pPr>
          </w:p>
        </w:tc>
        <w:tc>
          <w:tcPr>
            <w:tcW w:w="571" w:type="dxa"/>
            <w:tcBorders/>
            <w:shd w:val="clear" w:color="auto" w:fill="auto"/>
            <w:noWrap/>
            <w:tcMar>
              <w:top w:w="0" w:type="dxa"/>
              <w:left w:w="0" w:type="dxa"/>
              <w:bottom w:w="0" w:type="dxa"/>
              <w:right w:w="0" w:type="dxa"/>
            </w:tcMar>
            <w:vAlign w:val="center"/>
          </w:tcPr>
          <w:p>
            <w:pPr>
              <w:pStyle w:val="style0"/>
              <w:widowControl/>
              <w:spacing w:lineRule="exact" w:line="220"/>
              <w:jc w:val="center"/>
              <w:textAlignment w:val="bottom"/>
              <w:rPr>
                <w:rFonts w:ascii="宋体" w:cs="宋体" w:eastAsia="宋体" w:hAnsi="宋体" w:hint="eastAsia"/>
                <w:color w:val="000000"/>
                <w:kern w:val="0"/>
                <w:sz w:val="20"/>
                <w:szCs w:val="20"/>
                <w:lang w:val="en-US" w:bidi="ar-SA" w:eastAsia="zh-CN"/>
              </w:rPr>
            </w:pPr>
            <w:r>
              <w:rPr>
                <w:rFonts w:ascii="宋体" w:hAnsi="宋体" w:hint="eastAsia"/>
                <w:color w:val="000000"/>
                <w:kern w:val="0"/>
                <w:sz w:val="20"/>
                <w:szCs w:val="20"/>
              </w:rPr>
              <w:t>自贡市</w:t>
            </w:r>
          </w:p>
        </w:tc>
        <w:tc>
          <w:tcPr>
            <w:tcW w:w="572" w:type="dxa"/>
            <w:tcBorders/>
            <w:shd w:val="clear" w:color="auto" w:fill="auto"/>
            <w:noWrap/>
            <w:tcMar>
              <w:top w:w="0" w:type="dxa"/>
              <w:left w:w="0" w:type="dxa"/>
              <w:bottom w:w="0" w:type="dxa"/>
              <w:right w:w="0" w:type="dxa"/>
            </w:tcMar>
            <w:vAlign w:val="center"/>
          </w:tcPr>
          <w:p>
            <w:pPr>
              <w:pStyle w:val="style0"/>
              <w:widowControl/>
              <w:spacing w:lineRule="exact" w:line="220"/>
              <w:jc w:val="center"/>
              <w:textAlignment w:val="bottom"/>
              <w:rPr>
                <w:rFonts w:ascii="宋体" w:cs="宋体" w:eastAsia="宋体" w:hAnsi="宋体" w:hint="eastAsia"/>
                <w:color w:val="000000"/>
                <w:kern w:val="0"/>
                <w:sz w:val="20"/>
                <w:szCs w:val="20"/>
                <w:lang w:val="en-US" w:bidi="ar-SA" w:eastAsia="zh-CN"/>
              </w:rPr>
            </w:pPr>
            <w:r>
              <w:rPr>
                <w:rFonts w:ascii="宋体" w:hAnsi="宋体" w:hint="eastAsia"/>
                <w:color w:val="000000"/>
                <w:kern w:val="0"/>
                <w:sz w:val="20"/>
                <w:szCs w:val="20"/>
              </w:rPr>
              <w:t>沿滩区</w:t>
            </w:r>
          </w:p>
        </w:tc>
        <w:tc>
          <w:tcPr>
            <w:tcW w:w="14016" w:type="dxa"/>
            <w:gridSpan w:val="3"/>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kern w:val="2"/>
                <w:sz w:val="20"/>
                <w:szCs w:val="20"/>
                <w:u w:val="none"/>
                <w:lang w:val="en-US" w:bidi="ar-SA" w:eastAsia="zh-CN"/>
              </w:rPr>
            </w:pPr>
            <w:r>
              <w:rPr>
                <w:rFonts w:ascii="宋体" w:hAnsi="宋体" w:hint="eastAsia"/>
                <w:color w:val="000000"/>
                <w:kern w:val="0"/>
                <w:sz w:val="20"/>
                <w:szCs w:val="20"/>
              </w:rPr>
              <w:t>3天居家健康监测</w:t>
            </w:r>
          </w:p>
        </w:tc>
      </w:tr>
      <w:tr>
        <w:tblPrEx/>
        <w:trPr>
          <w:trHeight w:val="90" w:hRule="atLeast"/>
        </w:trPr>
        <w:tc>
          <w:tcPr>
            <w:tcW w:w="769"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kern w:val="0"/>
                <w:sz w:val="20"/>
                <w:szCs w:val="20"/>
                <w:u w:val="none"/>
                <w:lang w:val="en-US" w:eastAsia="zh-CN"/>
              </w:rPr>
            </w:pPr>
          </w:p>
        </w:tc>
        <w:tc>
          <w:tcPr>
            <w:tcW w:w="872"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kern w:val="0"/>
                <w:sz w:val="20"/>
                <w:szCs w:val="20"/>
                <w:u w:val="none"/>
                <w:lang w:val="en-US" w:eastAsia="zh-CN"/>
              </w:rPr>
            </w:pPr>
          </w:p>
        </w:tc>
        <w:tc>
          <w:tcPr>
            <w:tcW w:w="571" w:type="dxa"/>
            <w:tcBorders/>
            <w:shd w:val="clear" w:color="auto" w:fill="auto"/>
            <w:noWrap/>
            <w:tcMar>
              <w:top w:w="0" w:type="dxa"/>
              <w:left w:w="0" w:type="dxa"/>
              <w:bottom w:w="0" w:type="dxa"/>
              <w:right w:w="0" w:type="dxa"/>
            </w:tcMar>
            <w:vAlign w:val="center"/>
          </w:tcPr>
          <w:p>
            <w:pPr>
              <w:pStyle w:val="style0"/>
              <w:widowControl/>
              <w:spacing w:lineRule="exact" w:line="220"/>
              <w:jc w:val="center"/>
              <w:textAlignment w:val="bottom"/>
              <w:rPr>
                <w:rFonts w:ascii="宋体" w:cs="宋体" w:eastAsia="宋体" w:hAnsi="宋体" w:hint="eastAsia"/>
                <w:color w:val="000000"/>
                <w:kern w:val="0"/>
                <w:sz w:val="20"/>
                <w:szCs w:val="20"/>
                <w:lang w:val="en-US" w:bidi="ar-SA" w:eastAsia="zh-CN"/>
              </w:rPr>
            </w:pPr>
            <w:r>
              <w:rPr>
                <w:rFonts w:ascii="宋体" w:hAnsi="宋体" w:hint="eastAsia"/>
                <w:color w:val="000000"/>
                <w:kern w:val="0"/>
                <w:sz w:val="20"/>
                <w:szCs w:val="20"/>
              </w:rPr>
              <w:t>巴中市</w:t>
            </w:r>
          </w:p>
        </w:tc>
        <w:tc>
          <w:tcPr>
            <w:tcW w:w="572" w:type="dxa"/>
            <w:tcBorders/>
            <w:shd w:val="clear" w:color="auto" w:fill="auto"/>
            <w:noWrap/>
            <w:tcMar>
              <w:top w:w="0" w:type="dxa"/>
              <w:left w:w="0" w:type="dxa"/>
              <w:bottom w:w="0" w:type="dxa"/>
              <w:right w:w="0" w:type="dxa"/>
            </w:tcMar>
            <w:vAlign w:val="center"/>
          </w:tcPr>
          <w:p>
            <w:pPr>
              <w:pStyle w:val="style0"/>
              <w:widowControl/>
              <w:spacing w:lineRule="exact" w:line="220"/>
              <w:jc w:val="center"/>
              <w:textAlignment w:val="bottom"/>
              <w:rPr>
                <w:rFonts w:ascii="宋体" w:cs="宋体" w:eastAsia="宋体" w:hAnsi="宋体" w:hint="eastAsia"/>
                <w:color w:val="000000"/>
                <w:kern w:val="0"/>
                <w:sz w:val="20"/>
                <w:szCs w:val="20"/>
                <w:lang w:val="en-US" w:bidi="ar-SA" w:eastAsia="zh-CN"/>
              </w:rPr>
            </w:pPr>
            <w:r>
              <w:rPr>
                <w:rFonts w:ascii="宋体" w:hAnsi="宋体" w:hint="eastAsia"/>
                <w:color w:val="000000"/>
                <w:kern w:val="0"/>
                <w:sz w:val="20"/>
                <w:szCs w:val="20"/>
              </w:rPr>
              <w:t>恩阳区</w:t>
            </w:r>
          </w:p>
        </w:tc>
        <w:tc>
          <w:tcPr>
            <w:tcW w:w="14016" w:type="dxa"/>
            <w:gridSpan w:val="3"/>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kern w:val="2"/>
                <w:sz w:val="20"/>
                <w:szCs w:val="20"/>
                <w:u w:val="none"/>
                <w:lang w:val="en-US" w:bidi="ar-SA" w:eastAsia="zh-CN"/>
              </w:rPr>
            </w:pPr>
            <w:r>
              <w:rPr>
                <w:rFonts w:ascii="宋体" w:hAnsi="宋体" w:hint="eastAsia"/>
                <w:color w:val="000000"/>
                <w:kern w:val="0"/>
                <w:sz w:val="20"/>
                <w:szCs w:val="20"/>
              </w:rPr>
              <w:t>3天居家健康监测</w:t>
            </w:r>
          </w:p>
        </w:tc>
      </w:tr>
      <w:tr>
        <w:tblPrEx/>
        <w:trPr>
          <w:trHeight w:val="270" w:hRule="atLeast"/>
        </w:trPr>
        <w:tc>
          <w:tcPr>
            <w:tcW w:w="769"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kern w:val="0"/>
                <w:sz w:val="20"/>
                <w:szCs w:val="20"/>
                <w:u w:val="none"/>
                <w:lang w:val="en-US" w:eastAsia="zh-CN"/>
              </w:rPr>
            </w:pPr>
          </w:p>
        </w:tc>
        <w:tc>
          <w:tcPr>
            <w:tcW w:w="872"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kern w:val="0"/>
                <w:sz w:val="20"/>
                <w:szCs w:val="20"/>
                <w:u w:val="none"/>
                <w:lang w:val="en-US" w:eastAsia="zh-CN"/>
              </w:rPr>
            </w:pPr>
          </w:p>
        </w:tc>
        <w:tc>
          <w:tcPr>
            <w:tcW w:w="571"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kern w:val="2"/>
                <w:sz w:val="20"/>
                <w:szCs w:val="20"/>
                <w:u w:val="none"/>
                <w:lang w:val="en-US" w:bidi="ar-SA" w:eastAsia="zh-CN"/>
              </w:rPr>
            </w:pPr>
            <w:r>
              <w:rPr>
                <w:rFonts w:ascii="宋体" w:cs="宋体" w:eastAsia="宋体" w:hAnsi="宋体" w:hint="eastAsia"/>
                <w:i w:val="false"/>
                <w:iCs w:val="false"/>
                <w:color w:val="000000"/>
                <w:kern w:val="0"/>
                <w:sz w:val="20"/>
                <w:szCs w:val="20"/>
                <w:u w:val="none"/>
                <w:lang w:val="en-US" w:eastAsia="zh-CN"/>
              </w:rPr>
              <w:t>阿坝藏族羌族自治州</w:t>
            </w:r>
          </w:p>
        </w:tc>
        <w:tc>
          <w:tcPr>
            <w:tcW w:w="572"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kern w:val="2"/>
                <w:sz w:val="20"/>
                <w:szCs w:val="20"/>
                <w:u w:val="none"/>
                <w:lang w:val="en-US" w:bidi="ar-SA" w:eastAsia="zh-CN"/>
              </w:rPr>
            </w:pPr>
            <w:r>
              <w:rPr>
                <w:rFonts w:ascii="宋体" w:cs="宋体" w:eastAsia="宋体" w:hAnsi="宋体" w:hint="eastAsia"/>
                <w:i w:val="false"/>
                <w:iCs w:val="false"/>
                <w:color w:val="000000"/>
                <w:kern w:val="0"/>
                <w:sz w:val="20"/>
                <w:szCs w:val="20"/>
                <w:u w:val="none"/>
                <w:lang w:val="en-US" w:eastAsia="zh-CN"/>
              </w:rPr>
              <w:t>马尔康市</w:t>
            </w:r>
          </w:p>
        </w:tc>
        <w:tc>
          <w:tcPr>
            <w:tcW w:w="6186"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kern w:val="2"/>
                <w:sz w:val="20"/>
                <w:szCs w:val="20"/>
                <w:u w:val="none"/>
                <w:lang w:val="en-US" w:bidi="ar-SA" w:eastAsia="zh-CN"/>
              </w:rPr>
            </w:pPr>
            <w:r>
              <w:rPr>
                <w:rFonts w:ascii="宋体" w:cs="宋体" w:eastAsia="宋体" w:hAnsi="宋体" w:hint="eastAsia"/>
                <w:i w:val="false"/>
                <w:iCs w:val="false"/>
                <w:color w:val="000000"/>
                <w:kern w:val="0"/>
                <w:sz w:val="20"/>
                <w:szCs w:val="20"/>
                <w:u w:val="none"/>
                <w:lang w:val="en-US" w:eastAsia="zh-CN"/>
              </w:rPr>
              <w:t>——</w:t>
            </w:r>
          </w:p>
        </w:tc>
        <w:tc>
          <w:tcPr>
            <w:tcW w:w="6641"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kern w:val="2"/>
                <w:sz w:val="20"/>
                <w:szCs w:val="20"/>
                <w:u w:val="none"/>
                <w:lang w:val="en-US" w:bidi="ar-SA" w:eastAsia="zh-CN"/>
              </w:rPr>
            </w:pPr>
            <w:r>
              <w:rPr>
                <w:rFonts w:ascii="宋体" w:cs="宋体" w:eastAsia="宋体" w:hAnsi="宋体" w:hint="eastAsia"/>
                <w:i w:val="false"/>
                <w:iCs w:val="false"/>
                <w:color w:val="000000"/>
                <w:kern w:val="0"/>
                <w:sz w:val="20"/>
                <w:szCs w:val="20"/>
                <w:u w:val="none"/>
                <w:lang w:val="en-US" w:eastAsia="zh-CN"/>
              </w:rPr>
              <w:t>党坝乡高尔达村</w:t>
            </w:r>
          </w:p>
        </w:tc>
        <w:tc>
          <w:tcPr>
            <w:tcW w:w="1189"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kern w:val="2"/>
                <w:sz w:val="20"/>
                <w:szCs w:val="20"/>
                <w:u w:val="none"/>
                <w:lang w:val="en-US" w:bidi="ar-SA" w:eastAsia="zh-CN"/>
              </w:rPr>
            </w:pPr>
            <w:r>
              <w:rPr>
                <w:rFonts w:ascii="宋体" w:cs="宋体" w:eastAsia="宋体" w:hAnsi="宋体" w:hint="eastAsia"/>
                <w:i w:val="false"/>
                <w:iCs w:val="false"/>
                <w:color w:val="000000"/>
                <w:kern w:val="0"/>
                <w:sz w:val="20"/>
                <w:szCs w:val="20"/>
                <w:u w:val="none"/>
                <w:lang w:val="en-US" w:eastAsia="zh-CN"/>
              </w:rPr>
              <w:t>其他地区</w:t>
            </w:r>
          </w:p>
        </w:tc>
      </w:tr>
      <w:tr>
        <w:tblPrEx/>
        <w:trPr>
          <w:trHeight w:val="270" w:hRule="atLeast"/>
        </w:trPr>
        <w:tc>
          <w:tcPr>
            <w:tcW w:w="769" w:type="dxa"/>
            <w:vMerge w:val="restart"/>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kern w:val="2"/>
                <w:sz w:val="20"/>
                <w:szCs w:val="20"/>
                <w:u w:val="none"/>
                <w:lang w:val="en-US" w:bidi="ar-SA" w:eastAsia="zh-CN"/>
              </w:rPr>
            </w:pPr>
            <w:r>
              <w:rPr>
                <w:rFonts w:ascii="宋体" w:cs="宋体" w:eastAsia="宋体" w:hAnsi="宋体" w:hint="eastAsia"/>
                <w:i w:val="false"/>
                <w:iCs w:val="false"/>
                <w:color w:val="000000"/>
                <w:kern w:val="0"/>
                <w:sz w:val="20"/>
                <w:szCs w:val="20"/>
                <w:u w:val="none"/>
                <w:lang w:val="en-US" w:eastAsia="zh-CN"/>
              </w:rPr>
              <w:t>贵州省</w:t>
            </w:r>
          </w:p>
        </w:tc>
        <w:tc>
          <w:tcPr>
            <w:tcW w:w="872" w:type="dxa"/>
            <w:vMerge w:val="restart"/>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kern w:val="2"/>
                <w:sz w:val="20"/>
                <w:szCs w:val="20"/>
                <w:u w:val="none"/>
                <w:lang w:val="en-US" w:bidi="ar-SA" w:eastAsia="zh-CN"/>
              </w:rPr>
            </w:pPr>
            <w:r>
              <w:rPr>
                <w:rFonts w:ascii="宋体" w:cs="宋体" w:eastAsia="宋体" w:hAnsi="宋体" w:hint="eastAsia"/>
                <w:i w:val="false"/>
                <w:iCs w:val="false"/>
                <w:color w:val="000000"/>
                <w:kern w:val="0"/>
                <w:sz w:val="20"/>
                <w:szCs w:val="20"/>
                <w:u w:val="none"/>
                <w:lang w:val="en-US" w:eastAsia="zh-CN"/>
              </w:rPr>
              <w:t>自11月3日以来</w:t>
            </w:r>
          </w:p>
        </w:tc>
        <w:tc>
          <w:tcPr>
            <w:tcW w:w="571" w:type="dxa"/>
            <w:vMerge w:val="restart"/>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kern w:val="2"/>
                <w:sz w:val="20"/>
                <w:szCs w:val="20"/>
                <w:u w:val="none"/>
                <w:lang w:val="en-US" w:bidi="ar-SA" w:eastAsia="zh-CN"/>
              </w:rPr>
            </w:pPr>
            <w:r>
              <w:rPr>
                <w:rFonts w:ascii="宋体" w:cs="宋体" w:eastAsia="宋体" w:hAnsi="宋体" w:hint="eastAsia"/>
                <w:i w:val="false"/>
                <w:iCs w:val="false"/>
                <w:color w:val="000000"/>
                <w:kern w:val="0"/>
                <w:sz w:val="20"/>
                <w:szCs w:val="20"/>
                <w:u w:val="none"/>
                <w:lang w:val="en-US" w:eastAsia="zh-CN"/>
              </w:rPr>
              <w:t>铜仁市</w:t>
            </w:r>
          </w:p>
        </w:tc>
        <w:tc>
          <w:tcPr>
            <w:tcW w:w="572"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kern w:val="2"/>
                <w:sz w:val="20"/>
                <w:szCs w:val="20"/>
                <w:u w:val="none"/>
                <w:lang w:val="en-US" w:bidi="ar-SA" w:eastAsia="zh-CN"/>
              </w:rPr>
            </w:pPr>
            <w:r>
              <w:rPr>
                <w:rFonts w:ascii="宋体" w:cs="宋体" w:eastAsia="宋体" w:hAnsi="宋体" w:hint="eastAsia"/>
                <w:i w:val="false"/>
                <w:iCs w:val="false"/>
                <w:color w:val="000000"/>
                <w:kern w:val="0"/>
                <w:sz w:val="20"/>
                <w:szCs w:val="20"/>
                <w:u w:val="none"/>
                <w:lang w:val="en-US" w:eastAsia="zh-CN"/>
              </w:rPr>
              <w:t>碧江区</w:t>
            </w:r>
          </w:p>
        </w:tc>
        <w:tc>
          <w:tcPr>
            <w:tcW w:w="6186"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kern w:val="2"/>
                <w:sz w:val="20"/>
                <w:szCs w:val="20"/>
                <w:u w:val="none"/>
                <w:lang w:val="en-US" w:bidi="ar-SA" w:eastAsia="zh-CN"/>
              </w:rPr>
            </w:pPr>
            <w:r>
              <w:rPr>
                <w:rFonts w:ascii="宋体" w:cs="宋体" w:eastAsia="宋体" w:hAnsi="宋体" w:hint="eastAsia"/>
                <w:i w:val="false"/>
                <w:iCs w:val="false"/>
                <w:color w:val="000000"/>
                <w:kern w:val="0"/>
                <w:sz w:val="20"/>
                <w:szCs w:val="20"/>
                <w:u w:val="none"/>
                <w:lang w:val="en-US" w:eastAsia="zh-CN"/>
              </w:rPr>
              <w:t>河西街道杨代玉妇科诊所,河西街道北关安置区2栋</w:t>
            </w:r>
          </w:p>
        </w:tc>
        <w:tc>
          <w:tcPr>
            <w:tcW w:w="6641"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kern w:val="2"/>
                <w:sz w:val="20"/>
                <w:szCs w:val="20"/>
                <w:u w:val="none"/>
                <w:lang w:val="en-US" w:bidi="ar-SA" w:eastAsia="zh-CN"/>
              </w:rPr>
            </w:pPr>
            <w:r>
              <w:rPr>
                <w:rFonts w:ascii="宋体" w:cs="宋体" w:eastAsia="宋体" w:hAnsi="宋体" w:hint="eastAsia"/>
                <w:i w:val="false"/>
                <w:iCs w:val="false"/>
                <w:color w:val="000000"/>
                <w:kern w:val="0"/>
                <w:sz w:val="20"/>
                <w:szCs w:val="20"/>
                <w:u w:val="none"/>
                <w:lang w:val="en-US" w:eastAsia="zh-CN"/>
              </w:rPr>
              <w:t>河西街道北关安置区1、3、4栋</w:t>
            </w:r>
          </w:p>
        </w:tc>
        <w:tc>
          <w:tcPr>
            <w:tcW w:w="1189"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kern w:val="2"/>
                <w:sz w:val="20"/>
                <w:szCs w:val="20"/>
                <w:u w:val="none"/>
                <w:lang w:val="en-US" w:bidi="ar-SA" w:eastAsia="zh-CN"/>
              </w:rPr>
            </w:pPr>
            <w:r>
              <w:rPr>
                <w:rFonts w:ascii="宋体" w:cs="宋体" w:eastAsia="宋体" w:hAnsi="宋体" w:hint="eastAsia"/>
                <w:i w:val="false"/>
                <w:iCs w:val="false"/>
                <w:color w:val="000000"/>
                <w:kern w:val="0"/>
                <w:sz w:val="20"/>
                <w:szCs w:val="20"/>
                <w:u w:val="none"/>
                <w:lang w:val="en-US" w:eastAsia="zh-CN"/>
              </w:rPr>
              <w:t>其他地区</w:t>
            </w:r>
          </w:p>
        </w:tc>
      </w:tr>
      <w:tr>
        <w:tblPrEx/>
        <w:trPr>
          <w:trHeight w:val="270" w:hRule="atLeast"/>
        </w:trPr>
        <w:tc>
          <w:tcPr>
            <w:tcW w:w="769"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kern w:val="0"/>
                <w:sz w:val="20"/>
                <w:szCs w:val="20"/>
                <w:u w:val="none"/>
                <w:lang w:val="en-US" w:eastAsia="zh-CN"/>
              </w:rPr>
            </w:pPr>
          </w:p>
        </w:tc>
        <w:tc>
          <w:tcPr>
            <w:tcW w:w="872"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kern w:val="0"/>
                <w:sz w:val="20"/>
                <w:szCs w:val="20"/>
                <w:u w:val="none"/>
                <w:lang w:val="en-US" w:eastAsia="zh-CN"/>
              </w:rPr>
            </w:pPr>
          </w:p>
        </w:tc>
        <w:tc>
          <w:tcPr>
            <w:tcW w:w="571"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kern w:val="0"/>
                <w:sz w:val="20"/>
                <w:szCs w:val="20"/>
                <w:u w:val="none"/>
                <w:lang w:val="en-US" w:eastAsia="zh-CN"/>
              </w:rPr>
            </w:pPr>
          </w:p>
        </w:tc>
        <w:tc>
          <w:tcPr>
            <w:tcW w:w="572"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kern w:val="2"/>
                <w:sz w:val="20"/>
                <w:szCs w:val="20"/>
                <w:u w:val="none"/>
                <w:lang w:val="en-US" w:bidi="ar-SA" w:eastAsia="zh-CN"/>
              </w:rPr>
            </w:pPr>
            <w:r>
              <w:rPr>
                <w:rFonts w:ascii="宋体" w:cs="宋体" w:eastAsia="宋体" w:hAnsi="宋体" w:hint="eastAsia"/>
                <w:i w:val="false"/>
                <w:iCs w:val="false"/>
                <w:color w:val="000000"/>
                <w:kern w:val="0"/>
                <w:sz w:val="20"/>
                <w:szCs w:val="20"/>
                <w:u w:val="none"/>
                <w:lang w:val="en-US" w:eastAsia="zh-CN"/>
              </w:rPr>
              <w:t>万山区</w:t>
            </w:r>
          </w:p>
        </w:tc>
        <w:tc>
          <w:tcPr>
            <w:tcW w:w="6186"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kern w:val="2"/>
                <w:sz w:val="20"/>
                <w:szCs w:val="20"/>
                <w:u w:val="none"/>
                <w:lang w:val="en-US" w:bidi="ar-SA" w:eastAsia="zh-CN"/>
              </w:rPr>
            </w:pPr>
            <w:r>
              <w:rPr>
                <w:rFonts w:ascii="宋体" w:cs="宋体" w:eastAsia="宋体" w:hAnsi="宋体" w:hint="eastAsia"/>
                <w:i w:val="false"/>
                <w:iCs w:val="false"/>
                <w:color w:val="000000"/>
                <w:kern w:val="0"/>
                <w:sz w:val="20"/>
                <w:szCs w:val="20"/>
                <w:u w:val="none"/>
                <w:lang w:val="en-US" w:eastAsia="zh-CN"/>
              </w:rPr>
              <w:t>仁山街道铜仁购·义乌城</w:t>
            </w:r>
          </w:p>
        </w:tc>
        <w:tc>
          <w:tcPr>
            <w:tcW w:w="6641"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kern w:val="2"/>
                <w:sz w:val="20"/>
                <w:szCs w:val="20"/>
                <w:u w:val="none"/>
                <w:lang w:val="en-US" w:bidi="ar-SA" w:eastAsia="zh-CN"/>
              </w:rPr>
            </w:pPr>
            <w:r>
              <w:rPr>
                <w:rFonts w:ascii="宋体" w:cs="宋体" w:eastAsia="宋体" w:hAnsi="宋体" w:hint="eastAsia"/>
                <w:i w:val="false"/>
                <w:iCs w:val="false"/>
                <w:color w:val="000000"/>
                <w:kern w:val="0"/>
                <w:sz w:val="20"/>
                <w:szCs w:val="20"/>
                <w:u w:val="none"/>
                <w:lang w:val="en-US" w:eastAsia="zh-CN"/>
              </w:rPr>
              <w:t>——</w:t>
            </w:r>
          </w:p>
        </w:tc>
        <w:tc>
          <w:tcPr>
            <w:tcW w:w="1189"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kern w:val="2"/>
                <w:sz w:val="20"/>
                <w:szCs w:val="20"/>
                <w:u w:val="none"/>
                <w:lang w:val="en-US" w:bidi="ar-SA" w:eastAsia="zh-CN"/>
              </w:rPr>
            </w:pPr>
            <w:r>
              <w:rPr>
                <w:rFonts w:ascii="宋体" w:cs="宋体" w:eastAsia="宋体" w:hAnsi="宋体" w:hint="eastAsia"/>
                <w:i w:val="false"/>
                <w:iCs w:val="false"/>
                <w:color w:val="000000"/>
                <w:kern w:val="0"/>
                <w:sz w:val="20"/>
                <w:szCs w:val="20"/>
                <w:u w:val="none"/>
                <w:lang w:val="en-US" w:eastAsia="zh-CN"/>
              </w:rPr>
              <w:t>其他地区</w:t>
            </w:r>
          </w:p>
        </w:tc>
      </w:tr>
      <w:tr>
        <w:tblPrEx/>
        <w:trPr>
          <w:trHeight w:val="270" w:hRule="atLeast"/>
        </w:trPr>
        <w:tc>
          <w:tcPr>
            <w:tcW w:w="769" w:type="dxa"/>
            <w:vMerge w:val="restart"/>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kern w:val="2"/>
                <w:sz w:val="20"/>
                <w:szCs w:val="20"/>
                <w:u w:val="none"/>
                <w:lang w:val="en-US" w:bidi="ar-SA" w:eastAsia="zh-CN"/>
              </w:rPr>
            </w:pPr>
            <w:r>
              <w:rPr>
                <w:rFonts w:ascii="宋体" w:cs="宋体" w:eastAsia="宋体" w:hAnsi="宋体" w:hint="eastAsia"/>
                <w:i w:val="false"/>
                <w:iCs w:val="false"/>
                <w:color w:val="000000"/>
                <w:kern w:val="0"/>
                <w:sz w:val="20"/>
                <w:szCs w:val="20"/>
                <w:u w:val="none"/>
                <w:lang w:val="en-US" w:eastAsia="zh-CN"/>
              </w:rPr>
              <w:t>云南省</w:t>
            </w:r>
          </w:p>
        </w:tc>
        <w:tc>
          <w:tcPr>
            <w:tcW w:w="872" w:type="dxa"/>
            <w:vMerge w:val="restart"/>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kern w:val="2"/>
                <w:sz w:val="20"/>
                <w:szCs w:val="20"/>
                <w:u w:val="none"/>
                <w:lang w:val="en-US" w:bidi="ar-SA" w:eastAsia="zh-CN"/>
              </w:rPr>
            </w:pPr>
            <w:r>
              <w:rPr>
                <w:rFonts w:ascii="宋体" w:cs="宋体" w:eastAsia="宋体" w:hAnsi="宋体" w:hint="eastAsia"/>
                <w:i w:val="false"/>
                <w:iCs w:val="false"/>
                <w:color w:val="000000"/>
                <w:kern w:val="0"/>
                <w:sz w:val="20"/>
                <w:szCs w:val="20"/>
                <w:u w:val="none"/>
                <w:lang w:val="en-US" w:eastAsia="zh-CN"/>
              </w:rPr>
              <w:t>自11月3日以来</w:t>
            </w:r>
          </w:p>
        </w:tc>
        <w:tc>
          <w:tcPr>
            <w:tcW w:w="571"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kern w:val="2"/>
                <w:sz w:val="20"/>
                <w:szCs w:val="20"/>
                <w:u w:val="none"/>
                <w:lang w:val="en-US" w:bidi="ar-SA" w:eastAsia="zh-CN"/>
              </w:rPr>
            </w:pPr>
            <w:r>
              <w:rPr>
                <w:rFonts w:ascii="宋体" w:cs="宋体" w:eastAsia="宋体" w:hAnsi="宋体" w:hint="eastAsia"/>
                <w:i w:val="false"/>
                <w:iCs w:val="false"/>
                <w:color w:val="000000"/>
                <w:kern w:val="0"/>
                <w:sz w:val="20"/>
                <w:szCs w:val="20"/>
                <w:u w:val="none"/>
                <w:lang w:val="en-US" w:eastAsia="zh-CN"/>
              </w:rPr>
              <w:t>临沧市</w:t>
            </w:r>
          </w:p>
        </w:tc>
        <w:tc>
          <w:tcPr>
            <w:tcW w:w="572"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kern w:val="2"/>
                <w:sz w:val="20"/>
                <w:szCs w:val="20"/>
                <w:u w:val="none"/>
                <w:lang w:val="en-US" w:bidi="ar-SA" w:eastAsia="zh-CN"/>
              </w:rPr>
            </w:pPr>
            <w:r>
              <w:rPr>
                <w:rFonts w:ascii="宋体" w:cs="宋体" w:eastAsia="宋体" w:hAnsi="宋体" w:hint="eastAsia"/>
                <w:i w:val="false"/>
                <w:iCs w:val="false"/>
                <w:color w:val="000000"/>
                <w:kern w:val="0"/>
                <w:sz w:val="20"/>
                <w:szCs w:val="20"/>
                <w:u w:val="none"/>
                <w:lang w:val="en-US" w:eastAsia="zh-CN"/>
              </w:rPr>
              <w:t>临翔区</w:t>
            </w:r>
          </w:p>
        </w:tc>
        <w:tc>
          <w:tcPr>
            <w:tcW w:w="6186"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kern w:val="2"/>
                <w:sz w:val="20"/>
                <w:szCs w:val="20"/>
                <w:u w:val="none"/>
                <w:lang w:val="en-US" w:bidi="ar-SA" w:eastAsia="zh-CN"/>
              </w:rPr>
            </w:pPr>
            <w:r>
              <w:rPr>
                <w:rFonts w:ascii="宋体" w:cs="宋体" w:eastAsia="宋体" w:hAnsi="宋体" w:hint="eastAsia"/>
                <w:i w:val="false"/>
                <w:iCs w:val="false"/>
                <w:color w:val="000000"/>
                <w:kern w:val="0"/>
                <w:sz w:val="20"/>
                <w:szCs w:val="20"/>
                <w:u w:val="none"/>
                <w:lang w:val="en-US" w:eastAsia="zh-CN"/>
              </w:rPr>
              <w:t>扎路营巷及沧江北路（东段）沿线</w:t>
            </w:r>
          </w:p>
        </w:tc>
        <w:tc>
          <w:tcPr>
            <w:tcW w:w="6641"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kern w:val="2"/>
                <w:sz w:val="20"/>
                <w:szCs w:val="20"/>
                <w:u w:val="none"/>
                <w:lang w:val="en-US" w:bidi="ar-SA" w:eastAsia="zh-CN"/>
              </w:rPr>
            </w:pPr>
            <w:r>
              <w:rPr>
                <w:rFonts w:ascii="宋体" w:cs="宋体" w:eastAsia="宋体" w:hAnsi="宋体" w:hint="eastAsia"/>
                <w:i w:val="false"/>
                <w:iCs w:val="false"/>
                <w:color w:val="000000"/>
                <w:kern w:val="0"/>
                <w:sz w:val="20"/>
                <w:szCs w:val="20"/>
                <w:u w:val="none"/>
                <w:lang w:val="en-US" w:eastAsia="zh-CN"/>
              </w:rPr>
              <w:t>临翔区世纪路195号(临沧瑞尚悦景大酒店）,临翔区旗山路126号（金山酒店）,旗山烟草住宅小区,锦绣江山小区二期1栋,恒基广场</w:t>
            </w:r>
          </w:p>
        </w:tc>
        <w:tc>
          <w:tcPr>
            <w:tcW w:w="1189"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kern w:val="2"/>
                <w:sz w:val="20"/>
                <w:szCs w:val="20"/>
                <w:u w:val="none"/>
                <w:lang w:val="en-US" w:bidi="ar-SA" w:eastAsia="zh-CN"/>
              </w:rPr>
            </w:pPr>
            <w:r>
              <w:rPr>
                <w:rFonts w:ascii="宋体" w:cs="宋体" w:eastAsia="宋体" w:hAnsi="宋体" w:hint="eastAsia"/>
                <w:i w:val="false"/>
                <w:iCs w:val="false"/>
                <w:color w:val="000000"/>
                <w:kern w:val="0"/>
                <w:sz w:val="20"/>
                <w:szCs w:val="20"/>
                <w:u w:val="none"/>
                <w:lang w:val="en-US" w:eastAsia="zh-CN"/>
              </w:rPr>
              <w:t>其他地区</w:t>
            </w:r>
          </w:p>
        </w:tc>
      </w:tr>
      <w:tr>
        <w:tblPrEx/>
        <w:trPr>
          <w:trHeight w:val="270" w:hRule="atLeast"/>
        </w:trPr>
        <w:tc>
          <w:tcPr>
            <w:tcW w:w="769"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kern w:val="0"/>
                <w:sz w:val="20"/>
                <w:szCs w:val="20"/>
                <w:u w:val="none"/>
                <w:lang w:val="en-US" w:eastAsia="zh-CN"/>
              </w:rPr>
            </w:pPr>
          </w:p>
        </w:tc>
        <w:tc>
          <w:tcPr>
            <w:tcW w:w="872"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kern w:val="0"/>
                <w:sz w:val="20"/>
                <w:szCs w:val="20"/>
                <w:u w:val="none"/>
                <w:lang w:val="en-US" w:eastAsia="zh-CN"/>
              </w:rPr>
            </w:pPr>
          </w:p>
        </w:tc>
        <w:tc>
          <w:tcPr>
            <w:tcW w:w="571" w:type="dxa"/>
            <w:vMerge w:val="restart"/>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kern w:val="2"/>
                <w:sz w:val="20"/>
                <w:szCs w:val="20"/>
                <w:u w:val="none"/>
                <w:lang w:val="en-US" w:bidi="ar-SA" w:eastAsia="zh-CN"/>
              </w:rPr>
            </w:pPr>
            <w:r>
              <w:rPr>
                <w:rFonts w:ascii="宋体" w:cs="宋体" w:eastAsia="宋体" w:hAnsi="宋体" w:hint="eastAsia"/>
                <w:i w:val="false"/>
                <w:iCs w:val="false"/>
                <w:color w:val="000000"/>
                <w:kern w:val="0"/>
                <w:sz w:val="20"/>
                <w:szCs w:val="20"/>
                <w:u w:val="none"/>
                <w:lang w:val="en-US" w:eastAsia="zh-CN"/>
              </w:rPr>
              <w:t>红河哈尼族彝族自治州</w:t>
            </w:r>
          </w:p>
        </w:tc>
        <w:tc>
          <w:tcPr>
            <w:tcW w:w="572"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kern w:val="2"/>
                <w:sz w:val="20"/>
                <w:szCs w:val="20"/>
                <w:u w:val="none"/>
                <w:lang w:val="en-US" w:bidi="ar-SA" w:eastAsia="zh-CN"/>
              </w:rPr>
            </w:pPr>
            <w:r>
              <w:rPr>
                <w:rFonts w:ascii="宋体" w:cs="宋体" w:eastAsia="宋体" w:hAnsi="宋体" w:hint="eastAsia"/>
                <w:i w:val="false"/>
                <w:iCs w:val="false"/>
                <w:color w:val="000000"/>
                <w:kern w:val="0"/>
                <w:sz w:val="20"/>
                <w:szCs w:val="20"/>
                <w:u w:val="none"/>
                <w:lang w:val="en-US" w:eastAsia="zh-CN"/>
              </w:rPr>
              <w:t>泸西县</w:t>
            </w:r>
          </w:p>
        </w:tc>
        <w:tc>
          <w:tcPr>
            <w:tcW w:w="6186"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kern w:val="2"/>
                <w:sz w:val="20"/>
                <w:szCs w:val="20"/>
                <w:u w:val="none"/>
                <w:lang w:val="en-US" w:bidi="ar-SA" w:eastAsia="zh-CN"/>
              </w:rPr>
            </w:pPr>
            <w:r>
              <w:rPr>
                <w:rFonts w:ascii="宋体" w:cs="宋体" w:eastAsia="宋体" w:hAnsi="宋体" w:hint="eastAsia"/>
                <w:i w:val="false"/>
                <w:iCs w:val="false"/>
                <w:color w:val="000000"/>
                <w:kern w:val="0"/>
                <w:sz w:val="20"/>
                <w:szCs w:val="20"/>
                <w:u w:val="none"/>
                <w:lang w:val="en-US" w:eastAsia="zh-CN"/>
              </w:rPr>
              <w:t>永宁乡舍者村委会阿楼村</w:t>
            </w:r>
          </w:p>
        </w:tc>
        <w:tc>
          <w:tcPr>
            <w:tcW w:w="6641"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kern w:val="2"/>
                <w:sz w:val="20"/>
                <w:szCs w:val="20"/>
                <w:u w:val="none"/>
                <w:lang w:val="en-US" w:bidi="ar-SA" w:eastAsia="zh-CN"/>
              </w:rPr>
            </w:pPr>
            <w:r>
              <w:rPr>
                <w:rFonts w:ascii="宋体" w:cs="宋体" w:eastAsia="宋体" w:hAnsi="宋体" w:hint="eastAsia"/>
                <w:i w:val="false"/>
                <w:iCs w:val="false"/>
                <w:color w:val="000000"/>
                <w:kern w:val="0"/>
                <w:sz w:val="20"/>
                <w:szCs w:val="20"/>
                <w:u w:val="none"/>
                <w:lang w:val="en-US" w:eastAsia="zh-CN"/>
              </w:rPr>
              <w:t>永宁乡集镇所在地</w:t>
            </w:r>
          </w:p>
        </w:tc>
        <w:tc>
          <w:tcPr>
            <w:tcW w:w="1189"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kern w:val="2"/>
                <w:sz w:val="20"/>
                <w:szCs w:val="20"/>
                <w:u w:val="none"/>
                <w:lang w:val="en-US" w:bidi="ar-SA" w:eastAsia="zh-CN"/>
              </w:rPr>
            </w:pPr>
            <w:r>
              <w:rPr>
                <w:rFonts w:ascii="宋体" w:cs="宋体" w:eastAsia="宋体" w:hAnsi="宋体" w:hint="eastAsia"/>
                <w:i w:val="false"/>
                <w:iCs w:val="false"/>
                <w:color w:val="000000"/>
                <w:kern w:val="0"/>
                <w:sz w:val="20"/>
                <w:szCs w:val="20"/>
                <w:u w:val="none"/>
                <w:lang w:val="en-US" w:eastAsia="zh-CN"/>
              </w:rPr>
              <w:t>其他地区</w:t>
            </w:r>
          </w:p>
        </w:tc>
      </w:tr>
      <w:tr>
        <w:tblPrEx/>
        <w:trPr>
          <w:trHeight w:val="270" w:hRule="atLeast"/>
        </w:trPr>
        <w:tc>
          <w:tcPr>
            <w:tcW w:w="769"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kern w:val="0"/>
                <w:sz w:val="20"/>
                <w:szCs w:val="20"/>
                <w:u w:val="none"/>
                <w:lang w:val="en-US" w:eastAsia="zh-CN"/>
              </w:rPr>
            </w:pPr>
          </w:p>
        </w:tc>
        <w:tc>
          <w:tcPr>
            <w:tcW w:w="872"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kern w:val="0"/>
                <w:sz w:val="20"/>
                <w:szCs w:val="20"/>
                <w:u w:val="none"/>
                <w:lang w:val="en-US" w:eastAsia="zh-CN"/>
              </w:rPr>
            </w:pPr>
          </w:p>
        </w:tc>
        <w:tc>
          <w:tcPr>
            <w:tcW w:w="571"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kern w:val="0"/>
                <w:sz w:val="20"/>
                <w:szCs w:val="20"/>
                <w:u w:val="none"/>
                <w:lang w:val="en-US" w:eastAsia="zh-CN"/>
              </w:rPr>
            </w:pPr>
          </w:p>
        </w:tc>
        <w:tc>
          <w:tcPr>
            <w:tcW w:w="572"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kern w:val="2"/>
                <w:sz w:val="20"/>
                <w:szCs w:val="20"/>
                <w:u w:val="none"/>
                <w:lang w:val="en-US" w:bidi="ar-SA" w:eastAsia="zh-CN"/>
              </w:rPr>
            </w:pPr>
            <w:r>
              <w:rPr>
                <w:rFonts w:ascii="宋体" w:cs="宋体" w:eastAsia="宋体" w:hAnsi="宋体" w:hint="eastAsia"/>
                <w:i w:val="false"/>
                <w:iCs w:val="false"/>
                <w:color w:val="000000"/>
                <w:kern w:val="0"/>
                <w:sz w:val="20"/>
                <w:szCs w:val="20"/>
                <w:u w:val="none"/>
                <w:lang w:val="en-US" w:eastAsia="zh-CN"/>
              </w:rPr>
              <w:t>金平苗族瑶族傣族自治县</w:t>
            </w:r>
          </w:p>
        </w:tc>
        <w:tc>
          <w:tcPr>
            <w:tcW w:w="6186"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kern w:val="2"/>
                <w:sz w:val="20"/>
                <w:szCs w:val="20"/>
                <w:u w:val="none"/>
                <w:lang w:val="en-US" w:bidi="ar-SA" w:eastAsia="zh-CN"/>
              </w:rPr>
            </w:pPr>
            <w:r>
              <w:rPr>
                <w:rFonts w:ascii="宋体" w:cs="宋体" w:eastAsia="宋体" w:hAnsi="宋体" w:hint="eastAsia"/>
                <w:i w:val="false"/>
                <w:iCs w:val="false"/>
                <w:color w:val="000000"/>
                <w:kern w:val="0"/>
                <w:sz w:val="20"/>
                <w:szCs w:val="20"/>
                <w:u w:val="none"/>
                <w:lang w:val="en-US" w:eastAsia="zh-CN"/>
              </w:rPr>
              <w:t>金河镇虾洞联防所执勤区域,金河镇十里村村委会热水塘村民小组</w:t>
            </w:r>
          </w:p>
        </w:tc>
        <w:tc>
          <w:tcPr>
            <w:tcW w:w="6641"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kern w:val="2"/>
                <w:sz w:val="20"/>
                <w:szCs w:val="20"/>
                <w:u w:val="none"/>
                <w:lang w:val="en-US" w:bidi="ar-SA" w:eastAsia="zh-CN"/>
              </w:rPr>
            </w:pPr>
            <w:r>
              <w:rPr>
                <w:rFonts w:ascii="宋体" w:cs="宋体" w:eastAsia="宋体" w:hAnsi="宋体" w:hint="eastAsia"/>
                <w:i w:val="false"/>
                <w:iCs w:val="false"/>
                <w:color w:val="000000"/>
                <w:kern w:val="0"/>
                <w:sz w:val="20"/>
                <w:szCs w:val="20"/>
                <w:u w:val="none"/>
                <w:lang w:val="en-US" w:eastAsia="zh-CN"/>
              </w:rPr>
              <w:t>金河镇十里村村委会大山街村民小组</w:t>
            </w:r>
          </w:p>
        </w:tc>
        <w:tc>
          <w:tcPr>
            <w:tcW w:w="1189"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kern w:val="2"/>
                <w:sz w:val="20"/>
                <w:szCs w:val="20"/>
                <w:u w:val="none"/>
                <w:lang w:val="en-US" w:bidi="ar-SA" w:eastAsia="zh-CN"/>
              </w:rPr>
            </w:pPr>
            <w:r>
              <w:rPr>
                <w:rFonts w:ascii="宋体" w:cs="宋体" w:eastAsia="宋体" w:hAnsi="宋体" w:hint="eastAsia"/>
                <w:i w:val="false"/>
                <w:iCs w:val="false"/>
                <w:color w:val="000000"/>
                <w:kern w:val="0"/>
                <w:sz w:val="20"/>
                <w:szCs w:val="20"/>
                <w:u w:val="none"/>
                <w:lang w:val="en-US" w:eastAsia="zh-CN"/>
              </w:rPr>
              <w:t>其他地区</w:t>
            </w:r>
          </w:p>
        </w:tc>
      </w:tr>
      <w:tr>
        <w:tblPrEx/>
        <w:trPr>
          <w:trHeight w:val="270" w:hRule="atLeast"/>
        </w:trPr>
        <w:tc>
          <w:tcPr>
            <w:tcW w:w="769"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kern w:val="0"/>
                <w:sz w:val="20"/>
                <w:szCs w:val="20"/>
                <w:u w:val="none"/>
                <w:lang w:val="en-US" w:eastAsia="zh-CN"/>
              </w:rPr>
            </w:pPr>
          </w:p>
        </w:tc>
        <w:tc>
          <w:tcPr>
            <w:tcW w:w="872"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kern w:val="0"/>
                <w:sz w:val="20"/>
                <w:szCs w:val="20"/>
                <w:u w:val="none"/>
                <w:lang w:val="en-US" w:eastAsia="zh-CN"/>
              </w:rPr>
            </w:pPr>
          </w:p>
        </w:tc>
        <w:tc>
          <w:tcPr>
            <w:tcW w:w="571" w:type="dxa"/>
            <w:vMerge w:val="restart"/>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kern w:val="2"/>
                <w:sz w:val="20"/>
                <w:szCs w:val="20"/>
                <w:u w:val="none"/>
                <w:lang w:val="en-US" w:bidi="ar-SA" w:eastAsia="zh-CN"/>
              </w:rPr>
            </w:pPr>
            <w:r>
              <w:rPr>
                <w:rFonts w:ascii="宋体" w:cs="宋体" w:eastAsia="宋体" w:hAnsi="宋体" w:hint="eastAsia"/>
                <w:i w:val="false"/>
                <w:iCs w:val="false"/>
                <w:color w:val="000000"/>
                <w:kern w:val="0"/>
                <w:sz w:val="20"/>
                <w:szCs w:val="20"/>
                <w:u w:val="none"/>
                <w:lang w:val="en-US" w:eastAsia="zh-CN"/>
              </w:rPr>
              <w:t>德宏傣族景颇族自治州</w:t>
            </w:r>
          </w:p>
        </w:tc>
        <w:tc>
          <w:tcPr>
            <w:tcW w:w="572"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kern w:val="2"/>
                <w:sz w:val="20"/>
                <w:szCs w:val="20"/>
                <w:u w:val="none"/>
                <w:lang w:val="en-US" w:bidi="ar-SA" w:eastAsia="zh-CN"/>
              </w:rPr>
            </w:pPr>
            <w:r>
              <w:rPr>
                <w:rFonts w:ascii="宋体" w:cs="宋体" w:eastAsia="宋体" w:hAnsi="宋体" w:hint="eastAsia"/>
                <w:i w:val="false"/>
                <w:iCs w:val="false"/>
                <w:color w:val="000000"/>
                <w:kern w:val="0"/>
                <w:sz w:val="20"/>
                <w:szCs w:val="20"/>
                <w:u w:val="none"/>
                <w:lang w:val="en-US" w:eastAsia="zh-CN"/>
              </w:rPr>
              <w:t>瑞丽市</w:t>
            </w:r>
          </w:p>
        </w:tc>
        <w:tc>
          <w:tcPr>
            <w:tcW w:w="6186"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kern w:val="2"/>
                <w:sz w:val="20"/>
                <w:szCs w:val="20"/>
                <w:u w:val="none"/>
                <w:lang w:val="en-US" w:bidi="ar-SA" w:eastAsia="zh-CN"/>
              </w:rPr>
            </w:pPr>
            <w:r>
              <w:rPr>
                <w:rFonts w:ascii="宋体" w:cs="宋体" w:eastAsia="宋体" w:hAnsi="宋体" w:hint="eastAsia"/>
                <w:i w:val="false"/>
                <w:iCs w:val="false"/>
                <w:color w:val="000000"/>
                <w:kern w:val="0"/>
                <w:sz w:val="20"/>
                <w:szCs w:val="20"/>
                <w:u w:val="none"/>
                <w:lang w:val="en-US" w:eastAsia="zh-CN"/>
              </w:rPr>
              <w:t>勐卯街道姐东村委会贺哈村民小组,姐相镇暖波村委会贺双村民小组,姐相镇贺赛村委会弄沙村民小组,勐卯街道姐东村委会大别一村民小组,勐卯街道姐东村委会大别二村民小组,姐相镇贺赛村委会大等喊村民小组,勐卯街道团结村委会滇弄一社南片区网格G区15号、A86、A82、A95,弄岛镇弄岛村委会芒艾村委会10号、19号、178号至182号,勐卯街道目瑙社区温泉路北段片区,勐卯街道卯相社区瑞丽古城·瑞丽庄园项目工地以及道路对面工棚,勐卯街道团结村委会利民边贸市场J栋9号至12号,畹町镇混板村委会华俄村民小组第一组、第二组、第四组,畹町镇混板村委会芒满村民小组43号、129号,畹町镇建设路社区畹江路51号,畹町镇建设路社区畹江路32号,畹町镇东升吊装停车场,畹町农场畹江社区二队居民小组第10小组、11小组、12小组,畹町农场畹江社区一队居民小组停车场,畹町农场畹江社区七队第3组、第14组,勐卯街道团结村委会滇弄二村民小组第17组,勐卯街道团结村委会广拉一村民小组21号、37号、42号、86号、112号、113号、122号、127号、128号、141号、142号、196号、236号,勐卯街道卯相社区金星巷1号至6号、8号和侨居巷19号、22号,勐卯街道团结村委会利民边贸市场J栋、K栋,勐卯街道卯相社区金滇路18号生活楼,畹町镇农场八队第4组,弄岛镇等秀村委会畔弄村民小组,勐卯街道团结村委会金坎村民小组第3小组28号至32号、37号、39号、41号、46号、59号、61号、118号、130号</w:t>
            </w:r>
          </w:p>
        </w:tc>
        <w:tc>
          <w:tcPr>
            <w:tcW w:w="6641"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kern w:val="2"/>
                <w:sz w:val="20"/>
                <w:szCs w:val="20"/>
                <w:u w:val="none"/>
                <w:lang w:val="en-US" w:bidi="ar-SA" w:eastAsia="zh-CN"/>
              </w:rPr>
            </w:pPr>
            <w:r>
              <w:rPr>
                <w:rFonts w:ascii="宋体" w:cs="宋体" w:eastAsia="宋体" w:hAnsi="宋体" w:hint="eastAsia"/>
                <w:i w:val="false"/>
                <w:iCs w:val="false"/>
                <w:color w:val="000000"/>
                <w:kern w:val="0"/>
                <w:sz w:val="20"/>
                <w:szCs w:val="20"/>
                <w:u w:val="none"/>
                <w:lang w:val="en-US" w:eastAsia="zh-CN"/>
              </w:rPr>
              <w:t>弄岛镇等秀村委会叠撒村民小组中部片区,弄岛镇等秀村委会叠撒村民小组北部片区和南部片区,姐相镇贺赛村委会小等喊村民小组,勐卯街道姐东村委会大等贺村民小组,姐告国门社区清水河居民小组（东至开拓路、南至环姐路、南拨河、西至思南路、北至贸海路）,畹町镇民主街社区同心居民小组如意巷2号和民主街29号、31号、37号、39号、41号,弄岛镇雷允村委会广喊村民小组,姐相镇顺哈村委会顺哈村民小组,姐相镇暖波村委会暖波村民小组,勐卯街道团结村委会滇弄一村民小组北片区106号,勐卯街道姐岗村委会姐岗路28号、32号、34号、36号、38号、40号、44号、46号、48号（1楼店铺除外）,勐卯街道姐东村委会小飞海村民小组,勐卯街道友谊社区建设路12号,勐卯街道麓川社区翡翠世纪城5栋,勐卯街道姐勒村委会姐勒村民小组169号至173号、175号至177号、251号、363号、378号、397号、410号,勐卯街道卯相社区五星商城第4栋,勐卯街道瑞丰社区乐城街2号,勐卯街道团结村委会屯洪村民小组第五组14号、122号、98号、125号、127号,弄岛镇弄岛村委会芒艾村民小组除高风险区以外区域,勐卯街道目瑙社区金滇路220号镇彦2元至多元百货店,勐卯街道目瑙社区金滇路236号家佳惠2元至多元店,姐相镇顺哈村委会银井一村民小组07号、10号、046号、小顾摩托店,畹町镇混板村委会华俄村民小组除高风险区以外区域,畹町镇混板村委会芒满村民小组除高风险区以外区域,畹町镇建设路社区畹江路34号,畹町农场畹江社区二队居民小组除高风险区以外区域,勐卯街道东方韵项目工程部,畹町农场畹江社区七队除高风险区以外区域,勐卯街道团结村委会滇弄二村民小组第15组、第16组、第18组、第19组,勐卯街道团结村委会利民边贸市场A栋,畹町镇农场八队第1组、第3组、第5组至第11组</w:t>
            </w:r>
          </w:p>
        </w:tc>
        <w:tc>
          <w:tcPr>
            <w:tcW w:w="1189"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kern w:val="2"/>
                <w:sz w:val="20"/>
                <w:szCs w:val="20"/>
                <w:u w:val="none"/>
                <w:lang w:val="en-US" w:bidi="ar-SA" w:eastAsia="zh-CN"/>
              </w:rPr>
            </w:pPr>
            <w:r>
              <w:rPr>
                <w:rFonts w:ascii="宋体" w:cs="宋体" w:eastAsia="宋体" w:hAnsi="宋体" w:hint="eastAsia"/>
                <w:i w:val="false"/>
                <w:iCs w:val="false"/>
                <w:color w:val="000000"/>
                <w:kern w:val="0"/>
                <w:sz w:val="20"/>
                <w:szCs w:val="20"/>
                <w:u w:val="none"/>
                <w:lang w:val="en-US" w:eastAsia="zh-CN"/>
              </w:rPr>
              <w:t>其他地区</w:t>
            </w:r>
          </w:p>
        </w:tc>
      </w:tr>
      <w:tr>
        <w:tblPrEx/>
        <w:trPr>
          <w:trHeight w:val="270" w:hRule="atLeast"/>
        </w:trPr>
        <w:tc>
          <w:tcPr>
            <w:tcW w:w="769"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kern w:val="0"/>
                <w:sz w:val="20"/>
                <w:szCs w:val="20"/>
                <w:u w:val="none"/>
                <w:lang w:val="en-US" w:eastAsia="zh-CN"/>
              </w:rPr>
            </w:pPr>
          </w:p>
        </w:tc>
        <w:tc>
          <w:tcPr>
            <w:tcW w:w="872"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kern w:val="0"/>
                <w:sz w:val="20"/>
                <w:szCs w:val="20"/>
                <w:u w:val="none"/>
                <w:lang w:val="en-US" w:eastAsia="zh-CN"/>
              </w:rPr>
            </w:pPr>
          </w:p>
        </w:tc>
        <w:tc>
          <w:tcPr>
            <w:tcW w:w="571"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kern w:val="0"/>
                <w:sz w:val="20"/>
                <w:szCs w:val="20"/>
                <w:u w:val="none"/>
                <w:lang w:val="en-US" w:eastAsia="zh-CN"/>
              </w:rPr>
            </w:pPr>
          </w:p>
        </w:tc>
        <w:tc>
          <w:tcPr>
            <w:tcW w:w="572"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kern w:val="2"/>
                <w:sz w:val="20"/>
                <w:szCs w:val="20"/>
                <w:u w:val="none"/>
                <w:lang w:val="en-US" w:bidi="ar-SA" w:eastAsia="zh-CN"/>
              </w:rPr>
            </w:pPr>
            <w:r>
              <w:rPr>
                <w:rFonts w:ascii="宋体" w:cs="宋体" w:eastAsia="宋体" w:hAnsi="宋体" w:hint="eastAsia"/>
                <w:i w:val="false"/>
                <w:iCs w:val="false"/>
                <w:color w:val="000000"/>
                <w:kern w:val="0"/>
                <w:sz w:val="20"/>
                <w:szCs w:val="20"/>
                <w:u w:val="none"/>
                <w:lang w:val="en-US" w:eastAsia="zh-CN"/>
              </w:rPr>
              <w:t>陇川县</w:t>
            </w:r>
          </w:p>
        </w:tc>
        <w:tc>
          <w:tcPr>
            <w:tcW w:w="6186"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kern w:val="2"/>
                <w:sz w:val="20"/>
                <w:szCs w:val="20"/>
                <w:u w:val="none"/>
                <w:lang w:val="en-US" w:bidi="ar-SA" w:eastAsia="zh-CN"/>
              </w:rPr>
            </w:pPr>
            <w:r>
              <w:rPr>
                <w:rFonts w:ascii="宋体" w:cs="宋体" w:eastAsia="宋体" w:hAnsi="宋体" w:hint="eastAsia"/>
                <w:i w:val="false"/>
                <w:iCs w:val="false"/>
                <w:color w:val="000000"/>
                <w:kern w:val="0"/>
                <w:sz w:val="20"/>
                <w:szCs w:val="20"/>
                <w:u w:val="none"/>
                <w:lang w:val="en-US" w:eastAsia="zh-CN"/>
              </w:rPr>
              <w:t>陇把镇龙安村景一队村民小组、景二队村民小组、汉一村民小组、汉二村民小组、光英村民小组、迈窝村民小组,陇川农场拉线社区一组49号、61号、62号、65号、84号、79号、段某堂家,章凤镇拉勐村弄相村民小组,章凤镇明宏大酒店,章凤镇迭撒村弄烘村民小组,章凤镇拉勐村新红村民小组,章凤镇弄贯村弄门二村民小组1号、2号、3号、4号、5号、6号、7号、8号、9号、10号、11号、12号、13号、14号、15号以及陇川农场光相社区二组13号、14号、20号、22号、27号、102号、115号及光相社区一组25号、42号</w:t>
            </w:r>
          </w:p>
        </w:tc>
        <w:tc>
          <w:tcPr>
            <w:tcW w:w="6641"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kern w:val="2"/>
                <w:sz w:val="20"/>
                <w:szCs w:val="20"/>
                <w:u w:val="none"/>
                <w:lang w:val="en-US" w:bidi="ar-SA" w:eastAsia="zh-CN"/>
              </w:rPr>
            </w:pPr>
            <w:r>
              <w:rPr>
                <w:rFonts w:ascii="宋体" w:cs="宋体" w:eastAsia="宋体" w:hAnsi="宋体" w:hint="eastAsia"/>
                <w:i w:val="false"/>
                <w:iCs w:val="false"/>
                <w:color w:val="000000"/>
                <w:kern w:val="0"/>
                <w:sz w:val="20"/>
                <w:szCs w:val="20"/>
                <w:u w:val="none"/>
                <w:lang w:val="en-US" w:eastAsia="zh-CN"/>
              </w:rPr>
              <w:t>陇川农场拉线社区八组,陇川农场拉线社区一组除高风险区以外的区域,章凤镇信合大酒店,章凤镇兴昌购物中心,以荣昌路延长线迭撒大桥至拉影段为中线，北至姐海村区域、南至整个曼彦寨子、西至瑞丽市进出口贸易公司、东至芒拉路,章凤镇弄贯村弄门一村民小组、弄门二村民小组以及陇川农场光相社区二组除高风险区以外的区域</w:t>
            </w:r>
          </w:p>
        </w:tc>
        <w:tc>
          <w:tcPr>
            <w:tcW w:w="1189"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kern w:val="2"/>
                <w:sz w:val="20"/>
                <w:szCs w:val="20"/>
                <w:u w:val="none"/>
                <w:lang w:val="en-US" w:bidi="ar-SA" w:eastAsia="zh-CN"/>
              </w:rPr>
            </w:pPr>
            <w:r>
              <w:rPr>
                <w:rFonts w:ascii="宋体" w:cs="宋体" w:eastAsia="宋体" w:hAnsi="宋体" w:hint="eastAsia"/>
                <w:i w:val="false"/>
                <w:iCs w:val="false"/>
                <w:color w:val="000000"/>
                <w:kern w:val="0"/>
                <w:sz w:val="20"/>
                <w:szCs w:val="20"/>
                <w:u w:val="none"/>
                <w:lang w:val="en-US" w:eastAsia="zh-CN"/>
              </w:rPr>
              <w:t>其他地区</w:t>
            </w:r>
          </w:p>
        </w:tc>
      </w:tr>
      <w:tr>
        <w:tblPrEx/>
        <w:trPr>
          <w:trHeight w:val="270" w:hRule="atLeast"/>
        </w:trPr>
        <w:tc>
          <w:tcPr>
            <w:tcW w:w="769" w:type="dxa"/>
            <w:vMerge w:val="restart"/>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kern w:val="2"/>
                <w:sz w:val="20"/>
                <w:szCs w:val="20"/>
                <w:u w:val="none"/>
                <w:lang w:val="en-US" w:bidi="ar-SA" w:eastAsia="zh-CN"/>
              </w:rPr>
            </w:pPr>
            <w:r>
              <w:rPr>
                <w:rFonts w:ascii="宋体" w:cs="宋体" w:eastAsia="宋体" w:hAnsi="宋体" w:hint="eastAsia"/>
                <w:i w:val="false"/>
                <w:iCs w:val="false"/>
                <w:color w:val="000000"/>
                <w:kern w:val="0"/>
                <w:sz w:val="20"/>
                <w:szCs w:val="20"/>
                <w:u w:val="none"/>
                <w:lang w:val="en-US" w:eastAsia="zh-CN"/>
              </w:rPr>
              <w:t>陕西省</w:t>
            </w:r>
          </w:p>
        </w:tc>
        <w:tc>
          <w:tcPr>
            <w:tcW w:w="872" w:type="dxa"/>
            <w:vMerge w:val="restart"/>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kern w:val="2"/>
                <w:sz w:val="20"/>
                <w:szCs w:val="20"/>
                <w:u w:val="none"/>
                <w:lang w:val="en-US" w:bidi="ar-SA" w:eastAsia="zh-CN"/>
              </w:rPr>
            </w:pPr>
            <w:r>
              <w:rPr>
                <w:rFonts w:ascii="宋体" w:cs="宋体" w:eastAsia="宋体" w:hAnsi="宋体" w:hint="eastAsia"/>
                <w:i w:val="false"/>
                <w:iCs w:val="false"/>
                <w:color w:val="000000"/>
                <w:kern w:val="0"/>
                <w:sz w:val="20"/>
                <w:szCs w:val="20"/>
                <w:u w:val="none"/>
                <w:lang w:val="en-US" w:eastAsia="zh-CN"/>
              </w:rPr>
              <w:t>自11月3日以来</w:t>
            </w:r>
          </w:p>
        </w:tc>
        <w:tc>
          <w:tcPr>
            <w:tcW w:w="571" w:type="dxa"/>
            <w:vMerge w:val="restart"/>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kern w:val="2"/>
                <w:sz w:val="20"/>
                <w:szCs w:val="20"/>
                <w:u w:val="none"/>
                <w:lang w:val="en-US" w:bidi="ar-SA" w:eastAsia="zh-CN"/>
              </w:rPr>
            </w:pPr>
            <w:r>
              <w:rPr>
                <w:rFonts w:ascii="宋体" w:cs="宋体" w:eastAsia="宋体" w:hAnsi="宋体" w:hint="eastAsia"/>
                <w:i w:val="false"/>
                <w:iCs w:val="false"/>
                <w:color w:val="000000"/>
                <w:kern w:val="0"/>
                <w:sz w:val="20"/>
                <w:szCs w:val="20"/>
                <w:u w:val="none"/>
                <w:lang w:val="en-US" w:eastAsia="zh-CN"/>
              </w:rPr>
              <w:t>西安市</w:t>
            </w:r>
          </w:p>
        </w:tc>
        <w:tc>
          <w:tcPr>
            <w:tcW w:w="572"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kern w:val="2"/>
                <w:sz w:val="20"/>
                <w:szCs w:val="20"/>
                <w:u w:val="none"/>
                <w:lang w:val="en-US" w:bidi="ar-SA" w:eastAsia="zh-CN"/>
              </w:rPr>
            </w:pPr>
            <w:r>
              <w:rPr>
                <w:rFonts w:ascii="宋体" w:cs="宋体" w:eastAsia="宋体" w:hAnsi="宋体" w:hint="eastAsia"/>
                <w:i w:val="false"/>
                <w:iCs w:val="false"/>
                <w:color w:val="000000"/>
                <w:kern w:val="0"/>
                <w:sz w:val="20"/>
                <w:szCs w:val="20"/>
                <w:u w:val="none"/>
                <w:lang w:val="en-US" w:eastAsia="zh-CN"/>
              </w:rPr>
              <w:t>碑林区</w:t>
            </w:r>
          </w:p>
        </w:tc>
        <w:tc>
          <w:tcPr>
            <w:tcW w:w="6186"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kern w:val="2"/>
                <w:sz w:val="20"/>
                <w:szCs w:val="20"/>
                <w:u w:val="none"/>
                <w:lang w:val="en-US" w:bidi="ar-SA" w:eastAsia="zh-CN"/>
              </w:rPr>
            </w:pPr>
            <w:r>
              <w:rPr>
                <w:rFonts w:ascii="宋体" w:cs="宋体" w:eastAsia="宋体" w:hAnsi="宋体" w:hint="eastAsia"/>
                <w:i w:val="false"/>
                <w:iCs w:val="false"/>
                <w:color w:val="000000"/>
                <w:kern w:val="0"/>
                <w:sz w:val="20"/>
                <w:szCs w:val="20"/>
                <w:u w:val="none"/>
                <w:lang w:val="en-US" w:eastAsia="zh-CN"/>
              </w:rPr>
              <w:t>长安路街道新西里社区中贸广场9号楼,长乐坊街道伞塔社区兴庆丽景小区,长乐坊街道八仙庵社区兴庆路136号院</w:t>
            </w:r>
          </w:p>
        </w:tc>
        <w:tc>
          <w:tcPr>
            <w:tcW w:w="6641"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kern w:val="2"/>
                <w:sz w:val="20"/>
                <w:szCs w:val="20"/>
                <w:u w:val="none"/>
                <w:lang w:val="en-US" w:bidi="ar-SA" w:eastAsia="zh-CN"/>
              </w:rPr>
            </w:pPr>
            <w:r>
              <w:rPr>
                <w:rFonts w:ascii="宋体" w:cs="宋体" w:eastAsia="宋体" w:hAnsi="宋体" w:hint="eastAsia"/>
                <w:i w:val="false"/>
                <w:iCs w:val="false"/>
                <w:color w:val="000000"/>
                <w:kern w:val="0"/>
                <w:sz w:val="20"/>
                <w:szCs w:val="20"/>
                <w:u w:val="none"/>
                <w:lang w:val="en-US" w:eastAsia="zh-CN"/>
              </w:rPr>
              <w:t>长安路街道朱北社区振兴嘉苑小区,长安路街道新西里社区中贸广场6号楼一单元及8、10、12号楼,南院门街道钟楼社区西木头市41号院,张家村街道融信社区大学东路138号院小区9栋5单元,南院门街道钟楼社区钟楼小区</w:t>
            </w:r>
          </w:p>
        </w:tc>
        <w:tc>
          <w:tcPr>
            <w:tcW w:w="1189" w:type="dxa"/>
            <w:vMerge w:val="restart"/>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kern w:val="2"/>
                <w:sz w:val="20"/>
                <w:szCs w:val="20"/>
                <w:u w:val="none"/>
                <w:lang w:val="en-US" w:bidi="ar-SA" w:eastAsia="zh-CN"/>
              </w:rPr>
            </w:pPr>
            <w:r>
              <w:rPr>
                <w:rFonts w:ascii="宋体" w:hAnsi="宋体" w:hint="eastAsia"/>
                <w:color w:val="000000"/>
                <w:kern w:val="0"/>
                <w:sz w:val="20"/>
                <w:szCs w:val="20"/>
              </w:rPr>
              <w:t>其他地区居家健康监测</w:t>
            </w:r>
            <w:r>
              <w:rPr>
                <w:rFonts w:ascii="宋体" w:hAnsi="宋体"/>
                <w:color w:val="000000"/>
                <w:kern w:val="0"/>
                <w:sz w:val="20"/>
                <w:szCs w:val="20"/>
              </w:rPr>
              <w:t>3</w:t>
            </w:r>
            <w:r>
              <w:rPr>
                <w:rFonts w:ascii="宋体" w:hAnsi="宋体" w:hint="eastAsia"/>
                <w:color w:val="000000"/>
                <w:kern w:val="0"/>
                <w:sz w:val="20"/>
                <w:szCs w:val="20"/>
              </w:rPr>
              <w:t>天，完成</w:t>
            </w:r>
            <w:r>
              <w:rPr>
                <w:rFonts w:ascii="宋体" w:hAnsi="宋体"/>
                <w:color w:val="000000"/>
                <w:kern w:val="0"/>
                <w:sz w:val="20"/>
                <w:szCs w:val="20"/>
              </w:rPr>
              <w:t>3</w:t>
            </w:r>
            <w:r>
              <w:rPr>
                <w:rFonts w:ascii="宋体" w:hAnsi="宋体" w:hint="eastAsia"/>
                <w:color w:val="000000"/>
                <w:kern w:val="0"/>
                <w:sz w:val="20"/>
                <w:szCs w:val="20"/>
              </w:rPr>
              <w:t>天3检。期间非必要不外出、不聚集。</w:t>
            </w:r>
          </w:p>
        </w:tc>
      </w:tr>
      <w:tr>
        <w:tblPrEx/>
        <w:trPr>
          <w:trHeight w:val="270" w:hRule="atLeast"/>
        </w:trPr>
        <w:tc>
          <w:tcPr>
            <w:tcW w:w="769"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kern w:val="0"/>
                <w:sz w:val="20"/>
                <w:szCs w:val="20"/>
                <w:u w:val="none"/>
                <w:lang w:val="en-US" w:eastAsia="zh-CN"/>
              </w:rPr>
            </w:pPr>
          </w:p>
        </w:tc>
        <w:tc>
          <w:tcPr>
            <w:tcW w:w="872"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kern w:val="0"/>
                <w:sz w:val="20"/>
                <w:szCs w:val="20"/>
                <w:u w:val="none"/>
                <w:lang w:val="en-US" w:eastAsia="zh-CN"/>
              </w:rPr>
            </w:pPr>
          </w:p>
        </w:tc>
        <w:tc>
          <w:tcPr>
            <w:tcW w:w="571"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kern w:val="0"/>
                <w:sz w:val="20"/>
                <w:szCs w:val="20"/>
                <w:u w:val="none"/>
                <w:lang w:val="en-US" w:eastAsia="zh-CN"/>
              </w:rPr>
            </w:pPr>
          </w:p>
        </w:tc>
        <w:tc>
          <w:tcPr>
            <w:tcW w:w="572"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kern w:val="2"/>
                <w:sz w:val="20"/>
                <w:szCs w:val="20"/>
                <w:u w:val="none"/>
                <w:lang w:val="en-US" w:bidi="ar-SA" w:eastAsia="zh-CN"/>
              </w:rPr>
            </w:pPr>
            <w:r>
              <w:rPr>
                <w:rFonts w:ascii="宋体" w:cs="宋体" w:eastAsia="宋体" w:hAnsi="宋体" w:hint="eastAsia"/>
                <w:i w:val="false"/>
                <w:iCs w:val="false"/>
                <w:color w:val="000000"/>
                <w:kern w:val="0"/>
                <w:sz w:val="20"/>
                <w:szCs w:val="20"/>
                <w:u w:val="none"/>
                <w:lang w:val="en-US" w:eastAsia="zh-CN"/>
              </w:rPr>
              <w:t>莲湖区</w:t>
            </w:r>
          </w:p>
        </w:tc>
        <w:tc>
          <w:tcPr>
            <w:tcW w:w="6186"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kern w:val="2"/>
                <w:sz w:val="20"/>
                <w:szCs w:val="20"/>
                <w:u w:val="none"/>
                <w:lang w:val="en-US" w:bidi="ar-SA" w:eastAsia="zh-CN"/>
              </w:rPr>
            </w:pPr>
            <w:r>
              <w:rPr>
                <w:rFonts w:ascii="宋体" w:cs="宋体" w:eastAsia="宋体" w:hAnsi="宋体" w:hint="eastAsia"/>
                <w:i w:val="false"/>
                <w:iCs w:val="false"/>
                <w:color w:val="000000"/>
                <w:kern w:val="0"/>
                <w:sz w:val="20"/>
                <w:szCs w:val="20"/>
                <w:u w:val="none"/>
                <w:lang w:val="en-US" w:eastAsia="zh-CN"/>
              </w:rPr>
              <w:t>——</w:t>
            </w:r>
          </w:p>
        </w:tc>
        <w:tc>
          <w:tcPr>
            <w:tcW w:w="6641"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kern w:val="2"/>
                <w:sz w:val="20"/>
                <w:szCs w:val="20"/>
                <w:u w:val="none"/>
                <w:lang w:val="en-US" w:bidi="ar-SA" w:eastAsia="zh-CN"/>
              </w:rPr>
            </w:pPr>
            <w:r>
              <w:rPr>
                <w:rFonts w:ascii="宋体" w:cs="宋体" w:eastAsia="宋体" w:hAnsi="宋体" w:hint="eastAsia"/>
                <w:i w:val="false"/>
                <w:iCs w:val="false"/>
                <w:color w:val="000000"/>
                <w:kern w:val="0"/>
                <w:sz w:val="20"/>
                <w:szCs w:val="20"/>
                <w:u w:val="none"/>
                <w:lang w:val="en-US" w:eastAsia="zh-CN"/>
              </w:rPr>
              <w:t>北广济街以西，庙后街以北，西仓南巷、西仓东巷以东、教场门以南区域，红埠街全段、土车巷全段,青年路街道习武园社区习武园34号院3号楼1单元,北院门街道双仁府社区甜水井大有巷10号院南楼4单元,红庙坡街道白家口社区世纪锦绣小区东区3号楼2单元,土门街道惠民北坊社区丰镐西路420号院和丰镐西路422号院（除1号楼2单元）,北院门街道双仁府社区双仁府小区北区</w:t>
            </w:r>
          </w:p>
        </w:tc>
        <w:tc>
          <w:tcPr>
            <w:tcW w:w="1189"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kern w:val="2"/>
                <w:sz w:val="20"/>
                <w:szCs w:val="20"/>
                <w:u w:val="none"/>
                <w:lang w:val="en-US" w:bidi="ar-SA" w:eastAsia="zh-CN"/>
              </w:rPr>
            </w:pPr>
          </w:p>
        </w:tc>
      </w:tr>
      <w:tr>
        <w:tblPrEx/>
        <w:trPr>
          <w:trHeight w:val="270" w:hRule="atLeast"/>
        </w:trPr>
        <w:tc>
          <w:tcPr>
            <w:tcW w:w="769"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kern w:val="0"/>
                <w:sz w:val="20"/>
                <w:szCs w:val="20"/>
                <w:u w:val="none"/>
                <w:lang w:val="en-US" w:eastAsia="zh-CN"/>
              </w:rPr>
            </w:pPr>
          </w:p>
        </w:tc>
        <w:tc>
          <w:tcPr>
            <w:tcW w:w="872"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kern w:val="0"/>
                <w:sz w:val="20"/>
                <w:szCs w:val="20"/>
                <w:u w:val="none"/>
                <w:lang w:val="en-US" w:eastAsia="zh-CN"/>
              </w:rPr>
            </w:pPr>
          </w:p>
        </w:tc>
        <w:tc>
          <w:tcPr>
            <w:tcW w:w="571"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kern w:val="0"/>
                <w:sz w:val="20"/>
                <w:szCs w:val="20"/>
                <w:u w:val="none"/>
                <w:lang w:val="en-US" w:eastAsia="zh-CN"/>
              </w:rPr>
            </w:pPr>
          </w:p>
        </w:tc>
        <w:tc>
          <w:tcPr>
            <w:tcW w:w="572"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kern w:val="2"/>
                <w:sz w:val="20"/>
                <w:szCs w:val="20"/>
                <w:u w:val="none"/>
                <w:lang w:val="en-US" w:bidi="ar-SA" w:eastAsia="zh-CN"/>
              </w:rPr>
            </w:pPr>
            <w:r>
              <w:rPr>
                <w:rFonts w:ascii="宋体" w:cs="宋体" w:eastAsia="宋体" w:hAnsi="宋体" w:hint="eastAsia"/>
                <w:i w:val="false"/>
                <w:iCs w:val="false"/>
                <w:color w:val="000000"/>
                <w:kern w:val="0"/>
                <w:sz w:val="20"/>
                <w:szCs w:val="20"/>
                <w:u w:val="none"/>
                <w:lang w:val="en-US" w:eastAsia="zh-CN"/>
              </w:rPr>
              <w:t>灞桥区</w:t>
            </w:r>
          </w:p>
        </w:tc>
        <w:tc>
          <w:tcPr>
            <w:tcW w:w="6186"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kern w:val="2"/>
                <w:sz w:val="20"/>
                <w:szCs w:val="20"/>
                <w:u w:val="none"/>
                <w:lang w:val="en-US" w:bidi="ar-SA" w:eastAsia="zh-CN"/>
              </w:rPr>
            </w:pPr>
            <w:r>
              <w:rPr>
                <w:rFonts w:ascii="宋体" w:cs="宋体" w:eastAsia="宋体" w:hAnsi="宋体" w:hint="eastAsia"/>
                <w:i w:val="false"/>
                <w:iCs w:val="false"/>
                <w:color w:val="000000"/>
                <w:kern w:val="0"/>
                <w:sz w:val="20"/>
                <w:szCs w:val="20"/>
                <w:u w:val="none"/>
                <w:lang w:val="en-US" w:eastAsia="zh-CN"/>
              </w:rPr>
              <w:t>洪庆街道向阳四区小区159、179号楼</w:t>
            </w:r>
          </w:p>
        </w:tc>
        <w:tc>
          <w:tcPr>
            <w:tcW w:w="6641"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kern w:val="2"/>
                <w:sz w:val="20"/>
                <w:szCs w:val="20"/>
                <w:u w:val="none"/>
                <w:lang w:val="en-US" w:bidi="ar-SA" w:eastAsia="zh-CN"/>
              </w:rPr>
            </w:pPr>
            <w:r>
              <w:rPr>
                <w:rFonts w:ascii="宋体" w:cs="宋体" w:eastAsia="宋体" w:hAnsi="宋体" w:hint="eastAsia"/>
                <w:i w:val="false"/>
                <w:iCs w:val="false"/>
                <w:color w:val="000000"/>
                <w:kern w:val="0"/>
                <w:sz w:val="20"/>
                <w:szCs w:val="20"/>
                <w:u w:val="none"/>
                <w:lang w:val="en-US" w:eastAsia="zh-CN"/>
              </w:rPr>
              <w:t>洪庆街道向阳二区小区92、93号楼,洪庆街道向阳青年公寓1号楼,洪庆街道向阳三区小区114号楼</w:t>
            </w:r>
          </w:p>
        </w:tc>
        <w:tc>
          <w:tcPr>
            <w:tcW w:w="1189"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kern w:val="2"/>
                <w:sz w:val="20"/>
                <w:szCs w:val="20"/>
                <w:u w:val="none"/>
                <w:lang w:val="en-US" w:bidi="ar-SA" w:eastAsia="zh-CN"/>
              </w:rPr>
            </w:pPr>
          </w:p>
        </w:tc>
      </w:tr>
      <w:tr>
        <w:tblPrEx/>
        <w:trPr>
          <w:trHeight w:val="270" w:hRule="atLeast"/>
        </w:trPr>
        <w:tc>
          <w:tcPr>
            <w:tcW w:w="769"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kern w:val="0"/>
                <w:sz w:val="20"/>
                <w:szCs w:val="20"/>
                <w:u w:val="none"/>
                <w:lang w:val="en-US" w:eastAsia="zh-CN"/>
              </w:rPr>
            </w:pPr>
          </w:p>
        </w:tc>
        <w:tc>
          <w:tcPr>
            <w:tcW w:w="872"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kern w:val="0"/>
                <w:sz w:val="20"/>
                <w:szCs w:val="20"/>
                <w:u w:val="none"/>
                <w:lang w:val="en-US" w:eastAsia="zh-CN"/>
              </w:rPr>
            </w:pPr>
          </w:p>
        </w:tc>
        <w:tc>
          <w:tcPr>
            <w:tcW w:w="571"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kern w:val="0"/>
                <w:sz w:val="20"/>
                <w:szCs w:val="20"/>
                <w:u w:val="none"/>
                <w:lang w:val="en-US" w:eastAsia="zh-CN"/>
              </w:rPr>
            </w:pPr>
          </w:p>
        </w:tc>
        <w:tc>
          <w:tcPr>
            <w:tcW w:w="572"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kern w:val="2"/>
                <w:sz w:val="20"/>
                <w:szCs w:val="20"/>
                <w:u w:val="none"/>
                <w:lang w:val="en-US" w:bidi="ar-SA" w:eastAsia="zh-CN"/>
              </w:rPr>
            </w:pPr>
            <w:r>
              <w:rPr>
                <w:rFonts w:ascii="宋体" w:cs="宋体" w:eastAsia="宋体" w:hAnsi="宋体" w:hint="eastAsia"/>
                <w:i w:val="false"/>
                <w:iCs w:val="false"/>
                <w:color w:val="000000"/>
                <w:kern w:val="0"/>
                <w:sz w:val="20"/>
                <w:szCs w:val="20"/>
                <w:u w:val="none"/>
                <w:lang w:val="en-US" w:eastAsia="zh-CN"/>
              </w:rPr>
              <w:t>未央区</w:t>
            </w:r>
          </w:p>
        </w:tc>
        <w:tc>
          <w:tcPr>
            <w:tcW w:w="6186"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kern w:val="2"/>
                <w:sz w:val="20"/>
                <w:szCs w:val="20"/>
                <w:u w:val="none"/>
                <w:lang w:val="en-US" w:bidi="ar-SA" w:eastAsia="zh-CN"/>
              </w:rPr>
            </w:pPr>
            <w:r>
              <w:rPr>
                <w:rFonts w:ascii="宋体" w:cs="宋体" w:eastAsia="宋体" w:hAnsi="宋体" w:hint="eastAsia"/>
                <w:i w:val="false"/>
                <w:iCs w:val="false"/>
                <w:color w:val="000000"/>
                <w:kern w:val="0"/>
                <w:sz w:val="20"/>
                <w:szCs w:val="20"/>
                <w:u w:val="none"/>
                <w:lang w:val="en-US" w:eastAsia="zh-CN"/>
              </w:rPr>
              <w:t>——</w:t>
            </w:r>
          </w:p>
        </w:tc>
        <w:tc>
          <w:tcPr>
            <w:tcW w:w="6641"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kern w:val="2"/>
                <w:sz w:val="20"/>
                <w:szCs w:val="20"/>
                <w:u w:val="none"/>
                <w:lang w:val="en-US" w:bidi="ar-SA" w:eastAsia="zh-CN"/>
              </w:rPr>
            </w:pPr>
            <w:r>
              <w:rPr>
                <w:rFonts w:ascii="宋体" w:cs="宋体" w:eastAsia="宋体" w:hAnsi="宋体" w:hint="eastAsia"/>
                <w:i w:val="false"/>
                <w:iCs w:val="false"/>
                <w:color w:val="000000"/>
                <w:kern w:val="0"/>
                <w:sz w:val="20"/>
                <w:szCs w:val="20"/>
                <w:u w:val="none"/>
                <w:lang w:val="en-US" w:eastAsia="zh-CN"/>
              </w:rPr>
              <w:t>辛家庙街道新广路社区景观城小区68号楼3单元,汉城街道杨家社区金源御景华府小区11号楼1单元</w:t>
            </w:r>
          </w:p>
        </w:tc>
        <w:tc>
          <w:tcPr>
            <w:tcW w:w="1189"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kern w:val="2"/>
                <w:sz w:val="20"/>
                <w:szCs w:val="20"/>
                <w:u w:val="none"/>
                <w:lang w:val="en-US" w:bidi="ar-SA" w:eastAsia="zh-CN"/>
              </w:rPr>
            </w:pPr>
          </w:p>
        </w:tc>
      </w:tr>
      <w:tr>
        <w:tblPrEx/>
        <w:trPr>
          <w:trHeight w:val="270" w:hRule="atLeast"/>
        </w:trPr>
        <w:tc>
          <w:tcPr>
            <w:tcW w:w="769"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kern w:val="0"/>
                <w:sz w:val="20"/>
                <w:szCs w:val="20"/>
                <w:u w:val="none"/>
                <w:lang w:val="en-US" w:eastAsia="zh-CN"/>
              </w:rPr>
            </w:pPr>
          </w:p>
        </w:tc>
        <w:tc>
          <w:tcPr>
            <w:tcW w:w="872"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kern w:val="0"/>
                <w:sz w:val="20"/>
                <w:szCs w:val="20"/>
                <w:u w:val="none"/>
                <w:lang w:val="en-US" w:eastAsia="zh-CN"/>
              </w:rPr>
            </w:pPr>
          </w:p>
        </w:tc>
        <w:tc>
          <w:tcPr>
            <w:tcW w:w="571"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kern w:val="0"/>
                <w:sz w:val="20"/>
                <w:szCs w:val="20"/>
                <w:u w:val="none"/>
                <w:lang w:val="en-US" w:eastAsia="zh-CN"/>
              </w:rPr>
            </w:pPr>
          </w:p>
        </w:tc>
        <w:tc>
          <w:tcPr>
            <w:tcW w:w="572"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kern w:val="2"/>
                <w:sz w:val="20"/>
                <w:szCs w:val="20"/>
                <w:u w:val="none"/>
                <w:lang w:val="en-US" w:bidi="ar-SA" w:eastAsia="zh-CN"/>
              </w:rPr>
            </w:pPr>
            <w:r>
              <w:rPr>
                <w:rFonts w:ascii="宋体" w:cs="宋体" w:eastAsia="宋体" w:hAnsi="宋体" w:hint="eastAsia"/>
                <w:i w:val="false"/>
                <w:iCs w:val="false"/>
                <w:color w:val="000000"/>
                <w:kern w:val="0"/>
                <w:sz w:val="20"/>
                <w:szCs w:val="20"/>
                <w:u w:val="none"/>
                <w:lang w:val="en-US" w:eastAsia="zh-CN"/>
              </w:rPr>
              <w:t>雁塔区</w:t>
            </w:r>
          </w:p>
        </w:tc>
        <w:tc>
          <w:tcPr>
            <w:tcW w:w="6186"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kern w:val="2"/>
                <w:sz w:val="20"/>
                <w:szCs w:val="20"/>
                <w:u w:val="none"/>
                <w:lang w:val="en-US" w:bidi="ar-SA" w:eastAsia="zh-CN"/>
              </w:rPr>
            </w:pPr>
            <w:r>
              <w:rPr>
                <w:rFonts w:ascii="宋体" w:cs="宋体" w:eastAsia="宋体" w:hAnsi="宋体" w:hint="eastAsia"/>
                <w:i w:val="false"/>
                <w:iCs w:val="false"/>
                <w:color w:val="000000"/>
                <w:kern w:val="0"/>
                <w:sz w:val="20"/>
                <w:szCs w:val="20"/>
                <w:u w:val="none"/>
                <w:lang w:val="en-US" w:eastAsia="zh-CN"/>
              </w:rPr>
              <w:t>——</w:t>
            </w:r>
          </w:p>
        </w:tc>
        <w:tc>
          <w:tcPr>
            <w:tcW w:w="6641"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kern w:val="2"/>
                <w:sz w:val="20"/>
                <w:szCs w:val="20"/>
                <w:u w:val="none"/>
                <w:lang w:val="en-US" w:bidi="ar-SA" w:eastAsia="zh-CN"/>
              </w:rPr>
            </w:pPr>
            <w:r>
              <w:rPr>
                <w:rFonts w:ascii="宋体" w:cs="宋体" w:eastAsia="宋体" w:hAnsi="宋体" w:hint="eastAsia"/>
                <w:i w:val="false"/>
                <w:iCs w:val="false"/>
                <w:color w:val="000000"/>
                <w:kern w:val="0"/>
                <w:sz w:val="20"/>
                <w:szCs w:val="20"/>
                <w:u w:val="none"/>
                <w:lang w:val="en-US" w:eastAsia="zh-CN"/>
              </w:rPr>
              <w:t>电子城街道徐家庄村负20号、负30号、31号、32号、33号院,长延堡街道农林巷社区福苑小区2号楼4单元,长延堡街道瓦胡同社区瓦胡同小区西区10号楼2单元,漳浒寨街道华洲城云天社区华洲城天峰小区1号楼</w:t>
            </w:r>
          </w:p>
        </w:tc>
        <w:tc>
          <w:tcPr>
            <w:tcW w:w="1189"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kern w:val="2"/>
                <w:sz w:val="20"/>
                <w:szCs w:val="20"/>
                <w:u w:val="none"/>
                <w:lang w:val="en-US" w:bidi="ar-SA" w:eastAsia="zh-CN"/>
              </w:rPr>
            </w:pPr>
          </w:p>
        </w:tc>
      </w:tr>
      <w:tr>
        <w:tblPrEx/>
        <w:trPr>
          <w:trHeight w:val="270" w:hRule="atLeast"/>
        </w:trPr>
        <w:tc>
          <w:tcPr>
            <w:tcW w:w="769"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kern w:val="0"/>
                <w:sz w:val="20"/>
                <w:szCs w:val="20"/>
                <w:u w:val="none"/>
                <w:lang w:val="en-US" w:eastAsia="zh-CN"/>
              </w:rPr>
            </w:pPr>
          </w:p>
        </w:tc>
        <w:tc>
          <w:tcPr>
            <w:tcW w:w="872"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kern w:val="0"/>
                <w:sz w:val="20"/>
                <w:szCs w:val="20"/>
                <w:u w:val="none"/>
                <w:lang w:val="en-US" w:eastAsia="zh-CN"/>
              </w:rPr>
            </w:pPr>
          </w:p>
        </w:tc>
        <w:tc>
          <w:tcPr>
            <w:tcW w:w="571"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kern w:val="0"/>
                <w:sz w:val="20"/>
                <w:szCs w:val="20"/>
                <w:u w:val="none"/>
                <w:lang w:val="en-US" w:eastAsia="zh-CN"/>
              </w:rPr>
            </w:pPr>
          </w:p>
        </w:tc>
        <w:tc>
          <w:tcPr>
            <w:tcW w:w="572"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kern w:val="2"/>
                <w:sz w:val="20"/>
                <w:szCs w:val="20"/>
                <w:u w:val="none"/>
                <w:lang w:val="en-US" w:bidi="ar-SA" w:eastAsia="zh-CN"/>
              </w:rPr>
            </w:pPr>
            <w:r>
              <w:rPr>
                <w:rFonts w:ascii="宋体" w:cs="宋体" w:eastAsia="宋体" w:hAnsi="宋体" w:hint="eastAsia"/>
                <w:i w:val="false"/>
                <w:iCs w:val="false"/>
                <w:color w:val="000000"/>
                <w:kern w:val="0"/>
                <w:sz w:val="20"/>
                <w:szCs w:val="20"/>
                <w:u w:val="none"/>
                <w:lang w:val="en-US" w:eastAsia="zh-CN"/>
              </w:rPr>
              <w:t>高陵区</w:t>
            </w:r>
          </w:p>
        </w:tc>
        <w:tc>
          <w:tcPr>
            <w:tcW w:w="6186"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kern w:val="2"/>
                <w:sz w:val="20"/>
                <w:szCs w:val="20"/>
                <w:u w:val="none"/>
                <w:lang w:val="en-US" w:bidi="ar-SA" w:eastAsia="zh-CN"/>
              </w:rPr>
            </w:pPr>
            <w:r>
              <w:rPr>
                <w:rFonts w:ascii="宋体" w:cs="宋体" w:eastAsia="宋体" w:hAnsi="宋体" w:hint="eastAsia"/>
                <w:i w:val="false"/>
                <w:iCs w:val="false"/>
                <w:color w:val="000000"/>
                <w:kern w:val="0"/>
                <w:sz w:val="20"/>
                <w:szCs w:val="20"/>
                <w:u w:val="none"/>
                <w:lang w:val="en-US" w:eastAsia="zh-CN"/>
              </w:rPr>
              <w:t>——</w:t>
            </w:r>
          </w:p>
        </w:tc>
        <w:tc>
          <w:tcPr>
            <w:tcW w:w="6641"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kern w:val="2"/>
                <w:sz w:val="20"/>
                <w:szCs w:val="20"/>
                <w:u w:val="none"/>
                <w:lang w:val="en-US" w:bidi="ar-SA" w:eastAsia="zh-CN"/>
              </w:rPr>
            </w:pPr>
            <w:r>
              <w:rPr>
                <w:rFonts w:ascii="宋体" w:cs="宋体" w:eastAsia="宋体" w:hAnsi="宋体" w:hint="eastAsia"/>
                <w:i w:val="false"/>
                <w:iCs w:val="false"/>
                <w:color w:val="000000"/>
                <w:kern w:val="0"/>
                <w:sz w:val="20"/>
                <w:szCs w:val="20"/>
                <w:u w:val="none"/>
                <w:lang w:val="en-US" w:eastAsia="zh-CN"/>
              </w:rPr>
              <w:t>泾渭街道赧王寨社区龙江秀水园小区11号楼</w:t>
            </w:r>
          </w:p>
        </w:tc>
        <w:tc>
          <w:tcPr>
            <w:tcW w:w="1189"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kern w:val="2"/>
                <w:sz w:val="20"/>
                <w:szCs w:val="20"/>
                <w:u w:val="none"/>
                <w:lang w:val="en-US" w:bidi="ar-SA" w:eastAsia="zh-CN"/>
              </w:rPr>
            </w:pPr>
          </w:p>
        </w:tc>
      </w:tr>
      <w:tr>
        <w:tblPrEx/>
        <w:trPr>
          <w:trHeight w:val="270" w:hRule="atLeast"/>
        </w:trPr>
        <w:tc>
          <w:tcPr>
            <w:tcW w:w="769"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kern w:val="0"/>
                <w:sz w:val="20"/>
                <w:szCs w:val="20"/>
                <w:u w:val="none"/>
                <w:lang w:val="en-US" w:eastAsia="zh-CN"/>
              </w:rPr>
            </w:pPr>
          </w:p>
        </w:tc>
        <w:tc>
          <w:tcPr>
            <w:tcW w:w="872"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kern w:val="0"/>
                <w:sz w:val="20"/>
                <w:szCs w:val="20"/>
                <w:u w:val="none"/>
                <w:lang w:val="en-US" w:eastAsia="zh-CN"/>
              </w:rPr>
            </w:pPr>
          </w:p>
        </w:tc>
        <w:tc>
          <w:tcPr>
            <w:tcW w:w="571"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kern w:val="0"/>
                <w:sz w:val="20"/>
                <w:szCs w:val="20"/>
                <w:u w:val="none"/>
                <w:lang w:val="en-US" w:eastAsia="zh-CN"/>
              </w:rPr>
            </w:pPr>
          </w:p>
        </w:tc>
        <w:tc>
          <w:tcPr>
            <w:tcW w:w="572"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kern w:val="2"/>
                <w:sz w:val="20"/>
                <w:szCs w:val="20"/>
                <w:u w:val="none"/>
                <w:lang w:val="en-US" w:bidi="ar-SA" w:eastAsia="zh-CN"/>
              </w:rPr>
            </w:pPr>
            <w:r>
              <w:rPr>
                <w:rFonts w:ascii="宋体" w:cs="宋体" w:eastAsia="宋体" w:hAnsi="宋体" w:hint="eastAsia"/>
                <w:i w:val="false"/>
                <w:iCs w:val="false"/>
                <w:color w:val="000000"/>
                <w:kern w:val="0"/>
                <w:sz w:val="20"/>
                <w:szCs w:val="20"/>
                <w:u w:val="none"/>
                <w:lang w:val="en-US" w:eastAsia="zh-CN"/>
              </w:rPr>
              <w:t>西咸新区</w:t>
            </w:r>
          </w:p>
        </w:tc>
        <w:tc>
          <w:tcPr>
            <w:tcW w:w="6186"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kern w:val="2"/>
                <w:sz w:val="20"/>
                <w:szCs w:val="20"/>
                <w:u w:val="none"/>
                <w:lang w:val="en-US" w:bidi="ar-SA" w:eastAsia="zh-CN"/>
              </w:rPr>
            </w:pPr>
            <w:r>
              <w:rPr>
                <w:rFonts w:ascii="宋体" w:cs="宋体" w:eastAsia="宋体" w:hAnsi="宋体" w:hint="eastAsia"/>
                <w:i w:val="false"/>
                <w:iCs w:val="false"/>
                <w:color w:val="000000"/>
                <w:kern w:val="0"/>
                <w:sz w:val="20"/>
                <w:szCs w:val="20"/>
                <w:u w:val="none"/>
                <w:lang w:val="en-US" w:eastAsia="zh-CN"/>
              </w:rPr>
              <w:t>——</w:t>
            </w:r>
          </w:p>
        </w:tc>
        <w:tc>
          <w:tcPr>
            <w:tcW w:w="6641"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kern w:val="2"/>
                <w:sz w:val="20"/>
                <w:szCs w:val="20"/>
                <w:u w:val="none"/>
                <w:lang w:val="en-US" w:bidi="ar-SA" w:eastAsia="zh-CN"/>
              </w:rPr>
            </w:pPr>
            <w:r>
              <w:rPr>
                <w:rFonts w:ascii="宋体" w:cs="宋体" w:eastAsia="宋体" w:hAnsi="宋体" w:hint="eastAsia"/>
                <w:i w:val="false"/>
                <w:iCs w:val="false"/>
                <w:color w:val="000000"/>
                <w:kern w:val="0"/>
                <w:sz w:val="20"/>
                <w:szCs w:val="20"/>
                <w:u w:val="none"/>
                <w:lang w:val="en-US" w:eastAsia="zh-CN"/>
              </w:rPr>
              <w:t>泾河新城崇文镇崇文佳苑三社区A6栋,沣东新城建章路街道芊域阳光社区芊域阳光北区1号楼2单元,沣东新城建章路街道芊域阳光社区芊域阳光南区16号楼2单元</w:t>
            </w:r>
          </w:p>
        </w:tc>
        <w:tc>
          <w:tcPr>
            <w:tcW w:w="1189"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kern w:val="2"/>
                <w:sz w:val="20"/>
                <w:szCs w:val="20"/>
                <w:u w:val="none"/>
                <w:lang w:val="en-US" w:bidi="ar-SA" w:eastAsia="zh-CN"/>
              </w:rPr>
            </w:pPr>
          </w:p>
        </w:tc>
      </w:tr>
      <w:tr>
        <w:tblPrEx/>
        <w:trPr>
          <w:trHeight w:val="270" w:hRule="atLeast"/>
        </w:trPr>
        <w:tc>
          <w:tcPr>
            <w:tcW w:w="769"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kern w:val="0"/>
                <w:sz w:val="20"/>
                <w:szCs w:val="20"/>
                <w:u w:val="none"/>
                <w:lang w:val="en-US" w:eastAsia="zh-CN"/>
              </w:rPr>
            </w:pPr>
          </w:p>
        </w:tc>
        <w:tc>
          <w:tcPr>
            <w:tcW w:w="872"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kern w:val="0"/>
                <w:sz w:val="20"/>
                <w:szCs w:val="20"/>
                <w:u w:val="none"/>
                <w:lang w:val="en-US" w:eastAsia="zh-CN"/>
              </w:rPr>
            </w:pPr>
          </w:p>
        </w:tc>
        <w:tc>
          <w:tcPr>
            <w:tcW w:w="571"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kern w:val="0"/>
                <w:sz w:val="20"/>
                <w:szCs w:val="20"/>
                <w:u w:val="none"/>
                <w:lang w:val="en-US" w:eastAsia="zh-CN"/>
              </w:rPr>
            </w:pPr>
          </w:p>
        </w:tc>
        <w:tc>
          <w:tcPr>
            <w:tcW w:w="572"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kern w:val="2"/>
                <w:sz w:val="20"/>
                <w:szCs w:val="20"/>
                <w:u w:val="none"/>
                <w:lang w:val="en-US" w:bidi="ar-SA" w:eastAsia="zh-CN"/>
              </w:rPr>
            </w:pPr>
            <w:r>
              <w:rPr>
                <w:rFonts w:ascii="宋体" w:cs="宋体" w:eastAsia="宋体" w:hAnsi="宋体" w:hint="eastAsia"/>
                <w:i w:val="false"/>
                <w:iCs w:val="false"/>
                <w:color w:val="000000"/>
                <w:kern w:val="0"/>
                <w:sz w:val="20"/>
                <w:szCs w:val="20"/>
                <w:u w:val="none"/>
                <w:lang w:val="en-US" w:eastAsia="zh-CN"/>
              </w:rPr>
              <w:t>西安高新区</w:t>
            </w:r>
          </w:p>
        </w:tc>
        <w:tc>
          <w:tcPr>
            <w:tcW w:w="6186"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kern w:val="2"/>
                <w:sz w:val="20"/>
                <w:szCs w:val="20"/>
                <w:u w:val="none"/>
                <w:lang w:val="en-US" w:bidi="ar-SA" w:eastAsia="zh-CN"/>
              </w:rPr>
            </w:pPr>
            <w:r>
              <w:rPr>
                <w:rFonts w:ascii="宋体" w:cs="宋体" w:eastAsia="宋体" w:hAnsi="宋体" w:hint="eastAsia"/>
                <w:i w:val="false"/>
                <w:iCs w:val="false"/>
                <w:color w:val="000000"/>
                <w:kern w:val="0"/>
                <w:sz w:val="20"/>
                <w:szCs w:val="20"/>
                <w:u w:val="none"/>
                <w:lang w:val="en-US" w:eastAsia="zh-CN"/>
              </w:rPr>
              <w:t>兴隆街道邓店新村东二街4排6单元,丈八街道袁旗寨社区38排,丈八街道枫林绿洲社区万达•天樾一期南区5号楼2单元</w:t>
            </w:r>
          </w:p>
        </w:tc>
        <w:tc>
          <w:tcPr>
            <w:tcW w:w="6641"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kern w:val="2"/>
                <w:sz w:val="20"/>
                <w:szCs w:val="20"/>
                <w:u w:val="none"/>
                <w:lang w:val="en-US" w:bidi="ar-SA" w:eastAsia="zh-CN"/>
              </w:rPr>
            </w:pPr>
            <w:r>
              <w:rPr>
                <w:rFonts w:ascii="宋体" w:cs="宋体" w:eastAsia="宋体" w:hAnsi="宋体" w:hint="eastAsia"/>
                <w:i w:val="false"/>
                <w:iCs w:val="false"/>
                <w:color w:val="000000"/>
                <w:kern w:val="0"/>
                <w:sz w:val="20"/>
                <w:szCs w:val="20"/>
                <w:u w:val="none"/>
                <w:lang w:val="en-US" w:eastAsia="zh-CN"/>
              </w:rPr>
              <w:t>兴隆街道邓店新村（除东二街4排6单元）,丈八街道袁旗寨社区（除38排）,丈八街道锦业路69号A座及D座1楼餐厅,丈八街道枫林绿洲社区万达•天樾一期南区（除5号楼2单元）</w:t>
            </w:r>
          </w:p>
        </w:tc>
        <w:tc>
          <w:tcPr>
            <w:tcW w:w="1189"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kern w:val="2"/>
                <w:sz w:val="20"/>
                <w:szCs w:val="20"/>
                <w:u w:val="none"/>
                <w:lang w:val="en-US" w:bidi="ar-SA" w:eastAsia="zh-CN"/>
              </w:rPr>
            </w:pPr>
          </w:p>
        </w:tc>
      </w:tr>
      <w:tr>
        <w:tblPrEx/>
        <w:trPr>
          <w:trHeight w:val="270" w:hRule="atLeast"/>
        </w:trPr>
        <w:tc>
          <w:tcPr>
            <w:tcW w:w="769"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kern w:val="0"/>
                <w:sz w:val="20"/>
                <w:szCs w:val="20"/>
                <w:u w:val="none"/>
                <w:lang w:val="en-US" w:eastAsia="zh-CN"/>
              </w:rPr>
            </w:pPr>
          </w:p>
        </w:tc>
        <w:tc>
          <w:tcPr>
            <w:tcW w:w="872"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kern w:val="0"/>
                <w:sz w:val="20"/>
                <w:szCs w:val="20"/>
                <w:u w:val="none"/>
                <w:lang w:val="en-US" w:eastAsia="zh-CN"/>
              </w:rPr>
            </w:pPr>
          </w:p>
        </w:tc>
        <w:tc>
          <w:tcPr>
            <w:tcW w:w="571"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kern w:val="0"/>
                <w:sz w:val="20"/>
                <w:szCs w:val="20"/>
                <w:u w:val="none"/>
                <w:lang w:val="en-US" w:eastAsia="zh-CN"/>
              </w:rPr>
            </w:pPr>
          </w:p>
        </w:tc>
        <w:tc>
          <w:tcPr>
            <w:tcW w:w="572"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kern w:val="2"/>
                <w:sz w:val="20"/>
                <w:szCs w:val="20"/>
                <w:u w:val="none"/>
                <w:lang w:val="en-US" w:bidi="ar-SA" w:eastAsia="zh-CN"/>
              </w:rPr>
            </w:pPr>
            <w:r>
              <w:rPr>
                <w:rFonts w:ascii="宋体" w:cs="宋体" w:eastAsia="宋体" w:hAnsi="宋体" w:hint="eastAsia"/>
                <w:i w:val="false"/>
                <w:iCs w:val="false"/>
                <w:color w:val="000000"/>
                <w:kern w:val="0"/>
                <w:sz w:val="20"/>
                <w:szCs w:val="20"/>
                <w:u w:val="none"/>
                <w:lang w:val="en-US" w:eastAsia="zh-CN"/>
              </w:rPr>
              <w:t>西安新城区</w:t>
            </w:r>
          </w:p>
        </w:tc>
        <w:tc>
          <w:tcPr>
            <w:tcW w:w="6186"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kern w:val="2"/>
                <w:sz w:val="20"/>
                <w:szCs w:val="20"/>
                <w:u w:val="none"/>
                <w:lang w:val="en-US" w:bidi="ar-SA" w:eastAsia="zh-CN"/>
              </w:rPr>
            </w:pPr>
            <w:r>
              <w:rPr>
                <w:rFonts w:ascii="宋体" w:cs="宋体" w:eastAsia="宋体" w:hAnsi="宋体" w:hint="eastAsia"/>
                <w:i w:val="false"/>
                <w:iCs w:val="false"/>
                <w:color w:val="000000"/>
                <w:kern w:val="0"/>
                <w:sz w:val="20"/>
                <w:szCs w:val="20"/>
                <w:u w:val="none"/>
                <w:lang w:val="en-US" w:eastAsia="zh-CN"/>
              </w:rPr>
              <w:t>韩森寨街道东盛社区东建小区4号楼,长乐中路街道西光社区西光广场小区2号楼</w:t>
            </w:r>
          </w:p>
        </w:tc>
        <w:tc>
          <w:tcPr>
            <w:tcW w:w="6641"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kern w:val="2"/>
                <w:sz w:val="20"/>
                <w:szCs w:val="20"/>
                <w:u w:val="none"/>
                <w:lang w:val="en-US" w:bidi="ar-SA" w:eastAsia="zh-CN"/>
              </w:rPr>
            </w:pPr>
            <w:r>
              <w:rPr>
                <w:rFonts w:ascii="宋体" w:cs="宋体" w:eastAsia="宋体" w:hAnsi="宋体" w:hint="eastAsia"/>
                <w:i w:val="false"/>
                <w:iCs w:val="false"/>
                <w:color w:val="000000"/>
                <w:kern w:val="0"/>
                <w:sz w:val="20"/>
                <w:szCs w:val="20"/>
                <w:u w:val="none"/>
                <w:lang w:val="en-US" w:eastAsia="zh-CN"/>
              </w:rPr>
              <w:t>长乐中路街道西光社区西光广场小区（除2号楼）</w:t>
            </w:r>
          </w:p>
        </w:tc>
        <w:tc>
          <w:tcPr>
            <w:tcW w:w="1189"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kern w:val="2"/>
                <w:sz w:val="20"/>
                <w:szCs w:val="20"/>
                <w:u w:val="none"/>
                <w:lang w:val="en-US" w:bidi="ar-SA" w:eastAsia="zh-CN"/>
              </w:rPr>
            </w:pPr>
          </w:p>
        </w:tc>
      </w:tr>
      <w:tr>
        <w:tblPrEx/>
        <w:trPr>
          <w:trHeight w:val="270" w:hRule="atLeast"/>
        </w:trPr>
        <w:tc>
          <w:tcPr>
            <w:tcW w:w="769"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kern w:val="0"/>
                <w:sz w:val="20"/>
                <w:szCs w:val="20"/>
                <w:u w:val="none"/>
                <w:lang w:val="en-US" w:eastAsia="zh-CN"/>
              </w:rPr>
            </w:pPr>
          </w:p>
        </w:tc>
        <w:tc>
          <w:tcPr>
            <w:tcW w:w="872"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kern w:val="0"/>
                <w:sz w:val="20"/>
                <w:szCs w:val="20"/>
                <w:u w:val="none"/>
                <w:lang w:val="en-US" w:eastAsia="zh-CN"/>
              </w:rPr>
            </w:pPr>
          </w:p>
        </w:tc>
        <w:tc>
          <w:tcPr>
            <w:tcW w:w="571"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kern w:val="0"/>
                <w:sz w:val="20"/>
                <w:szCs w:val="20"/>
                <w:u w:val="none"/>
                <w:lang w:val="en-US" w:eastAsia="zh-CN"/>
              </w:rPr>
            </w:pPr>
          </w:p>
        </w:tc>
        <w:tc>
          <w:tcPr>
            <w:tcW w:w="572"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kern w:val="2"/>
                <w:sz w:val="20"/>
                <w:szCs w:val="20"/>
                <w:u w:val="none"/>
                <w:lang w:val="en-US" w:bidi="ar-SA" w:eastAsia="zh-CN"/>
              </w:rPr>
            </w:pPr>
            <w:r>
              <w:rPr>
                <w:rFonts w:ascii="宋体" w:cs="宋体" w:eastAsia="宋体" w:hAnsi="宋体" w:hint="eastAsia"/>
                <w:i w:val="false"/>
                <w:iCs w:val="false"/>
                <w:color w:val="000000"/>
                <w:kern w:val="0"/>
                <w:sz w:val="20"/>
                <w:szCs w:val="20"/>
                <w:u w:val="none"/>
                <w:lang w:val="en-US" w:eastAsia="zh-CN"/>
              </w:rPr>
              <w:t>曲江新区</w:t>
            </w:r>
          </w:p>
        </w:tc>
        <w:tc>
          <w:tcPr>
            <w:tcW w:w="6186"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kern w:val="2"/>
                <w:sz w:val="20"/>
                <w:szCs w:val="20"/>
                <w:u w:val="none"/>
                <w:lang w:val="en-US" w:bidi="ar-SA" w:eastAsia="zh-CN"/>
              </w:rPr>
            </w:pPr>
            <w:r>
              <w:rPr>
                <w:rFonts w:ascii="宋体" w:cs="宋体" w:eastAsia="宋体" w:hAnsi="宋体" w:hint="eastAsia"/>
                <w:i w:val="false"/>
                <w:iCs w:val="false"/>
                <w:color w:val="000000"/>
                <w:kern w:val="0"/>
                <w:sz w:val="20"/>
                <w:szCs w:val="20"/>
                <w:u w:val="none"/>
                <w:lang w:val="en-US" w:eastAsia="zh-CN"/>
              </w:rPr>
              <w:t>——</w:t>
            </w:r>
          </w:p>
        </w:tc>
        <w:tc>
          <w:tcPr>
            <w:tcW w:w="6641"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kern w:val="2"/>
                <w:sz w:val="20"/>
                <w:szCs w:val="20"/>
                <w:u w:val="none"/>
                <w:lang w:val="en-US" w:bidi="ar-SA" w:eastAsia="zh-CN"/>
              </w:rPr>
            </w:pPr>
            <w:r>
              <w:rPr>
                <w:rFonts w:ascii="宋体" w:cs="宋体" w:eastAsia="宋体" w:hAnsi="宋体" w:hint="eastAsia"/>
                <w:i w:val="false"/>
                <w:iCs w:val="false"/>
                <w:color w:val="000000"/>
                <w:kern w:val="0"/>
                <w:sz w:val="20"/>
                <w:szCs w:val="20"/>
                <w:u w:val="none"/>
                <w:lang w:val="en-US" w:eastAsia="zh-CN"/>
              </w:rPr>
              <w:t>万科城市之光社区万科城市之光小区北区6号楼</w:t>
            </w:r>
          </w:p>
        </w:tc>
        <w:tc>
          <w:tcPr>
            <w:tcW w:w="1189"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kern w:val="2"/>
                <w:sz w:val="20"/>
                <w:szCs w:val="20"/>
                <w:u w:val="none"/>
                <w:lang w:val="en-US" w:bidi="ar-SA" w:eastAsia="zh-CN"/>
              </w:rPr>
            </w:pPr>
          </w:p>
        </w:tc>
      </w:tr>
      <w:tr>
        <w:tblPrEx/>
        <w:trPr>
          <w:trHeight w:val="270" w:hRule="atLeast"/>
        </w:trPr>
        <w:tc>
          <w:tcPr>
            <w:tcW w:w="769"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kern w:val="0"/>
                <w:sz w:val="20"/>
                <w:szCs w:val="20"/>
                <w:u w:val="none"/>
                <w:lang w:val="en-US" w:eastAsia="zh-CN"/>
              </w:rPr>
            </w:pPr>
          </w:p>
        </w:tc>
        <w:tc>
          <w:tcPr>
            <w:tcW w:w="872"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kern w:val="0"/>
                <w:sz w:val="20"/>
                <w:szCs w:val="20"/>
                <w:u w:val="none"/>
                <w:lang w:val="en-US" w:eastAsia="zh-CN"/>
              </w:rPr>
            </w:pPr>
          </w:p>
        </w:tc>
        <w:tc>
          <w:tcPr>
            <w:tcW w:w="571"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kern w:val="0"/>
                <w:sz w:val="20"/>
                <w:szCs w:val="20"/>
                <w:u w:val="none"/>
                <w:lang w:val="en-US" w:eastAsia="zh-CN"/>
              </w:rPr>
            </w:pPr>
          </w:p>
        </w:tc>
        <w:tc>
          <w:tcPr>
            <w:tcW w:w="572"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kern w:val="2"/>
                <w:sz w:val="20"/>
                <w:szCs w:val="20"/>
                <w:u w:val="none"/>
                <w:lang w:val="en-US" w:bidi="ar-SA" w:eastAsia="zh-CN"/>
              </w:rPr>
            </w:pPr>
            <w:r>
              <w:rPr>
                <w:rFonts w:ascii="宋体" w:cs="宋体" w:eastAsia="宋体" w:hAnsi="宋体" w:hint="eastAsia"/>
                <w:i w:val="false"/>
                <w:iCs w:val="false"/>
                <w:color w:val="000000"/>
                <w:kern w:val="0"/>
                <w:sz w:val="20"/>
                <w:szCs w:val="20"/>
                <w:u w:val="none"/>
                <w:lang w:val="en-US" w:eastAsia="zh-CN"/>
              </w:rPr>
              <w:t>西安经开区</w:t>
            </w:r>
          </w:p>
        </w:tc>
        <w:tc>
          <w:tcPr>
            <w:tcW w:w="6186"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kern w:val="2"/>
                <w:sz w:val="20"/>
                <w:szCs w:val="20"/>
                <w:u w:val="none"/>
                <w:lang w:val="en-US" w:bidi="ar-SA" w:eastAsia="zh-CN"/>
              </w:rPr>
            </w:pPr>
            <w:r>
              <w:rPr>
                <w:rFonts w:ascii="宋体" w:cs="宋体" w:eastAsia="宋体" w:hAnsi="宋体" w:hint="eastAsia"/>
                <w:i w:val="false"/>
                <w:iCs w:val="false"/>
                <w:color w:val="000000"/>
                <w:kern w:val="0"/>
                <w:sz w:val="20"/>
                <w:szCs w:val="20"/>
                <w:u w:val="none"/>
                <w:lang w:val="en-US" w:eastAsia="zh-CN"/>
              </w:rPr>
              <w:t>经发新北居小区2号楼</w:t>
            </w:r>
          </w:p>
        </w:tc>
        <w:tc>
          <w:tcPr>
            <w:tcW w:w="6641"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kern w:val="2"/>
                <w:sz w:val="20"/>
                <w:szCs w:val="20"/>
                <w:u w:val="none"/>
                <w:lang w:val="en-US" w:bidi="ar-SA" w:eastAsia="zh-CN"/>
              </w:rPr>
            </w:pPr>
            <w:r>
              <w:rPr>
                <w:rFonts w:ascii="宋体" w:cs="宋体" w:eastAsia="宋体" w:hAnsi="宋体" w:hint="eastAsia"/>
                <w:i w:val="false"/>
                <w:iCs w:val="false"/>
                <w:color w:val="000000"/>
                <w:kern w:val="0"/>
                <w:sz w:val="20"/>
                <w:szCs w:val="20"/>
                <w:u w:val="none"/>
                <w:lang w:val="en-US" w:eastAsia="zh-CN"/>
              </w:rPr>
              <w:t>紫薇苑欧洲世家小区6号楼1单元,经发新北居小区（除2号楼）</w:t>
            </w:r>
          </w:p>
        </w:tc>
        <w:tc>
          <w:tcPr>
            <w:tcW w:w="1189"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kern w:val="2"/>
                <w:sz w:val="20"/>
                <w:szCs w:val="20"/>
                <w:u w:val="none"/>
                <w:lang w:val="en-US" w:bidi="ar-SA" w:eastAsia="zh-CN"/>
              </w:rPr>
            </w:pPr>
          </w:p>
        </w:tc>
      </w:tr>
      <w:tr>
        <w:tblPrEx/>
        <w:trPr>
          <w:trHeight w:val="270" w:hRule="atLeast"/>
        </w:trPr>
        <w:tc>
          <w:tcPr>
            <w:tcW w:w="769"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kern w:val="0"/>
                <w:sz w:val="20"/>
                <w:szCs w:val="20"/>
                <w:u w:val="none"/>
                <w:lang w:val="en-US" w:eastAsia="zh-CN"/>
              </w:rPr>
            </w:pPr>
          </w:p>
        </w:tc>
        <w:tc>
          <w:tcPr>
            <w:tcW w:w="872"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kern w:val="0"/>
                <w:sz w:val="20"/>
                <w:szCs w:val="20"/>
                <w:u w:val="none"/>
                <w:lang w:val="en-US" w:eastAsia="zh-CN"/>
              </w:rPr>
            </w:pPr>
          </w:p>
        </w:tc>
        <w:tc>
          <w:tcPr>
            <w:tcW w:w="571"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kern w:val="2"/>
                <w:sz w:val="20"/>
                <w:szCs w:val="20"/>
                <w:u w:val="none"/>
                <w:lang w:val="en-US" w:bidi="ar-SA" w:eastAsia="zh-CN"/>
              </w:rPr>
            </w:pPr>
            <w:r>
              <w:rPr>
                <w:rFonts w:ascii="宋体" w:cs="宋体" w:eastAsia="宋体" w:hAnsi="宋体" w:hint="eastAsia"/>
                <w:i w:val="false"/>
                <w:iCs w:val="false"/>
                <w:color w:val="000000"/>
                <w:kern w:val="0"/>
                <w:sz w:val="20"/>
                <w:szCs w:val="20"/>
                <w:u w:val="none"/>
                <w:lang w:val="en-US" w:eastAsia="zh-CN"/>
              </w:rPr>
              <w:t>宝鸡市</w:t>
            </w:r>
          </w:p>
        </w:tc>
        <w:tc>
          <w:tcPr>
            <w:tcW w:w="572"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kern w:val="2"/>
                <w:sz w:val="20"/>
                <w:szCs w:val="20"/>
                <w:u w:val="none"/>
                <w:lang w:val="en-US" w:bidi="ar-SA" w:eastAsia="zh-CN"/>
              </w:rPr>
            </w:pPr>
            <w:r>
              <w:rPr>
                <w:rFonts w:ascii="宋体" w:cs="宋体" w:eastAsia="宋体" w:hAnsi="宋体" w:hint="eastAsia"/>
                <w:i w:val="false"/>
                <w:iCs w:val="false"/>
                <w:color w:val="000000"/>
                <w:kern w:val="0"/>
                <w:sz w:val="20"/>
                <w:szCs w:val="20"/>
                <w:u w:val="none"/>
                <w:lang w:val="en-US" w:eastAsia="zh-CN"/>
              </w:rPr>
              <w:t>金台区</w:t>
            </w:r>
          </w:p>
        </w:tc>
        <w:tc>
          <w:tcPr>
            <w:tcW w:w="6186"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kern w:val="2"/>
                <w:sz w:val="20"/>
                <w:szCs w:val="20"/>
                <w:u w:val="none"/>
                <w:lang w:val="en-US" w:bidi="ar-SA" w:eastAsia="zh-CN"/>
              </w:rPr>
            </w:pPr>
            <w:r>
              <w:rPr>
                <w:rFonts w:ascii="宋体" w:cs="宋体" w:eastAsia="宋体" w:hAnsi="宋体" w:hint="eastAsia"/>
                <w:i w:val="false"/>
                <w:iCs w:val="false"/>
                <w:color w:val="000000"/>
                <w:kern w:val="0"/>
                <w:sz w:val="20"/>
                <w:szCs w:val="20"/>
                <w:u w:val="none"/>
                <w:lang w:val="en-US" w:eastAsia="zh-CN"/>
              </w:rPr>
              <w:t>——</w:t>
            </w:r>
          </w:p>
        </w:tc>
        <w:tc>
          <w:tcPr>
            <w:tcW w:w="6641"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kern w:val="2"/>
                <w:sz w:val="20"/>
                <w:szCs w:val="20"/>
                <w:u w:val="none"/>
                <w:lang w:val="en-US" w:bidi="ar-SA" w:eastAsia="zh-CN"/>
              </w:rPr>
            </w:pPr>
            <w:r>
              <w:rPr>
                <w:rFonts w:ascii="宋体" w:cs="宋体" w:eastAsia="宋体" w:hAnsi="宋体" w:hint="eastAsia"/>
                <w:i w:val="false"/>
                <w:iCs w:val="false"/>
                <w:color w:val="000000"/>
                <w:kern w:val="0"/>
                <w:sz w:val="20"/>
                <w:szCs w:val="20"/>
                <w:u w:val="none"/>
                <w:lang w:val="en-US" w:eastAsia="zh-CN"/>
              </w:rPr>
              <w:t>西关街办新福路西社区瑞祥花园小区5号楼,西关街办宝福路118号,西关街办福临堡社区红光小区中铁公寓,西关街办福临堡社区春天大道小区2号楼、24号楼,西关街办新福路西社区豪城天下小区F区5号楼、15号楼,西关街办新福路东社区百翠园小区A区6号楼,西关街办新福路西社区豪城天下小区G区2号楼</w:t>
            </w:r>
          </w:p>
        </w:tc>
        <w:tc>
          <w:tcPr>
            <w:tcW w:w="1189"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kern w:val="2"/>
                <w:sz w:val="20"/>
                <w:szCs w:val="20"/>
                <w:u w:val="none"/>
                <w:lang w:val="en-US" w:bidi="ar-SA" w:eastAsia="zh-CN"/>
              </w:rPr>
            </w:pPr>
            <w:r>
              <w:rPr>
                <w:rFonts w:ascii="宋体" w:cs="宋体" w:eastAsia="宋体" w:hAnsi="宋体" w:hint="eastAsia"/>
                <w:i w:val="false"/>
                <w:iCs w:val="false"/>
                <w:color w:val="000000"/>
                <w:kern w:val="0"/>
                <w:sz w:val="20"/>
                <w:szCs w:val="20"/>
                <w:u w:val="none"/>
                <w:lang w:val="en-US" w:eastAsia="zh-CN"/>
              </w:rPr>
              <w:t>其他地区</w:t>
            </w:r>
          </w:p>
        </w:tc>
      </w:tr>
      <w:tr>
        <w:tblPrEx/>
        <w:trPr>
          <w:trHeight w:val="270" w:hRule="atLeast"/>
        </w:trPr>
        <w:tc>
          <w:tcPr>
            <w:tcW w:w="769"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kern w:val="0"/>
                <w:sz w:val="20"/>
                <w:szCs w:val="20"/>
                <w:u w:val="none"/>
                <w:lang w:val="en-US" w:eastAsia="zh-CN"/>
              </w:rPr>
            </w:pPr>
          </w:p>
        </w:tc>
        <w:tc>
          <w:tcPr>
            <w:tcW w:w="872"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kern w:val="0"/>
                <w:sz w:val="20"/>
                <w:szCs w:val="20"/>
                <w:u w:val="none"/>
                <w:lang w:val="en-US" w:eastAsia="zh-CN"/>
              </w:rPr>
            </w:pPr>
          </w:p>
        </w:tc>
        <w:tc>
          <w:tcPr>
            <w:tcW w:w="571" w:type="dxa"/>
            <w:vMerge w:val="restart"/>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kern w:val="2"/>
                <w:sz w:val="20"/>
                <w:szCs w:val="20"/>
                <w:u w:val="none"/>
                <w:lang w:val="en-US" w:bidi="ar-SA" w:eastAsia="zh-CN"/>
              </w:rPr>
            </w:pPr>
            <w:r>
              <w:rPr>
                <w:rFonts w:ascii="宋体" w:cs="宋体" w:eastAsia="宋体" w:hAnsi="宋体" w:hint="eastAsia"/>
                <w:i w:val="false"/>
                <w:iCs w:val="false"/>
                <w:color w:val="000000"/>
                <w:kern w:val="0"/>
                <w:sz w:val="20"/>
                <w:szCs w:val="20"/>
                <w:u w:val="none"/>
                <w:lang w:val="en-US" w:eastAsia="zh-CN"/>
              </w:rPr>
              <w:t>咸阳市</w:t>
            </w:r>
          </w:p>
        </w:tc>
        <w:tc>
          <w:tcPr>
            <w:tcW w:w="572"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kern w:val="2"/>
                <w:sz w:val="20"/>
                <w:szCs w:val="20"/>
                <w:u w:val="none"/>
                <w:lang w:val="en-US" w:bidi="ar-SA" w:eastAsia="zh-CN"/>
              </w:rPr>
            </w:pPr>
            <w:r>
              <w:rPr>
                <w:rFonts w:ascii="宋体" w:cs="宋体" w:eastAsia="宋体" w:hAnsi="宋体" w:hint="eastAsia"/>
                <w:i w:val="false"/>
                <w:iCs w:val="false"/>
                <w:color w:val="000000"/>
                <w:kern w:val="0"/>
                <w:sz w:val="20"/>
                <w:szCs w:val="20"/>
                <w:u w:val="none"/>
                <w:lang w:val="en-US" w:eastAsia="zh-CN"/>
              </w:rPr>
              <w:t>秦都区</w:t>
            </w:r>
          </w:p>
        </w:tc>
        <w:tc>
          <w:tcPr>
            <w:tcW w:w="6186"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kern w:val="2"/>
                <w:sz w:val="20"/>
                <w:szCs w:val="20"/>
                <w:u w:val="none"/>
                <w:lang w:val="en-US" w:bidi="ar-SA" w:eastAsia="zh-CN"/>
              </w:rPr>
            </w:pPr>
            <w:r>
              <w:rPr>
                <w:rFonts w:ascii="宋体" w:cs="宋体" w:eastAsia="宋体" w:hAnsi="宋体" w:hint="eastAsia"/>
                <w:i w:val="false"/>
                <w:iCs w:val="false"/>
                <w:color w:val="000000"/>
                <w:kern w:val="0"/>
                <w:sz w:val="20"/>
                <w:szCs w:val="20"/>
                <w:u w:val="none"/>
                <w:lang w:val="en-US" w:eastAsia="zh-CN"/>
              </w:rPr>
              <w:t>人民西路绒布印染厂小区3号楼2单元</w:t>
            </w:r>
          </w:p>
        </w:tc>
        <w:tc>
          <w:tcPr>
            <w:tcW w:w="6641"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kern w:val="2"/>
                <w:sz w:val="20"/>
                <w:szCs w:val="20"/>
                <w:u w:val="none"/>
                <w:lang w:val="en-US" w:bidi="ar-SA" w:eastAsia="zh-CN"/>
              </w:rPr>
            </w:pPr>
            <w:r>
              <w:rPr>
                <w:rFonts w:ascii="宋体" w:cs="宋体" w:eastAsia="宋体" w:hAnsi="宋体" w:hint="eastAsia"/>
                <w:i w:val="false"/>
                <w:iCs w:val="false"/>
                <w:color w:val="000000"/>
                <w:kern w:val="0"/>
                <w:sz w:val="20"/>
                <w:szCs w:val="20"/>
                <w:u w:val="none"/>
                <w:lang w:val="en-US" w:eastAsia="zh-CN"/>
              </w:rPr>
              <w:t>人民西路绒布印染厂小区(除3号楼2单元),人民西路长威小区,人民西路信合小区,彩虹一路石斗村农贸市场,渭阳西路彩虹小区育才门东北小广场核酸采样点</w:t>
            </w:r>
          </w:p>
        </w:tc>
        <w:tc>
          <w:tcPr>
            <w:tcW w:w="1189"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kern w:val="2"/>
                <w:sz w:val="20"/>
                <w:szCs w:val="20"/>
                <w:u w:val="none"/>
                <w:lang w:val="en-US" w:bidi="ar-SA" w:eastAsia="zh-CN"/>
              </w:rPr>
            </w:pPr>
            <w:r>
              <w:rPr>
                <w:rFonts w:ascii="宋体" w:cs="宋体" w:eastAsia="宋体" w:hAnsi="宋体" w:hint="eastAsia"/>
                <w:i w:val="false"/>
                <w:iCs w:val="false"/>
                <w:color w:val="000000"/>
                <w:kern w:val="0"/>
                <w:sz w:val="20"/>
                <w:szCs w:val="20"/>
                <w:u w:val="none"/>
                <w:lang w:val="en-US" w:eastAsia="zh-CN"/>
              </w:rPr>
              <w:t>其他地区</w:t>
            </w:r>
          </w:p>
        </w:tc>
      </w:tr>
      <w:tr>
        <w:tblPrEx/>
        <w:trPr>
          <w:trHeight w:val="270" w:hRule="atLeast"/>
        </w:trPr>
        <w:tc>
          <w:tcPr>
            <w:tcW w:w="769"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kern w:val="0"/>
                <w:sz w:val="20"/>
                <w:szCs w:val="20"/>
                <w:u w:val="none"/>
                <w:lang w:val="en-US" w:eastAsia="zh-CN"/>
              </w:rPr>
            </w:pPr>
          </w:p>
        </w:tc>
        <w:tc>
          <w:tcPr>
            <w:tcW w:w="872"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kern w:val="0"/>
                <w:sz w:val="20"/>
                <w:szCs w:val="20"/>
                <w:u w:val="none"/>
                <w:lang w:val="en-US" w:eastAsia="zh-CN"/>
              </w:rPr>
            </w:pPr>
          </w:p>
        </w:tc>
        <w:tc>
          <w:tcPr>
            <w:tcW w:w="571"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kern w:val="0"/>
                <w:sz w:val="20"/>
                <w:szCs w:val="20"/>
                <w:u w:val="none"/>
                <w:lang w:val="en-US" w:eastAsia="zh-CN"/>
              </w:rPr>
            </w:pPr>
          </w:p>
        </w:tc>
        <w:tc>
          <w:tcPr>
            <w:tcW w:w="572"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kern w:val="2"/>
                <w:sz w:val="20"/>
                <w:szCs w:val="20"/>
                <w:u w:val="none"/>
                <w:lang w:val="en-US" w:bidi="ar-SA" w:eastAsia="zh-CN"/>
              </w:rPr>
            </w:pPr>
            <w:r>
              <w:rPr>
                <w:rFonts w:ascii="宋体" w:cs="宋体" w:eastAsia="宋体" w:hAnsi="宋体" w:hint="eastAsia"/>
                <w:i w:val="false"/>
                <w:iCs w:val="false"/>
                <w:color w:val="000000"/>
                <w:kern w:val="0"/>
                <w:sz w:val="20"/>
                <w:szCs w:val="20"/>
                <w:u w:val="none"/>
                <w:lang w:val="en-US" w:eastAsia="zh-CN"/>
              </w:rPr>
              <w:t>三原县</w:t>
            </w:r>
          </w:p>
        </w:tc>
        <w:tc>
          <w:tcPr>
            <w:tcW w:w="6186"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kern w:val="2"/>
                <w:sz w:val="20"/>
                <w:szCs w:val="20"/>
                <w:u w:val="none"/>
                <w:lang w:val="en-US" w:bidi="ar-SA" w:eastAsia="zh-CN"/>
              </w:rPr>
            </w:pPr>
            <w:r>
              <w:rPr>
                <w:rFonts w:ascii="宋体" w:cs="宋体" w:eastAsia="宋体" w:hAnsi="宋体" w:hint="eastAsia"/>
                <w:i w:val="false"/>
                <w:iCs w:val="false"/>
                <w:color w:val="000000"/>
                <w:kern w:val="0"/>
                <w:sz w:val="20"/>
                <w:szCs w:val="20"/>
                <w:u w:val="none"/>
                <w:lang w:val="en-US" w:eastAsia="zh-CN"/>
              </w:rPr>
              <w:t>——</w:t>
            </w:r>
          </w:p>
        </w:tc>
        <w:tc>
          <w:tcPr>
            <w:tcW w:w="6641"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kern w:val="2"/>
                <w:sz w:val="20"/>
                <w:szCs w:val="20"/>
                <w:u w:val="none"/>
                <w:lang w:val="en-US" w:bidi="ar-SA" w:eastAsia="zh-CN"/>
              </w:rPr>
            </w:pPr>
            <w:r>
              <w:rPr>
                <w:rFonts w:ascii="宋体" w:cs="宋体" w:eastAsia="宋体" w:hAnsi="宋体" w:hint="eastAsia"/>
                <w:i w:val="false"/>
                <w:iCs w:val="false"/>
                <w:color w:val="000000"/>
                <w:kern w:val="0"/>
                <w:sz w:val="20"/>
                <w:szCs w:val="20"/>
                <w:u w:val="none"/>
                <w:lang w:val="en-US" w:eastAsia="zh-CN"/>
              </w:rPr>
              <w:t>城关街道办和平村</w:t>
            </w:r>
          </w:p>
        </w:tc>
        <w:tc>
          <w:tcPr>
            <w:tcW w:w="1189"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kern w:val="2"/>
                <w:sz w:val="20"/>
                <w:szCs w:val="20"/>
                <w:u w:val="none"/>
                <w:lang w:val="en-US" w:bidi="ar-SA" w:eastAsia="zh-CN"/>
              </w:rPr>
            </w:pPr>
            <w:r>
              <w:rPr>
                <w:rFonts w:ascii="宋体" w:cs="宋体" w:eastAsia="宋体" w:hAnsi="宋体" w:hint="eastAsia"/>
                <w:i w:val="false"/>
                <w:iCs w:val="false"/>
                <w:color w:val="000000"/>
                <w:kern w:val="0"/>
                <w:sz w:val="20"/>
                <w:szCs w:val="20"/>
                <w:u w:val="none"/>
                <w:lang w:val="en-US" w:eastAsia="zh-CN"/>
              </w:rPr>
              <w:t>其他地区</w:t>
            </w:r>
          </w:p>
        </w:tc>
      </w:tr>
      <w:tr>
        <w:tblPrEx/>
        <w:trPr>
          <w:trHeight w:val="270" w:hRule="atLeast"/>
        </w:trPr>
        <w:tc>
          <w:tcPr>
            <w:tcW w:w="769"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kern w:val="0"/>
                <w:sz w:val="20"/>
                <w:szCs w:val="20"/>
                <w:u w:val="none"/>
                <w:lang w:val="en-US" w:eastAsia="zh-CN"/>
              </w:rPr>
            </w:pPr>
          </w:p>
        </w:tc>
        <w:tc>
          <w:tcPr>
            <w:tcW w:w="872"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kern w:val="0"/>
                <w:sz w:val="20"/>
                <w:szCs w:val="20"/>
                <w:u w:val="none"/>
                <w:lang w:val="en-US" w:eastAsia="zh-CN"/>
              </w:rPr>
            </w:pPr>
          </w:p>
        </w:tc>
        <w:tc>
          <w:tcPr>
            <w:tcW w:w="571" w:type="dxa"/>
            <w:vMerge w:val="restart"/>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kern w:val="2"/>
                <w:sz w:val="20"/>
                <w:szCs w:val="20"/>
                <w:u w:val="none"/>
                <w:lang w:val="en-US" w:bidi="ar-SA" w:eastAsia="zh-CN"/>
              </w:rPr>
            </w:pPr>
            <w:r>
              <w:rPr>
                <w:rFonts w:ascii="宋体" w:cs="宋体" w:eastAsia="宋体" w:hAnsi="宋体" w:hint="eastAsia"/>
                <w:i w:val="false"/>
                <w:iCs w:val="false"/>
                <w:color w:val="000000"/>
                <w:kern w:val="0"/>
                <w:sz w:val="20"/>
                <w:szCs w:val="20"/>
                <w:u w:val="none"/>
                <w:lang w:val="en-US" w:eastAsia="zh-CN"/>
              </w:rPr>
              <w:t>渭南市</w:t>
            </w:r>
          </w:p>
        </w:tc>
        <w:tc>
          <w:tcPr>
            <w:tcW w:w="572"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kern w:val="2"/>
                <w:sz w:val="20"/>
                <w:szCs w:val="20"/>
                <w:u w:val="none"/>
                <w:lang w:val="en-US" w:bidi="ar-SA" w:eastAsia="zh-CN"/>
              </w:rPr>
            </w:pPr>
            <w:r>
              <w:rPr>
                <w:rFonts w:ascii="宋体" w:cs="宋体" w:eastAsia="宋体" w:hAnsi="宋体" w:hint="eastAsia"/>
                <w:i w:val="false"/>
                <w:iCs w:val="false"/>
                <w:color w:val="000000"/>
                <w:kern w:val="0"/>
                <w:sz w:val="20"/>
                <w:szCs w:val="20"/>
                <w:u w:val="none"/>
                <w:lang w:val="en-US" w:eastAsia="zh-CN"/>
              </w:rPr>
              <w:t>华州区</w:t>
            </w:r>
          </w:p>
        </w:tc>
        <w:tc>
          <w:tcPr>
            <w:tcW w:w="6186"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kern w:val="2"/>
                <w:sz w:val="20"/>
                <w:szCs w:val="20"/>
                <w:u w:val="none"/>
                <w:lang w:val="en-US" w:bidi="ar-SA" w:eastAsia="zh-CN"/>
              </w:rPr>
            </w:pPr>
            <w:r>
              <w:rPr>
                <w:rFonts w:ascii="宋体" w:cs="宋体" w:eastAsia="宋体" w:hAnsi="宋体" w:hint="eastAsia"/>
                <w:i w:val="false"/>
                <w:iCs w:val="false"/>
                <w:color w:val="000000"/>
                <w:kern w:val="0"/>
                <w:sz w:val="20"/>
                <w:szCs w:val="20"/>
                <w:u w:val="none"/>
                <w:lang w:val="en-US" w:eastAsia="zh-CN"/>
              </w:rPr>
              <w:t>杏林镇新民小镇小区南区17号楼,少华山游客服务中心,柳枝镇毕新社区北刘村6组,柳枝镇毕新社区王宿村4组,新秦路盛华苑小区</w:t>
            </w:r>
          </w:p>
        </w:tc>
        <w:tc>
          <w:tcPr>
            <w:tcW w:w="6641"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kern w:val="2"/>
                <w:sz w:val="20"/>
                <w:szCs w:val="20"/>
                <w:u w:val="none"/>
                <w:lang w:val="en-US" w:bidi="ar-SA" w:eastAsia="zh-CN"/>
              </w:rPr>
            </w:pPr>
            <w:r>
              <w:rPr>
                <w:rFonts w:ascii="宋体" w:cs="宋体" w:eastAsia="宋体" w:hAnsi="宋体" w:hint="eastAsia"/>
                <w:i w:val="false"/>
                <w:iCs w:val="false"/>
                <w:color w:val="000000"/>
                <w:kern w:val="0"/>
                <w:sz w:val="20"/>
                <w:szCs w:val="20"/>
                <w:u w:val="none"/>
                <w:lang w:val="en-US" w:eastAsia="zh-CN"/>
              </w:rPr>
              <w:t>杏林镇新民小镇小区南区（除17号楼）,柳枝镇毕新社区（除北刘村6组和王宿村4组）</w:t>
            </w:r>
          </w:p>
        </w:tc>
        <w:tc>
          <w:tcPr>
            <w:tcW w:w="1189"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kern w:val="2"/>
                <w:sz w:val="20"/>
                <w:szCs w:val="20"/>
                <w:u w:val="none"/>
                <w:lang w:val="en-US" w:bidi="ar-SA" w:eastAsia="zh-CN"/>
              </w:rPr>
            </w:pPr>
            <w:r>
              <w:rPr>
                <w:rFonts w:ascii="宋体" w:cs="宋体" w:eastAsia="宋体" w:hAnsi="宋体" w:hint="eastAsia"/>
                <w:i w:val="false"/>
                <w:iCs w:val="false"/>
                <w:color w:val="000000"/>
                <w:kern w:val="0"/>
                <w:sz w:val="20"/>
                <w:szCs w:val="20"/>
                <w:u w:val="none"/>
                <w:lang w:val="en-US" w:eastAsia="zh-CN"/>
              </w:rPr>
              <w:t>其他地区</w:t>
            </w:r>
          </w:p>
        </w:tc>
      </w:tr>
      <w:tr>
        <w:tblPrEx/>
        <w:trPr>
          <w:trHeight w:val="270" w:hRule="atLeast"/>
        </w:trPr>
        <w:tc>
          <w:tcPr>
            <w:tcW w:w="769"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kern w:val="0"/>
                <w:sz w:val="20"/>
                <w:szCs w:val="20"/>
                <w:u w:val="none"/>
                <w:lang w:val="en-US" w:eastAsia="zh-CN"/>
              </w:rPr>
            </w:pPr>
          </w:p>
        </w:tc>
        <w:tc>
          <w:tcPr>
            <w:tcW w:w="872"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kern w:val="0"/>
                <w:sz w:val="20"/>
                <w:szCs w:val="20"/>
                <w:u w:val="none"/>
                <w:lang w:val="en-US" w:eastAsia="zh-CN"/>
              </w:rPr>
            </w:pPr>
          </w:p>
        </w:tc>
        <w:tc>
          <w:tcPr>
            <w:tcW w:w="571"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kern w:val="0"/>
                <w:sz w:val="20"/>
                <w:szCs w:val="20"/>
                <w:u w:val="none"/>
                <w:lang w:val="en-US" w:eastAsia="zh-CN"/>
              </w:rPr>
            </w:pPr>
          </w:p>
        </w:tc>
        <w:tc>
          <w:tcPr>
            <w:tcW w:w="572"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kern w:val="2"/>
                <w:sz w:val="20"/>
                <w:szCs w:val="20"/>
                <w:u w:val="none"/>
                <w:lang w:val="en-US" w:bidi="ar-SA" w:eastAsia="zh-CN"/>
              </w:rPr>
            </w:pPr>
            <w:r>
              <w:rPr>
                <w:rFonts w:ascii="宋体" w:cs="宋体" w:eastAsia="宋体" w:hAnsi="宋体" w:hint="eastAsia"/>
                <w:i w:val="false"/>
                <w:iCs w:val="false"/>
                <w:color w:val="000000"/>
                <w:kern w:val="0"/>
                <w:sz w:val="20"/>
                <w:szCs w:val="20"/>
                <w:u w:val="none"/>
                <w:lang w:val="en-US" w:eastAsia="zh-CN"/>
              </w:rPr>
              <w:t>潼关县</w:t>
            </w:r>
          </w:p>
        </w:tc>
        <w:tc>
          <w:tcPr>
            <w:tcW w:w="6186"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kern w:val="2"/>
                <w:sz w:val="20"/>
                <w:szCs w:val="20"/>
                <w:u w:val="none"/>
                <w:lang w:val="en-US" w:bidi="ar-SA" w:eastAsia="zh-CN"/>
              </w:rPr>
            </w:pPr>
            <w:r>
              <w:rPr>
                <w:rFonts w:ascii="宋体" w:cs="宋体" w:eastAsia="宋体" w:hAnsi="宋体" w:hint="eastAsia"/>
                <w:i w:val="false"/>
                <w:iCs w:val="false"/>
                <w:color w:val="000000"/>
                <w:kern w:val="0"/>
                <w:sz w:val="20"/>
                <w:szCs w:val="20"/>
                <w:u w:val="none"/>
                <w:lang w:val="en-US" w:eastAsia="zh-CN"/>
              </w:rPr>
              <w:t>秦东镇十里铺村6组</w:t>
            </w:r>
          </w:p>
        </w:tc>
        <w:tc>
          <w:tcPr>
            <w:tcW w:w="6641"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kern w:val="2"/>
                <w:sz w:val="20"/>
                <w:szCs w:val="20"/>
                <w:u w:val="none"/>
                <w:lang w:val="en-US" w:bidi="ar-SA" w:eastAsia="zh-CN"/>
              </w:rPr>
            </w:pPr>
            <w:r>
              <w:rPr>
                <w:rFonts w:ascii="宋体" w:cs="宋体" w:eastAsia="宋体" w:hAnsi="宋体" w:hint="eastAsia"/>
                <w:i w:val="false"/>
                <w:iCs w:val="false"/>
                <w:color w:val="000000"/>
                <w:kern w:val="0"/>
                <w:sz w:val="20"/>
                <w:szCs w:val="20"/>
                <w:u w:val="none"/>
                <w:lang w:val="en-US" w:eastAsia="zh-CN"/>
              </w:rPr>
              <w:t>秦东镇十里铺村1、2、7、8组</w:t>
            </w:r>
          </w:p>
        </w:tc>
        <w:tc>
          <w:tcPr>
            <w:tcW w:w="1189"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kern w:val="2"/>
                <w:sz w:val="20"/>
                <w:szCs w:val="20"/>
                <w:u w:val="none"/>
                <w:lang w:val="en-US" w:bidi="ar-SA" w:eastAsia="zh-CN"/>
              </w:rPr>
            </w:pPr>
            <w:r>
              <w:rPr>
                <w:rFonts w:ascii="宋体" w:cs="宋体" w:eastAsia="宋体" w:hAnsi="宋体" w:hint="eastAsia"/>
                <w:i w:val="false"/>
                <w:iCs w:val="false"/>
                <w:color w:val="000000"/>
                <w:kern w:val="0"/>
                <w:sz w:val="20"/>
                <w:szCs w:val="20"/>
                <w:u w:val="none"/>
                <w:lang w:val="en-US" w:eastAsia="zh-CN"/>
              </w:rPr>
              <w:t>其他地区</w:t>
            </w:r>
          </w:p>
        </w:tc>
      </w:tr>
      <w:tr>
        <w:tblPrEx/>
        <w:trPr>
          <w:trHeight w:val="270" w:hRule="atLeast"/>
        </w:trPr>
        <w:tc>
          <w:tcPr>
            <w:tcW w:w="769"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kern w:val="0"/>
                <w:sz w:val="20"/>
                <w:szCs w:val="20"/>
                <w:u w:val="none"/>
                <w:lang w:val="en-US" w:eastAsia="zh-CN"/>
              </w:rPr>
            </w:pPr>
          </w:p>
        </w:tc>
        <w:tc>
          <w:tcPr>
            <w:tcW w:w="872"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kern w:val="0"/>
                <w:sz w:val="20"/>
                <w:szCs w:val="20"/>
                <w:u w:val="none"/>
                <w:lang w:val="en-US" w:eastAsia="zh-CN"/>
              </w:rPr>
            </w:pPr>
          </w:p>
        </w:tc>
        <w:tc>
          <w:tcPr>
            <w:tcW w:w="571"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kern w:val="0"/>
                <w:sz w:val="20"/>
                <w:szCs w:val="20"/>
                <w:u w:val="none"/>
                <w:lang w:val="en-US" w:eastAsia="zh-CN"/>
              </w:rPr>
            </w:pPr>
          </w:p>
        </w:tc>
        <w:tc>
          <w:tcPr>
            <w:tcW w:w="572"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kern w:val="2"/>
                <w:sz w:val="20"/>
                <w:szCs w:val="20"/>
                <w:u w:val="none"/>
                <w:lang w:val="en-US" w:bidi="ar-SA" w:eastAsia="zh-CN"/>
              </w:rPr>
            </w:pPr>
            <w:r>
              <w:rPr>
                <w:rFonts w:ascii="宋体" w:cs="宋体" w:eastAsia="宋体" w:hAnsi="宋体" w:hint="eastAsia"/>
                <w:i w:val="false"/>
                <w:iCs w:val="false"/>
                <w:color w:val="000000"/>
                <w:kern w:val="0"/>
                <w:sz w:val="20"/>
                <w:szCs w:val="20"/>
                <w:u w:val="none"/>
                <w:lang w:val="en-US" w:eastAsia="zh-CN"/>
              </w:rPr>
              <w:t>大荔县</w:t>
            </w:r>
          </w:p>
        </w:tc>
        <w:tc>
          <w:tcPr>
            <w:tcW w:w="6186"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kern w:val="2"/>
                <w:sz w:val="20"/>
                <w:szCs w:val="20"/>
                <w:u w:val="none"/>
                <w:lang w:val="en-US" w:bidi="ar-SA" w:eastAsia="zh-CN"/>
              </w:rPr>
            </w:pPr>
            <w:r>
              <w:rPr>
                <w:rFonts w:ascii="宋体" w:cs="宋体" w:eastAsia="宋体" w:hAnsi="宋体" w:hint="eastAsia"/>
                <w:i w:val="false"/>
                <w:iCs w:val="false"/>
                <w:color w:val="000000"/>
                <w:kern w:val="0"/>
                <w:sz w:val="20"/>
                <w:szCs w:val="20"/>
                <w:u w:val="none"/>
                <w:lang w:val="en-US" w:eastAsia="zh-CN"/>
              </w:rPr>
              <w:t>——</w:t>
            </w:r>
          </w:p>
        </w:tc>
        <w:tc>
          <w:tcPr>
            <w:tcW w:w="6641"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kern w:val="2"/>
                <w:sz w:val="20"/>
                <w:szCs w:val="20"/>
                <w:u w:val="none"/>
                <w:lang w:val="en-US" w:bidi="ar-SA" w:eastAsia="zh-CN"/>
              </w:rPr>
            </w:pPr>
            <w:r>
              <w:rPr>
                <w:rFonts w:ascii="宋体" w:cs="宋体" w:eastAsia="宋体" w:hAnsi="宋体" w:hint="eastAsia"/>
                <w:i w:val="false"/>
                <w:iCs w:val="false"/>
                <w:color w:val="000000"/>
                <w:kern w:val="0"/>
                <w:sz w:val="20"/>
                <w:szCs w:val="20"/>
                <w:u w:val="none"/>
                <w:lang w:val="en-US" w:eastAsia="zh-CN"/>
              </w:rPr>
              <w:t>西城街道办东七村3组,西城街道办同州路汇邦幸福城小区C区8号楼,羌白镇八鱼村7组,西城街道办埝城社区1组,西城街道办贵宾楼小区,城街道办阳光路城市之光南楼9A单元</w:t>
            </w:r>
          </w:p>
        </w:tc>
        <w:tc>
          <w:tcPr>
            <w:tcW w:w="1189"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kern w:val="2"/>
                <w:sz w:val="20"/>
                <w:szCs w:val="20"/>
                <w:u w:val="none"/>
                <w:lang w:val="en-US" w:bidi="ar-SA" w:eastAsia="zh-CN"/>
              </w:rPr>
            </w:pPr>
            <w:r>
              <w:rPr>
                <w:rFonts w:ascii="宋体" w:cs="宋体" w:eastAsia="宋体" w:hAnsi="宋体" w:hint="eastAsia"/>
                <w:i w:val="false"/>
                <w:iCs w:val="false"/>
                <w:color w:val="000000"/>
                <w:kern w:val="0"/>
                <w:sz w:val="20"/>
                <w:szCs w:val="20"/>
                <w:u w:val="none"/>
                <w:lang w:val="en-US" w:eastAsia="zh-CN"/>
              </w:rPr>
              <w:t>其他地区</w:t>
            </w:r>
          </w:p>
        </w:tc>
      </w:tr>
      <w:tr>
        <w:tblPrEx/>
        <w:trPr>
          <w:trHeight w:val="270" w:hRule="atLeast"/>
        </w:trPr>
        <w:tc>
          <w:tcPr>
            <w:tcW w:w="769"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kern w:val="0"/>
                <w:sz w:val="20"/>
                <w:szCs w:val="20"/>
                <w:u w:val="none"/>
                <w:lang w:val="en-US" w:eastAsia="zh-CN"/>
              </w:rPr>
            </w:pPr>
          </w:p>
        </w:tc>
        <w:tc>
          <w:tcPr>
            <w:tcW w:w="872"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kern w:val="0"/>
                <w:sz w:val="20"/>
                <w:szCs w:val="20"/>
                <w:u w:val="none"/>
                <w:lang w:val="en-US" w:eastAsia="zh-CN"/>
              </w:rPr>
            </w:pPr>
          </w:p>
        </w:tc>
        <w:tc>
          <w:tcPr>
            <w:tcW w:w="571" w:type="dxa"/>
            <w:vMerge w:val="restart"/>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kern w:val="2"/>
                <w:sz w:val="20"/>
                <w:szCs w:val="20"/>
                <w:u w:val="none"/>
                <w:lang w:val="en-US" w:bidi="ar-SA" w:eastAsia="zh-CN"/>
              </w:rPr>
            </w:pPr>
            <w:r>
              <w:rPr>
                <w:rFonts w:ascii="宋体" w:cs="宋体" w:eastAsia="宋体" w:hAnsi="宋体" w:hint="eastAsia"/>
                <w:i w:val="false"/>
                <w:iCs w:val="false"/>
                <w:color w:val="000000"/>
                <w:kern w:val="0"/>
                <w:sz w:val="20"/>
                <w:szCs w:val="20"/>
                <w:u w:val="none"/>
                <w:lang w:val="en-US" w:eastAsia="zh-CN"/>
              </w:rPr>
              <w:t>榆林市</w:t>
            </w:r>
          </w:p>
        </w:tc>
        <w:tc>
          <w:tcPr>
            <w:tcW w:w="572"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kern w:val="2"/>
                <w:sz w:val="20"/>
                <w:szCs w:val="20"/>
                <w:u w:val="none"/>
                <w:lang w:val="en-US" w:bidi="ar-SA" w:eastAsia="zh-CN"/>
              </w:rPr>
            </w:pPr>
            <w:r>
              <w:rPr>
                <w:rFonts w:ascii="宋体" w:cs="宋体" w:eastAsia="宋体" w:hAnsi="宋体" w:hint="eastAsia"/>
                <w:i w:val="false"/>
                <w:iCs w:val="false"/>
                <w:color w:val="000000"/>
                <w:kern w:val="0"/>
                <w:sz w:val="20"/>
                <w:szCs w:val="20"/>
                <w:u w:val="none"/>
                <w:lang w:val="en-US" w:eastAsia="zh-CN"/>
              </w:rPr>
              <w:t>榆阳区</w:t>
            </w:r>
          </w:p>
        </w:tc>
        <w:tc>
          <w:tcPr>
            <w:tcW w:w="6186"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kern w:val="2"/>
                <w:sz w:val="20"/>
                <w:szCs w:val="20"/>
                <w:u w:val="none"/>
                <w:lang w:val="en-US" w:bidi="ar-SA" w:eastAsia="zh-CN"/>
              </w:rPr>
            </w:pPr>
            <w:r>
              <w:rPr>
                <w:rFonts w:ascii="宋体" w:cs="宋体" w:eastAsia="宋体" w:hAnsi="宋体" w:hint="eastAsia"/>
                <w:i w:val="false"/>
                <w:iCs w:val="false"/>
                <w:color w:val="000000"/>
                <w:kern w:val="0"/>
                <w:sz w:val="20"/>
                <w:szCs w:val="20"/>
                <w:u w:val="none"/>
                <w:lang w:val="en-US" w:eastAsia="zh-CN"/>
              </w:rPr>
              <w:t>红石桥乡房梁村山药种植基地</w:t>
            </w:r>
          </w:p>
        </w:tc>
        <w:tc>
          <w:tcPr>
            <w:tcW w:w="6641"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kern w:val="2"/>
                <w:sz w:val="20"/>
                <w:szCs w:val="20"/>
                <w:u w:val="none"/>
                <w:lang w:val="en-US" w:bidi="ar-SA" w:eastAsia="zh-CN"/>
              </w:rPr>
            </w:pPr>
            <w:r>
              <w:rPr>
                <w:rFonts w:ascii="宋体" w:cs="宋体" w:eastAsia="宋体" w:hAnsi="宋体" w:hint="eastAsia"/>
                <w:i w:val="false"/>
                <w:iCs w:val="false"/>
                <w:color w:val="000000"/>
                <w:kern w:val="0"/>
                <w:sz w:val="20"/>
                <w:szCs w:val="20"/>
                <w:u w:val="none"/>
                <w:lang w:val="en-US" w:eastAsia="zh-CN"/>
              </w:rPr>
              <w:t>红石桥乡房梁村（高风险区除外）</w:t>
            </w:r>
          </w:p>
        </w:tc>
        <w:tc>
          <w:tcPr>
            <w:tcW w:w="1189"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kern w:val="2"/>
                <w:sz w:val="20"/>
                <w:szCs w:val="20"/>
                <w:u w:val="none"/>
                <w:lang w:val="en-US" w:bidi="ar-SA" w:eastAsia="zh-CN"/>
              </w:rPr>
            </w:pPr>
            <w:r>
              <w:rPr>
                <w:rFonts w:ascii="宋体" w:cs="宋体" w:eastAsia="宋体" w:hAnsi="宋体" w:hint="eastAsia"/>
                <w:i w:val="false"/>
                <w:iCs w:val="false"/>
                <w:color w:val="000000"/>
                <w:kern w:val="0"/>
                <w:sz w:val="20"/>
                <w:szCs w:val="20"/>
                <w:u w:val="none"/>
                <w:lang w:val="en-US" w:eastAsia="zh-CN"/>
              </w:rPr>
              <w:t>其他地区</w:t>
            </w:r>
          </w:p>
        </w:tc>
      </w:tr>
      <w:tr>
        <w:tblPrEx/>
        <w:trPr>
          <w:trHeight w:val="270" w:hRule="atLeast"/>
        </w:trPr>
        <w:tc>
          <w:tcPr>
            <w:tcW w:w="769"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kern w:val="0"/>
                <w:sz w:val="20"/>
                <w:szCs w:val="20"/>
                <w:u w:val="none"/>
                <w:lang w:val="en-US" w:eastAsia="zh-CN"/>
              </w:rPr>
            </w:pPr>
          </w:p>
        </w:tc>
        <w:tc>
          <w:tcPr>
            <w:tcW w:w="872"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kern w:val="0"/>
                <w:sz w:val="20"/>
                <w:szCs w:val="20"/>
                <w:u w:val="none"/>
                <w:lang w:val="en-US" w:eastAsia="zh-CN"/>
              </w:rPr>
            </w:pPr>
          </w:p>
        </w:tc>
        <w:tc>
          <w:tcPr>
            <w:tcW w:w="571"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kern w:val="0"/>
                <w:sz w:val="20"/>
                <w:szCs w:val="20"/>
                <w:u w:val="none"/>
                <w:lang w:val="en-US" w:eastAsia="zh-CN"/>
              </w:rPr>
            </w:pPr>
          </w:p>
        </w:tc>
        <w:tc>
          <w:tcPr>
            <w:tcW w:w="572"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kern w:val="2"/>
                <w:sz w:val="20"/>
                <w:szCs w:val="20"/>
                <w:u w:val="none"/>
                <w:lang w:val="en-US" w:bidi="ar-SA" w:eastAsia="zh-CN"/>
              </w:rPr>
            </w:pPr>
            <w:r>
              <w:rPr>
                <w:rFonts w:ascii="宋体" w:cs="宋体" w:eastAsia="宋体" w:hAnsi="宋体" w:hint="eastAsia"/>
                <w:i w:val="false"/>
                <w:iCs w:val="false"/>
                <w:color w:val="000000"/>
                <w:kern w:val="0"/>
                <w:sz w:val="20"/>
                <w:szCs w:val="20"/>
                <w:u w:val="none"/>
                <w:lang w:val="en-US" w:eastAsia="zh-CN"/>
              </w:rPr>
              <w:t>横山区</w:t>
            </w:r>
          </w:p>
        </w:tc>
        <w:tc>
          <w:tcPr>
            <w:tcW w:w="6186"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kern w:val="2"/>
                <w:sz w:val="20"/>
                <w:szCs w:val="20"/>
                <w:u w:val="none"/>
                <w:lang w:val="en-US" w:bidi="ar-SA" w:eastAsia="zh-CN"/>
              </w:rPr>
            </w:pPr>
            <w:r>
              <w:rPr>
                <w:rFonts w:ascii="宋体" w:cs="宋体" w:eastAsia="宋体" w:hAnsi="宋体" w:hint="eastAsia"/>
                <w:i w:val="false"/>
                <w:iCs w:val="false"/>
                <w:color w:val="000000"/>
                <w:kern w:val="0"/>
                <w:sz w:val="20"/>
                <w:szCs w:val="20"/>
                <w:u w:val="none"/>
                <w:lang w:val="en-US" w:eastAsia="zh-CN"/>
              </w:rPr>
              <w:t>夏州街道东至迎宾路与王圪堵水库库区路口，西至包茂高速大古界出口800米处，南至陆陆顺饭店南外墙20米处，北至迎宾路南辅道</w:t>
            </w:r>
          </w:p>
        </w:tc>
        <w:tc>
          <w:tcPr>
            <w:tcW w:w="6641"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kern w:val="2"/>
                <w:sz w:val="20"/>
                <w:szCs w:val="20"/>
                <w:u w:val="none"/>
                <w:lang w:val="en-US" w:bidi="ar-SA" w:eastAsia="zh-CN"/>
              </w:rPr>
            </w:pPr>
            <w:r>
              <w:rPr>
                <w:rFonts w:ascii="宋体" w:cs="宋体" w:eastAsia="宋体" w:hAnsi="宋体" w:hint="eastAsia"/>
                <w:i w:val="false"/>
                <w:iCs w:val="false"/>
                <w:color w:val="000000"/>
                <w:kern w:val="0"/>
                <w:sz w:val="20"/>
                <w:szCs w:val="20"/>
                <w:u w:val="none"/>
                <w:lang w:val="en-US" w:eastAsia="zh-CN"/>
              </w:rPr>
              <w:t>夏州街道兴安小区（东区）</w:t>
            </w:r>
          </w:p>
        </w:tc>
        <w:tc>
          <w:tcPr>
            <w:tcW w:w="1189"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kern w:val="2"/>
                <w:sz w:val="20"/>
                <w:szCs w:val="20"/>
                <w:u w:val="none"/>
                <w:lang w:val="en-US" w:bidi="ar-SA" w:eastAsia="zh-CN"/>
              </w:rPr>
            </w:pPr>
            <w:r>
              <w:rPr>
                <w:rFonts w:ascii="宋体" w:cs="宋体" w:eastAsia="宋体" w:hAnsi="宋体" w:hint="eastAsia"/>
                <w:i w:val="false"/>
                <w:iCs w:val="false"/>
                <w:color w:val="000000"/>
                <w:kern w:val="0"/>
                <w:sz w:val="20"/>
                <w:szCs w:val="20"/>
                <w:u w:val="none"/>
                <w:lang w:val="en-US" w:eastAsia="zh-CN"/>
              </w:rPr>
              <w:t>其他地区</w:t>
            </w:r>
          </w:p>
        </w:tc>
      </w:tr>
      <w:tr>
        <w:tblPrEx/>
        <w:trPr>
          <w:trHeight w:val="270" w:hRule="atLeast"/>
        </w:trPr>
        <w:tc>
          <w:tcPr>
            <w:tcW w:w="769"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kern w:val="0"/>
                <w:sz w:val="20"/>
                <w:szCs w:val="20"/>
                <w:u w:val="none"/>
                <w:lang w:val="en-US" w:eastAsia="zh-CN"/>
              </w:rPr>
            </w:pPr>
          </w:p>
        </w:tc>
        <w:tc>
          <w:tcPr>
            <w:tcW w:w="872"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kern w:val="0"/>
                <w:sz w:val="20"/>
                <w:szCs w:val="20"/>
                <w:u w:val="none"/>
                <w:lang w:val="en-US" w:eastAsia="zh-CN"/>
              </w:rPr>
            </w:pPr>
          </w:p>
        </w:tc>
        <w:tc>
          <w:tcPr>
            <w:tcW w:w="571"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kern w:val="0"/>
                <w:sz w:val="20"/>
                <w:szCs w:val="20"/>
                <w:u w:val="none"/>
                <w:lang w:val="en-US" w:eastAsia="zh-CN"/>
              </w:rPr>
            </w:pPr>
          </w:p>
        </w:tc>
        <w:tc>
          <w:tcPr>
            <w:tcW w:w="572"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kern w:val="2"/>
                <w:sz w:val="20"/>
                <w:szCs w:val="20"/>
                <w:u w:val="none"/>
                <w:lang w:val="en-US" w:bidi="ar-SA" w:eastAsia="zh-CN"/>
              </w:rPr>
            </w:pPr>
            <w:r>
              <w:rPr>
                <w:rFonts w:ascii="宋体" w:cs="宋体" w:eastAsia="宋体" w:hAnsi="宋体" w:hint="eastAsia"/>
                <w:i w:val="false"/>
                <w:iCs w:val="false"/>
                <w:color w:val="000000"/>
                <w:kern w:val="0"/>
                <w:sz w:val="20"/>
                <w:szCs w:val="20"/>
                <w:u w:val="none"/>
                <w:lang w:val="en-US" w:eastAsia="zh-CN"/>
              </w:rPr>
              <w:t>定边县</w:t>
            </w:r>
          </w:p>
        </w:tc>
        <w:tc>
          <w:tcPr>
            <w:tcW w:w="6186"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kern w:val="2"/>
                <w:sz w:val="20"/>
                <w:szCs w:val="20"/>
                <w:u w:val="none"/>
                <w:lang w:val="en-US" w:bidi="ar-SA" w:eastAsia="zh-CN"/>
              </w:rPr>
            </w:pPr>
            <w:r>
              <w:rPr>
                <w:rFonts w:ascii="宋体" w:cs="宋体" w:eastAsia="宋体" w:hAnsi="宋体" w:hint="eastAsia"/>
                <w:i w:val="false"/>
                <w:iCs w:val="false"/>
                <w:color w:val="000000"/>
                <w:kern w:val="0"/>
                <w:sz w:val="20"/>
                <w:szCs w:val="20"/>
                <w:u w:val="none"/>
                <w:lang w:val="en-US" w:eastAsia="zh-CN"/>
              </w:rPr>
              <w:t>——</w:t>
            </w:r>
          </w:p>
        </w:tc>
        <w:tc>
          <w:tcPr>
            <w:tcW w:w="6641"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kern w:val="2"/>
                <w:sz w:val="20"/>
                <w:szCs w:val="20"/>
                <w:u w:val="none"/>
                <w:lang w:val="en-US" w:bidi="ar-SA" w:eastAsia="zh-CN"/>
              </w:rPr>
            </w:pPr>
            <w:r>
              <w:rPr>
                <w:rFonts w:ascii="宋体" w:cs="宋体" w:eastAsia="宋体" w:hAnsi="宋体" w:hint="eastAsia"/>
                <w:i w:val="false"/>
                <w:iCs w:val="false"/>
                <w:color w:val="000000"/>
                <w:kern w:val="0"/>
                <w:sz w:val="20"/>
                <w:szCs w:val="20"/>
                <w:u w:val="none"/>
                <w:lang w:val="en-US" w:eastAsia="zh-CN"/>
              </w:rPr>
              <w:t>科技七路北第四中学东侧“四九超市”及所在院子区域,新安小区1号楼2单元</w:t>
            </w:r>
          </w:p>
        </w:tc>
        <w:tc>
          <w:tcPr>
            <w:tcW w:w="1189"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kern w:val="2"/>
                <w:sz w:val="20"/>
                <w:szCs w:val="20"/>
                <w:u w:val="none"/>
                <w:lang w:val="en-US" w:bidi="ar-SA" w:eastAsia="zh-CN"/>
              </w:rPr>
            </w:pPr>
            <w:r>
              <w:rPr>
                <w:rFonts w:ascii="宋体" w:cs="宋体" w:eastAsia="宋体" w:hAnsi="宋体" w:hint="eastAsia"/>
                <w:i w:val="false"/>
                <w:iCs w:val="false"/>
                <w:color w:val="000000"/>
                <w:kern w:val="0"/>
                <w:sz w:val="20"/>
                <w:szCs w:val="20"/>
                <w:u w:val="none"/>
                <w:lang w:val="en-US" w:eastAsia="zh-CN"/>
              </w:rPr>
              <w:t>其他地区</w:t>
            </w:r>
          </w:p>
        </w:tc>
      </w:tr>
      <w:tr>
        <w:tblPrEx/>
        <w:trPr>
          <w:trHeight w:val="270" w:hRule="atLeast"/>
        </w:trPr>
        <w:tc>
          <w:tcPr>
            <w:tcW w:w="769"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kern w:val="0"/>
                <w:sz w:val="20"/>
                <w:szCs w:val="20"/>
                <w:u w:val="none"/>
                <w:lang w:val="en-US" w:eastAsia="zh-CN"/>
              </w:rPr>
            </w:pPr>
          </w:p>
        </w:tc>
        <w:tc>
          <w:tcPr>
            <w:tcW w:w="872"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kern w:val="0"/>
                <w:sz w:val="20"/>
                <w:szCs w:val="20"/>
                <w:u w:val="none"/>
                <w:lang w:val="en-US" w:eastAsia="zh-CN"/>
              </w:rPr>
            </w:pPr>
          </w:p>
        </w:tc>
        <w:tc>
          <w:tcPr>
            <w:tcW w:w="571"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kern w:val="2"/>
                <w:sz w:val="20"/>
                <w:szCs w:val="20"/>
                <w:u w:val="none"/>
                <w:lang w:val="en-US" w:bidi="ar-SA" w:eastAsia="zh-CN"/>
              </w:rPr>
            </w:pPr>
            <w:r>
              <w:rPr>
                <w:rFonts w:ascii="宋体" w:cs="宋体" w:eastAsia="宋体" w:hAnsi="宋体" w:hint="eastAsia"/>
                <w:i w:val="false"/>
                <w:iCs w:val="false"/>
                <w:color w:val="000000"/>
                <w:kern w:val="0"/>
                <w:sz w:val="20"/>
                <w:szCs w:val="20"/>
                <w:u w:val="none"/>
                <w:lang w:val="en-US" w:eastAsia="zh-CN"/>
              </w:rPr>
              <w:t>商洛市</w:t>
            </w:r>
          </w:p>
        </w:tc>
        <w:tc>
          <w:tcPr>
            <w:tcW w:w="572"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kern w:val="2"/>
                <w:sz w:val="20"/>
                <w:szCs w:val="20"/>
                <w:u w:val="none"/>
                <w:lang w:val="en-US" w:bidi="ar-SA" w:eastAsia="zh-CN"/>
              </w:rPr>
            </w:pPr>
            <w:r>
              <w:rPr>
                <w:rFonts w:ascii="宋体" w:cs="宋体" w:eastAsia="宋体" w:hAnsi="宋体" w:hint="eastAsia"/>
                <w:i w:val="false"/>
                <w:iCs w:val="false"/>
                <w:color w:val="000000"/>
                <w:kern w:val="0"/>
                <w:sz w:val="20"/>
                <w:szCs w:val="20"/>
                <w:u w:val="none"/>
                <w:lang w:val="en-US" w:eastAsia="zh-CN"/>
              </w:rPr>
              <w:t>柞水县</w:t>
            </w:r>
          </w:p>
        </w:tc>
        <w:tc>
          <w:tcPr>
            <w:tcW w:w="6186"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kern w:val="2"/>
                <w:sz w:val="20"/>
                <w:szCs w:val="20"/>
                <w:u w:val="none"/>
                <w:lang w:val="en-US" w:bidi="ar-SA" w:eastAsia="zh-CN"/>
              </w:rPr>
            </w:pPr>
            <w:r>
              <w:rPr>
                <w:rFonts w:ascii="宋体" w:cs="宋体" w:eastAsia="宋体" w:hAnsi="宋体" w:hint="eastAsia"/>
                <w:i w:val="false"/>
                <w:iCs w:val="false"/>
                <w:color w:val="000000"/>
                <w:kern w:val="0"/>
                <w:sz w:val="20"/>
                <w:szCs w:val="20"/>
                <w:u w:val="none"/>
                <w:lang w:val="en-US" w:eastAsia="zh-CN"/>
              </w:rPr>
              <w:t>——</w:t>
            </w:r>
          </w:p>
        </w:tc>
        <w:tc>
          <w:tcPr>
            <w:tcW w:w="6641"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kern w:val="2"/>
                <w:sz w:val="20"/>
                <w:szCs w:val="20"/>
                <w:u w:val="none"/>
                <w:lang w:val="en-US" w:bidi="ar-SA" w:eastAsia="zh-CN"/>
              </w:rPr>
            </w:pPr>
            <w:r>
              <w:rPr>
                <w:rFonts w:ascii="宋体" w:cs="宋体" w:eastAsia="宋体" w:hAnsi="宋体" w:hint="eastAsia"/>
                <w:i w:val="false"/>
                <w:iCs w:val="false"/>
                <w:color w:val="000000"/>
                <w:kern w:val="0"/>
                <w:sz w:val="20"/>
                <w:szCs w:val="20"/>
                <w:u w:val="none"/>
                <w:lang w:val="en-US" w:eastAsia="zh-CN"/>
              </w:rPr>
              <w:t>凤凰镇宽坪村二组北沟口片区</w:t>
            </w:r>
          </w:p>
        </w:tc>
        <w:tc>
          <w:tcPr>
            <w:tcW w:w="1189"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kern w:val="2"/>
                <w:sz w:val="20"/>
                <w:szCs w:val="20"/>
                <w:u w:val="none"/>
                <w:lang w:val="en-US" w:bidi="ar-SA" w:eastAsia="zh-CN"/>
              </w:rPr>
            </w:pPr>
            <w:r>
              <w:rPr>
                <w:rFonts w:ascii="宋体" w:cs="宋体" w:eastAsia="宋体" w:hAnsi="宋体" w:hint="eastAsia"/>
                <w:i w:val="false"/>
                <w:iCs w:val="false"/>
                <w:color w:val="000000"/>
                <w:kern w:val="0"/>
                <w:sz w:val="20"/>
                <w:szCs w:val="20"/>
                <w:u w:val="none"/>
                <w:lang w:val="en-US" w:eastAsia="zh-CN"/>
              </w:rPr>
              <w:t>其他地区</w:t>
            </w:r>
          </w:p>
        </w:tc>
      </w:tr>
      <w:tr>
        <w:tblPrEx/>
        <w:trPr>
          <w:trHeight w:val="270" w:hRule="atLeast"/>
        </w:trPr>
        <w:tc>
          <w:tcPr>
            <w:tcW w:w="769" w:type="dxa"/>
            <w:vMerge w:val="restart"/>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kern w:val="2"/>
                <w:sz w:val="20"/>
                <w:szCs w:val="20"/>
                <w:u w:val="none"/>
                <w:lang w:val="en-US" w:bidi="ar-SA" w:eastAsia="zh-CN"/>
              </w:rPr>
            </w:pPr>
            <w:r>
              <w:rPr>
                <w:rFonts w:ascii="宋体" w:cs="宋体" w:eastAsia="宋体" w:hAnsi="宋体" w:hint="eastAsia"/>
                <w:i w:val="false"/>
                <w:iCs w:val="false"/>
                <w:color w:val="000000"/>
                <w:kern w:val="0"/>
                <w:sz w:val="20"/>
                <w:szCs w:val="20"/>
                <w:u w:val="none"/>
                <w:lang w:val="en-US" w:eastAsia="zh-CN"/>
              </w:rPr>
              <w:t>甘肃省</w:t>
            </w:r>
          </w:p>
        </w:tc>
        <w:tc>
          <w:tcPr>
            <w:tcW w:w="872" w:type="dxa"/>
            <w:vMerge w:val="restart"/>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kern w:val="2"/>
                <w:sz w:val="20"/>
                <w:szCs w:val="20"/>
                <w:u w:val="none"/>
                <w:lang w:val="en-US" w:bidi="ar-SA" w:eastAsia="zh-CN"/>
              </w:rPr>
            </w:pPr>
            <w:r>
              <w:rPr>
                <w:rFonts w:ascii="宋体" w:cs="宋体" w:eastAsia="宋体" w:hAnsi="宋体" w:hint="eastAsia"/>
                <w:i w:val="false"/>
                <w:iCs w:val="false"/>
                <w:color w:val="000000"/>
                <w:kern w:val="0"/>
                <w:sz w:val="20"/>
                <w:szCs w:val="20"/>
                <w:u w:val="none"/>
                <w:lang w:val="en-US" w:eastAsia="zh-CN"/>
              </w:rPr>
              <w:t>自11月3日以来</w:t>
            </w:r>
          </w:p>
        </w:tc>
        <w:tc>
          <w:tcPr>
            <w:tcW w:w="571" w:type="dxa"/>
            <w:vMerge w:val="restart"/>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kern w:val="2"/>
                <w:sz w:val="20"/>
                <w:szCs w:val="20"/>
                <w:u w:val="none"/>
                <w:lang w:val="en-US" w:bidi="ar-SA" w:eastAsia="zh-CN"/>
              </w:rPr>
            </w:pPr>
            <w:r>
              <w:rPr>
                <w:rFonts w:ascii="宋体" w:cs="宋体" w:eastAsia="宋体" w:hAnsi="宋体" w:hint="eastAsia"/>
                <w:i w:val="false"/>
                <w:iCs w:val="false"/>
                <w:color w:val="000000"/>
                <w:kern w:val="0"/>
                <w:sz w:val="20"/>
                <w:szCs w:val="20"/>
                <w:u w:val="none"/>
                <w:lang w:val="en-US" w:eastAsia="zh-CN"/>
              </w:rPr>
              <w:t>兰州市</w:t>
            </w:r>
          </w:p>
        </w:tc>
        <w:tc>
          <w:tcPr>
            <w:tcW w:w="572"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kern w:val="2"/>
                <w:sz w:val="20"/>
                <w:szCs w:val="20"/>
                <w:u w:val="none"/>
                <w:lang w:val="en-US" w:bidi="ar-SA" w:eastAsia="zh-CN"/>
              </w:rPr>
            </w:pPr>
            <w:r>
              <w:rPr>
                <w:rFonts w:ascii="宋体" w:cs="宋体" w:eastAsia="宋体" w:hAnsi="宋体" w:hint="eastAsia"/>
                <w:i w:val="false"/>
                <w:iCs w:val="false"/>
                <w:color w:val="000000"/>
                <w:kern w:val="0"/>
                <w:sz w:val="20"/>
                <w:szCs w:val="20"/>
                <w:u w:val="none"/>
                <w:lang w:val="en-US" w:eastAsia="zh-CN"/>
              </w:rPr>
              <w:t>七里河区</w:t>
            </w:r>
          </w:p>
        </w:tc>
        <w:tc>
          <w:tcPr>
            <w:tcW w:w="6186"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kern w:val="2"/>
                <w:sz w:val="20"/>
                <w:szCs w:val="20"/>
                <w:u w:val="none"/>
                <w:lang w:val="en-US" w:bidi="ar-SA" w:eastAsia="zh-CN"/>
              </w:rPr>
            </w:pPr>
            <w:r>
              <w:rPr>
                <w:rFonts w:ascii="宋体" w:cs="宋体" w:eastAsia="宋体" w:hAnsi="宋体" w:hint="eastAsia"/>
                <w:i w:val="false"/>
                <w:iCs w:val="false"/>
                <w:color w:val="000000"/>
                <w:kern w:val="0"/>
                <w:sz w:val="20"/>
                <w:szCs w:val="20"/>
                <w:u w:val="none"/>
                <w:lang w:val="en-US" w:eastAsia="zh-CN"/>
              </w:rPr>
              <w:t>西园街道工林路-柏树巷片区（东至姐姐沟，南至五星花园，西至硷沟沿东侧，北至西津东路南侧）,西湖街道骆驼巷社区全域,秀川街道郑家庄新社区（包括火星街明珠家园起至黄河啤酒厂段以北，南滨河中路武警兰州市支队起至金港城段以南，河湾堡东街以东，郑家庄路以西，不含敦煌路街道金港城社区、郑家庄社区所辖区域）,晏家坪二建老小区14号楼（晏家坪五村13号-19号，晏家坪五村69号）,苗庄片区（东至212国道以西，南至晏家坪小学（不含），西至奶牛基地以东，北至省建二建安装公司（不含）、212国道与兰临高速交界处）,西湖街道建工中街1号楼A、B塔，综合3号楼，22栋3、4、5、8、10、12单元</w:t>
            </w:r>
          </w:p>
        </w:tc>
        <w:tc>
          <w:tcPr>
            <w:tcW w:w="6641"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kern w:val="2"/>
                <w:sz w:val="20"/>
                <w:szCs w:val="20"/>
                <w:u w:val="none"/>
                <w:lang w:val="en-US" w:bidi="ar-SA" w:eastAsia="zh-CN"/>
              </w:rPr>
            </w:pPr>
            <w:r>
              <w:rPr>
                <w:rFonts w:ascii="宋体" w:cs="宋体" w:eastAsia="宋体" w:hAnsi="宋体" w:hint="eastAsia"/>
                <w:i w:val="false"/>
                <w:iCs w:val="false"/>
                <w:color w:val="000000"/>
                <w:kern w:val="0"/>
                <w:sz w:val="20"/>
                <w:szCs w:val="20"/>
                <w:u w:val="none"/>
                <w:lang w:val="en-US" w:eastAsia="zh-CN"/>
              </w:rPr>
              <w:t>华林山-华林坪片区（东至孙家台小区护坡，南至双拥桥，西至姐姐沟（不含），北至西津东路南侧）,西湖街道民族金街及兰工坪北街两侧（东至硷沟沿西至建工西街南端）,五星坪社区全域（东至公路局家属院西侧，南至平安桥，西至宝石花小区，北至南山路南侧）,敦煌路街道任家庄街西片区（轴承厂家属院、仁恒美林郡，任家庄街西小平房、兰石润安小区、铁路润安小区）,金港城片区（金安花园、金宝花园、金海花园、金福花园、金港花园）,建兰路街道吴家园片区（兰天国际广场及宏宇变压器厂家属院东西楼4-16双号、嘉城小区）,王家堡社区嘉禾园小区(王家堡77号-99号）,兰石社区阳光家园紫荆苑（敦煌路290-338号）,郑家庄片区（水电队家属院、建兴嘉园、金建嘉园、金建嘉园老四栋、郑家庄小区、雅居小区，明珠家园、兰石小区郑二——郑五栋，兰石厂会让站家属院）,晏家坪下四村（东至城南国际小区西外墙，南至晏家坪第二小学围墙，西至晏家坪中街，北至晏和家园小区外便道）,晏北人家及西侧平房区（东至啤酒厂家属院西小区围墙，南至黄峪沟河洪道，西至机车厂四区围墙，北至五三四处铁路专运线）,兰州电机厂老区家属院和土门墩小区片区(东至兰电高层家属院，南至兰州真空设备厂家属院,西至兰州理工大学西校区东门，北至甘肃建投物业兰电物业服务公司),兰石小区东一区（安一小区）,兰电杨家桥小区(武山路298-384号双号）,胜利家园小区(彭家坪东路302号-320号双号）,建兰路社区西津西路16附2（21-41层）,西湖街道建工中街除1号楼A、B塔，综合3号楼，22栋3、4、5、8、10、12单元以外其他区域,西站街道三角线吉安花园小区,龚家湾街道武山路挺进小区,八里镇华林路祥和家园</w:t>
            </w:r>
          </w:p>
        </w:tc>
        <w:tc>
          <w:tcPr>
            <w:tcW w:w="1189" w:type="dxa"/>
            <w:vMerge w:val="restart"/>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kern w:val="2"/>
                <w:sz w:val="20"/>
                <w:szCs w:val="20"/>
                <w:u w:val="none"/>
                <w:lang w:val="en-US" w:bidi="ar-SA" w:eastAsia="zh-CN"/>
              </w:rPr>
            </w:pPr>
            <w:r>
              <w:rPr>
                <w:rFonts w:ascii="宋体" w:hAnsi="宋体" w:hint="eastAsia"/>
                <w:b/>
                <w:bCs/>
                <w:kern w:val="0"/>
                <w:sz w:val="20"/>
                <w:szCs w:val="20"/>
              </w:rPr>
              <w:t>其他地区居家健康监测5天，完成5天3检。期间非必要不外出、不聚集。</w:t>
            </w:r>
          </w:p>
        </w:tc>
      </w:tr>
      <w:tr>
        <w:tblPrEx/>
        <w:trPr>
          <w:trHeight w:val="270" w:hRule="atLeast"/>
        </w:trPr>
        <w:tc>
          <w:tcPr>
            <w:tcW w:w="769"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kern w:val="0"/>
                <w:sz w:val="20"/>
                <w:szCs w:val="20"/>
                <w:u w:val="none"/>
                <w:lang w:val="en-US" w:eastAsia="zh-CN"/>
              </w:rPr>
            </w:pPr>
          </w:p>
        </w:tc>
        <w:tc>
          <w:tcPr>
            <w:tcW w:w="872"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kern w:val="0"/>
                <w:sz w:val="20"/>
                <w:szCs w:val="20"/>
                <w:u w:val="none"/>
                <w:lang w:val="en-US" w:eastAsia="zh-CN"/>
              </w:rPr>
            </w:pPr>
          </w:p>
        </w:tc>
        <w:tc>
          <w:tcPr>
            <w:tcW w:w="571"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kern w:val="0"/>
                <w:sz w:val="20"/>
                <w:szCs w:val="20"/>
                <w:u w:val="none"/>
                <w:lang w:val="en-US" w:eastAsia="zh-CN"/>
              </w:rPr>
            </w:pPr>
          </w:p>
        </w:tc>
        <w:tc>
          <w:tcPr>
            <w:tcW w:w="572"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kern w:val="2"/>
                <w:sz w:val="20"/>
                <w:szCs w:val="20"/>
                <w:u w:val="none"/>
                <w:lang w:val="en-US" w:bidi="ar-SA" w:eastAsia="zh-CN"/>
              </w:rPr>
            </w:pPr>
            <w:r>
              <w:rPr>
                <w:rFonts w:ascii="宋体" w:cs="宋体" w:eastAsia="宋体" w:hAnsi="宋体" w:hint="eastAsia"/>
                <w:i w:val="false"/>
                <w:iCs w:val="false"/>
                <w:color w:val="000000"/>
                <w:kern w:val="0"/>
                <w:sz w:val="20"/>
                <w:szCs w:val="20"/>
                <w:u w:val="none"/>
                <w:lang w:val="en-US" w:eastAsia="zh-CN"/>
              </w:rPr>
              <w:t>安宁区</w:t>
            </w:r>
          </w:p>
        </w:tc>
        <w:tc>
          <w:tcPr>
            <w:tcW w:w="6186"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kern w:val="2"/>
                <w:sz w:val="20"/>
                <w:szCs w:val="20"/>
                <w:u w:val="none"/>
                <w:lang w:val="en-US" w:bidi="ar-SA" w:eastAsia="zh-CN"/>
              </w:rPr>
            </w:pPr>
            <w:r>
              <w:rPr>
                <w:rFonts w:ascii="宋体" w:cs="宋体" w:eastAsia="宋体" w:hAnsi="宋体" w:hint="eastAsia"/>
                <w:i w:val="false"/>
                <w:iCs w:val="false"/>
                <w:color w:val="000000"/>
                <w:kern w:val="0"/>
                <w:sz w:val="20"/>
                <w:szCs w:val="20"/>
                <w:u w:val="none"/>
                <w:lang w:val="en-US" w:eastAsia="zh-CN"/>
              </w:rPr>
              <w:t>银滩路街道怡元小区</w:t>
            </w:r>
          </w:p>
        </w:tc>
        <w:tc>
          <w:tcPr>
            <w:tcW w:w="6641"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kern w:val="2"/>
                <w:sz w:val="20"/>
                <w:szCs w:val="20"/>
                <w:u w:val="none"/>
                <w:lang w:val="en-US" w:bidi="ar-SA" w:eastAsia="zh-CN"/>
              </w:rPr>
            </w:pPr>
            <w:r>
              <w:rPr>
                <w:rFonts w:ascii="宋体" w:cs="宋体" w:eastAsia="宋体" w:hAnsi="宋体" w:hint="eastAsia"/>
                <w:i w:val="false"/>
                <w:iCs w:val="false"/>
                <w:color w:val="000000"/>
                <w:kern w:val="0"/>
                <w:sz w:val="20"/>
                <w:szCs w:val="20"/>
                <w:u w:val="none"/>
                <w:lang w:val="en-US" w:eastAsia="zh-CN"/>
              </w:rPr>
              <w:t>——</w:t>
            </w:r>
          </w:p>
        </w:tc>
        <w:tc>
          <w:tcPr>
            <w:tcW w:w="1189"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kern w:val="2"/>
                <w:sz w:val="20"/>
                <w:szCs w:val="20"/>
                <w:u w:val="none"/>
                <w:lang w:val="en-US" w:bidi="ar-SA" w:eastAsia="zh-CN"/>
              </w:rPr>
            </w:pPr>
          </w:p>
        </w:tc>
      </w:tr>
      <w:tr>
        <w:tblPrEx/>
        <w:trPr>
          <w:trHeight w:val="270" w:hRule="atLeast"/>
        </w:trPr>
        <w:tc>
          <w:tcPr>
            <w:tcW w:w="769"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kern w:val="0"/>
                <w:sz w:val="20"/>
                <w:szCs w:val="20"/>
                <w:u w:val="none"/>
                <w:lang w:val="en-US" w:eastAsia="zh-CN"/>
              </w:rPr>
            </w:pPr>
          </w:p>
        </w:tc>
        <w:tc>
          <w:tcPr>
            <w:tcW w:w="872"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kern w:val="0"/>
                <w:sz w:val="20"/>
                <w:szCs w:val="20"/>
                <w:u w:val="none"/>
                <w:lang w:val="en-US" w:eastAsia="zh-CN"/>
              </w:rPr>
            </w:pPr>
          </w:p>
        </w:tc>
        <w:tc>
          <w:tcPr>
            <w:tcW w:w="571"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kern w:val="0"/>
                <w:sz w:val="20"/>
                <w:szCs w:val="20"/>
                <w:u w:val="none"/>
                <w:lang w:val="en-US" w:eastAsia="zh-CN"/>
              </w:rPr>
            </w:pPr>
          </w:p>
        </w:tc>
        <w:tc>
          <w:tcPr>
            <w:tcW w:w="572"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kern w:val="2"/>
                <w:sz w:val="20"/>
                <w:szCs w:val="20"/>
                <w:u w:val="none"/>
                <w:lang w:val="en-US" w:bidi="ar-SA" w:eastAsia="zh-CN"/>
              </w:rPr>
            </w:pPr>
            <w:r>
              <w:rPr>
                <w:rFonts w:ascii="宋体" w:cs="宋体" w:eastAsia="宋体" w:hAnsi="宋体" w:hint="eastAsia"/>
                <w:i w:val="false"/>
                <w:iCs w:val="false"/>
                <w:color w:val="000000"/>
                <w:kern w:val="0"/>
                <w:sz w:val="20"/>
                <w:szCs w:val="20"/>
                <w:u w:val="none"/>
                <w:lang w:val="en-US" w:eastAsia="zh-CN"/>
              </w:rPr>
              <w:t>兰州城关区</w:t>
            </w:r>
          </w:p>
        </w:tc>
        <w:tc>
          <w:tcPr>
            <w:tcW w:w="6186"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kern w:val="2"/>
                <w:sz w:val="20"/>
                <w:szCs w:val="20"/>
                <w:u w:val="none"/>
                <w:lang w:val="en-US" w:bidi="ar-SA" w:eastAsia="zh-CN"/>
              </w:rPr>
            </w:pPr>
            <w:r>
              <w:rPr>
                <w:rFonts w:ascii="宋体" w:cs="宋体" w:eastAsia="宋体" w:hAnsi="宋体" w:hint="eastAsia"/>
                <w:i w:val="false"/>
                <w:iCs w:val="false"/>
                <w:color w:val="000000"/>
                <w:kern w:val="0"/>
                <w:sz w:val="20"/>
                <w:szCs w:val="20"/>
                <w:u w:val="none"/>
                <w:lang w:val="en-US" w:eastAsia="zh-CN"/>
              </w:rPr>
              <w:t>雁南街道邸家大院西侧至滩尖子村三队村民卡口点291-525号,临夏路街道付家巷46-60号（双号）,团结新村街道天水南路81号</w:t>
            </w:r>
          </w:p>
        </w:tc>
        <w:tc>
          <w:tcPr>
            <w:tcW w:w="6641"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kern w:val="2"/>
                <w:sz w:val="20"/>
                <w:szCs w:val="20"/>
                <w:u w:val="none"/>
                <w:lang w:val="en-US" w:bidi="ar-SA" w:eastAsia="zh-CN"/>
              </w:rPr>
            </w:pPr>
            <w:r>
              <w:rPr>
                <w:rFonts w:ascii="宋体" w:cs="宋体" w:eastAsia="宋体" w:hAnsi="宋体" w:hint="eastAsia"/>
                <w:i w:val="false"/>
                <w:iCs w:val="false"/>
                <w:color w:val="000000"/>
                <w:kern w:val="0"/>
                <w:sz w:val="20"/>
                <w:szCs w:val="20"/>
                <w:u w:val="none"/>
                <w:lang w:val="en-US" w:eastAsia="zh-CN"/>
              </w:rPr>
              <w:t>雁园街道雁北路400号,火车站街道红山根东路374-458（双号）,铁路东村街道铁路新村东街2-1376号,火车站街道红山根西村231-232号,火车站街道红山根西村178-256号,雁北街道雁西路543-995号（单号）,白银路街道白银路27-39号,广武门街道南滨河东路507-515号（单号）,铁路西村街道和平路54号,临夏路街道下沟7-79号（单号）,嘉峪关路街道嘉峪关西路165-383号（单号）,渭源路街道定西路332号－518号,雁园街道雁北路1655号-1671号,东岗街道东岗镇223号,渭源路街道东岗西路216-276号,雁北街道雁西路1912-2452号（双号）,团结新村街道天水南路72-1号,团结新村街道南砖瓦窑片区（南砖瓦窑63-197号、210号、211-217号、202-204号，定西南路461-471号）,临夏路街道雷坛河94-142号,火车站街道红三村48-132号,白银路街道王马巷1-109号,白银路街道永昌路120-122号,酒泉路街道（井儿街1-7号、静宁路177-3至177-6号）,拱星墩街道段家滩村自建房区域段家滩24-354号（双号）,酒泉路街道甘南路687-703号,临夏路街道临夏路（187号、189号）,东岗街道东岗镇（154-206号、459-492号）,东岗街道雁儿湾路5号</w:t>
            </w:r>
          </w:p>
        </w:tc>
        <w:tc>
          <w:tcPr>
            <w:tcW w:w="1189"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kern w:val="2"/>
                <w:sz w:val="20"/>
                <w:szCs w:val="20"/>
                <w:u w:val="none"/>
                <w:lang w:val="en-US" w:bidi="ar-SA" w:eastAsia="zh-CN"/>
              </w:rPr>
            </w:pPr>
          </w:p>
        </w:tc>
      </w:tr>
      <w:tr>
        <w:tblPrEx/>
        <w:trPr>
          <w:trHeight w:val="270" w:hRule="atLeast"/>
        </w:trPr>
        <w:tc>
          <w:tcPr>
            <w:tcW w:w="769"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kern w:val="0"/>
                <w:sz w:val="20"/>
                <w:szCs w:val="20"/>
                <w:u w:val="none"/>
                <w:lang w:val="en-US" w:eastAsia="zh-CN"/>
              </w:rPr>
            </w:pPr>
          </w:p>
        </w:tc>
        <w:tc>
          <w:tcPr>
            <w:tcW w:w="872"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kern w:val="0"/>
                <w:sz w:val="20"/>
                <w:szCs w:val="20"/>
                <w:u w:val="none"/>
                <w:lang w:val="en-US" w:eastAsia="zh-CN"/>
              </w:rPr>
            </w:pPr>
          </w:p>
        </w:tc>
        <w:tc>
          <w:tcPr>
            <w:tcW w:w="571"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kern w:val="2"/>
                <w:sz w:val="20"/>
                <w:szCs w:val="20"/>
                <w:u w:val="none"/>
                <w:lang w:val="en-US" w:bidi="ar-SA" w:eastAsia="zh-CN"/>
              </w:rPr>
            </w:pPr>
            <w:r>
              <w:rPr>
                <w:rFonts w:ascii="宋体" w:cs="宋体" w:eastAsia="宋体" w:hAnsi="宋体" w:hint="eastAsia"/>
                <w:i w:val="false"/>
                <w:iCs w:val="false"/>
                <w:color w:val="000000"/>
                <w:kern w:val="0"/>
                <w:sz w:val="20"/>
                <w:szCs w:val="20"/>
                <w:u w:val="none"/>
                <w:lang w:val="en-US" w:eastAsia="zh-CN"/>
              </w:rPr>
              <w:t>天水市</w:t>
            </w:r>
          </w:p>
        </w:tc>
        <w:tc>
          <w:tcPr>
            <w:tcW w:w="572"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kern w:val="2"/>
                <w:sz w:val="20"/>
                <w:szCs w:val="20"/>
                <w:u w:val="none"/>
                <w:lang w:val="en-US" w:bidi="ar-SA" w:eastAsia="zh-CN"/>
              </w:rPr>
            </w:pPr>
            <w:r>
              <w:rPr>
                <w:rFonts w:ascii="宋体" w:cs="宋体" w:eastAsia="宋体" w:hAnsi="宋体" w:hint="eastAsia"/>
                <w:i w:val="false"/>
                <w:iCs w:val="false"/>
                <w:color w:val="000000"/>
                <w:kern w:val="0"/>
                <w:sz w:val="20"/>
                <w:szCs w:val="20"/>
                <w:u w:val="none"/>
                <w:lang w:val="en-US" w:eastAsia="zh-CN"/>
              </w:rPr>
              <w:t>秦州区</w:t>
            </w:r>
          </w:p>
        </w:tc>
        <w:tc>
          <w:tcPr>
            <w:tcW w:w="6186"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kern w:val="2"/>
                <w:sz w:val="20"/>
                <w:szCs w:val="20"/>
                <w:u w:val="none"/>
                <w:lang w:val="en-US" w:bidi="ar-SA" w:eastAsia="zh-CN"/>
              </w:rPr>
            </w:pPr>
            <w:r>
              <w:rPr>
                <w:rFonts w:ascii="宋体" w:cs="宋体" w:eastAsia="宋体" w:hAnsi="宋体" w:hint="eastAsia"/>
                <w:i w:val="false"/>
                <w:iCs w:val="false"/>
                <w:color w:val="000000"/>
                <w:kern w:val="0"/>
                <w:sz w:val="20"/>
                <w:szCs w:val="20"/>
                <w:u w:val="none"/>
                <w:lang w:val="en-US" w:eastAsia="zh-CN"/>
              </w:rPr>
              <w:t>红山路1号锦绣苑小区8号楼</w:t>
            </w:r>
          </w:p>
        </w:tc>
        <w:tc>
          <w:tcPr>
            <w:tcW w:w="6641"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kern w:val="2"/>
                <w:sz w:val="20"/>
                <w:szCs w:val="20"/>
                <w:u w:val="none"/>
                <w:lang w:val="en-US" w:bidi="ar-SA" w:eastAsia="zh-CN"/>
              </w:rPr>
            </w:pPr>
            <w:r>
              <w:rPr>
                <w:rFonts w:ascii="宋体" w:cs="宋体" w:eastAsia="宋体" w:hAnsi="宋体" w:hint="eastAsia"/>
                <w:i w:val="false"/>
                <w:iCs w:val="false"/>
                <w:color w:val="000000"/>
                <w:kern w:val="0"/>
                <w:sz w:val="20"/>
                <w:szCs w:val="20"/>
                <w:u w:val="none"/>
                <w:lang w:val="en-US" w:eastAsia="zh-CN"/>
              </w:rPr>
              <w:t>——</w:t>
            </w:r>
          </w:p>
        </w:tc>
        <w:tc>
          <w:tcPr>
            <w:tcW w:w="1189"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kern w:val="2"/>
                <w:sz w:val="20"/>
                <w:szCs w:val="20"/>
                <w:u w:val="none"/>
                <w:lang w:val="en-US" w:bidi="ar-SA" w:eastAsia="zh-CN"/>
              </w:rPr>
            </w:pPr>
          </w:p>
        </w:tc>
      </w:tr>
      <w:tr>
        <w:tblPrEx/>
        <w:trPr>
          <w:trHeight w:val="270" w:hRule="atLeast"/>
        </w:trPr>
        <w:tc>
          <w:tcPr>
            <w:tcW w:w="769"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kern w:val="0"/>
                <w:sz w:val="20"/>
                <w:szCs w:val="20"/>
                <w:u w:val="none"/>
                <w:lang w:val="en-US" w:eastAsia="zh-CN"/>
              </w:rPr>
            </w:pPr>
          </w:p>
        </w:tc>
        <w:tc>
          <w:tcPr>
            <w:tcW w:w="872"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kern w:val="0"/>
                <w:sz w:val="20"/>
                <w:szCs w:val="20"/>
                <w:u w:val="none"/>
                <w:lang w:val="en-US" w:eastAsia="zh-CN"/>
              </w:rPr>
            </w:pPr>
          </w:p>
        </w:tc>
        <w:tc>
          <w:tcPr>
            <w:tcW w:w="571"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kern w:val="2"/>
                <w:sz w:val="20"/>
                <w:szCs w:val="20"/>
                <w:u w:val="none"/>
                <w:lang w:val="en-US" w:bidi="ar-SA" w:eastAsia="zh-CN"/>
              </w:rPr>
            </w:pPr>
            <w:r>
              <w:rPr>
                <w:rFonts w:ascii="宋体" w:cs="宋体" w:eastAsia="宋体" w:hAnsi="宋体" w:hint="eastAsia"/>
                <w:i w:val="false"/>
                <w:iCs w:val="false"/>
                <w:color w:val="000000"/>
                <w:kern w:val="0"/>
                <w:sz w:val="20"/>
                <w:szCs w:val="20"/>
                <w:u w:val="none"/>
                <w:lang w:val="en-US" w:eastAsia="zh-CN"/>
              </w:rPr>
              <w:t>武威市</w:t>
            </w:r>
          </w:p>
        </w:tc>
        <w:tc>
          <w:tcPr>
            <w:tcW w:w="572"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kern w:val="2"/>
                <w:sz w:val="20"/>
                <w:szCs w:val="20"/>
                <w:u w:val="none"/>
                <w:lang w:val="en-US" w:bidi="ar-SA" w:eastAsia="zh-CN"/>
              </w:rPr>
            </w:pPr>
            <w:r>
              <w:rPr>
                <w:rFonts w:ascii="宋体" w:cs="宋体" w:eastAsia="宋体" w:hAnsi="宋体" w:hint="eastAsia"/>
                <w:i w:val="false"/>
                <w:iCs w:val="false"/>
                <w:color w:val="000000"/>
                <w:kern w:val="0"/>
                <w:sz w:val="20"/>
                <w:szCs w:val="20"/>
                <w:u w:val="none"/>
                <w:lang w:val="en-US" w:eastAsia="zh-CN"/>
              </w:rPr>
              <w:t>凉州区</w:t>
            </w:r>
          </w:p>
        </w:tc>
        <w:tc>
          <w:tcPr>
            <w:tcW w:w="6186"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kern w:val="2"/>
                <w:sz w:val="20"/>
                <w:szCs w:val="20"/>
                <w:u w:val="none"/>
                <w:lang w:val="en-US" w:bidi="ar-SA" w:eastAsia="zh-CN"/>
              </w:rPr>
            </w:pPr>
            <w:r>
              <w:rPr>
                <w:rFonts w:ascii="宋体" w:cs="宋体" w:eastAsia="宋体" w:hAnsi="宋体" w:hint="eastAsia"/>
                <w:i w:val="false"/>
                <w:iCs w:val="false"/>
                <w:color w:val="000000"/>
                <w:kern w:val="0"/>
                <w:sz w:val="20"/>
                <w:szCs w:val="20"/>
                <w:u w:val="none"/>
                <w:lang w:val="en-US" w:eastAsia="zh-CN"/>
              </w:rPr>
              <w:t>——</w:t>
            </w:r>
          </w:p>
        </w:tc>
        <w:tc>
          <w:tcPr>
            <w:tcW w:w="6641"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kern w:val="2"/>
                <w:sz w:val="20"/>
                <w:szCs w:val="20"/>
                <w:u w:val="none"/>
                <w:lang w:val="en-US" w:bidi="ar-SA" w:eastAsia="zh-CN"/>
              </w:rPr>
            </w:pPr>
            <w:r>
              <w:rPr>
                <w:rFonts w:ascii="宋体" w:cs="宋体" w:eastAsia="宋体" w:hAnsi="宋体" w:hint="eastAsia"/>
                <w:i w:val="false"/>
                <w:iCs w:val="false"/>
                <w:color w:val="000000"/>
                <w:kern w:val="0"/>
                <w:sz w:val="20"/>
                <w:szCs w:val="20"/>
                <w:u w:val="none"/>
                <w:lang w:val="en-US" w:eastAsia="zh-CN"/>
              </w:rPr>
              <w:t>G30高速武威南服务区（南北两区）,西关街皇台路102号</w:t>
            </w:r>
          </w:p>
        </w:tc>
        <w:tc>
          <w:tcPr>
            <w:tcW w:w="1189"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kern w:val="2"/>
                <w:sz w:val="20"/>
                <w:szCs w:val="20"/>
                <w:u w:val="none"/>
                <w:lang w:val="en-US" w:bidi="ar-SA" w:eastAsia="zh-CN"/>
              </w:rPr>
            </w:pPr>
          </w:p>
        </w:tc>
      </w:tr>
      <w:tr>
        <w:tblPrEx/>
        <w:trPr>
          <w:trHeight w:val="270" w:hRule="atLeast"/>
        </w:trPr>
        <w:tc>
          <w:tcPr>
            <w:tcW w:w="769"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kern w:val="0"/>
                <w:sz w:val="20"/>
                <w:szCs w:val="20"/>
                <w:u w:val="none"/>
                <w:lang w:val="en-US" w:eastAsia="zh-CN"/>
              </w:rPr>
            </w:pPr>
          </w:p>
        </w:tc>
        <w:tc>
          <w:tcPr>
            <w:tcW w:w="872"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kern w:val="0"/>
                <w:sz w:val="20"/>
                <w:szCs w:val="20"/>
                <w:u w:val="none"/>
                <w:lang w:val="en-US" w:eastAsia="zh-CN"/>
              </w:rPr>
            </w:pPr>
          </w:p>
        </w:tc>
        <w:tc>
          <w:tcPr>
            <w:tcW w:w="571" w:type="dxa"/>
            <w:vMerge w:val="restart"/>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kern w:val="2"/>
                <w:sz w:val="20"/>
                <w:szCs w:val="20"/>
                <w:u w:val="none"/>
                <w:lang w:val="en-US" w:bidi="ar-SA" w:eastAsia="zh-CN"/>
              </w:rPr>
            </w:pPr>
            <w:r>
              <w:rPr>
                <w:rFonts w:ascii="宋体" w:cs="宋体" w:eastAsia="宋体" w:hAnsi="宋体" w:hint="eastAsia"/>
                <w:i w:val="false"/>
                <w:iCs w:val="false"/>
                <w:color w:val="000000"/>
                <w:kern w:val="0"/>
                <w:sz w:val="20"/>
                <w:szCs w:val="20"/>
                <w:u w:val="none"/>
                <w:lang w:val="en-US" w:eastAsia="zh-CN"/>
              </w:rPr>
              <w:t>庆阳市</w:t>
            </w:r>
          </w:p>
        </w:tc>
        <w:tc>
          <w:tcPr>
            <w:tcW w:w="572"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kern w:val="2"/>
                <w:sz w:val="20"/>
                <w:szCs w:val="20"/>
                <w:u w:val="none"/>
                <w:lang w:val="en-US" w:bidi="ar-SA" w:eastAsia="zh-CN"/>
              </w:rPr>
            </w:pPr>
            <w:r>
              <w:rPr>
                <w:rFonts w:ascii="宋体" w:cs="宋体" w:eastAsia="宋体" w:hAnsi="宋体" w:hint="eastAsia"/>
                <w:i w:val="false"/>
                <w:iCs w:val="false"/>
                <w:color w:val="000000"/>
                <w:kern w:val="0"/>
                <w:sz w:val="20"/>
                <w:szCs w:val="20"/>
                <w:u w:val="none"/>
                <w:lang w:val="en-US" w:eastAsia="zh-CN"/>
              </w:rPr>
              <w:t>西峰区</w:t>
            </w:r>
          </w:p>
        </w:tc>
        <w:tc>
          <w:tcPr>
            <w:tcW w:w="6186"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kern w:val="2"/>
                <w:sz w:val="20"/>
                <w:szCs w:val="20"/>
                <w:u w:val="none"/>
                <w:lang w:val="en-US" w:bidi="ar-SA" w:eastAsia="zh-CN"/>
              </w:rPr>
            </w:pPr>
            <w:r>
              <w:rPr>
                <w:rFonts w:ascii="宋体" w:cs="宋体" w:eastAsia="宋体" w:hAnsi="宋体" w:hint="eastAsia"/>
                <w:i w:val="false"/>
                <w:iCs w:val="false"/>
                <w:color w:val="000000"/>
                <w:kern w:val="0"/>
                <w:sz w:val="20"/>
                <w:szCs w:val="20"/>
                <w:u w:val="none"/>
                <w:lang w:val="en-US" w:eastAsia="zh-CN"/>
              </w:rPr>
              <w:t>西峰区董志塬大道64号豪庭春天8号楼1单元,西峰区西环路电力局家属楼2号楼1单元,西峰区解放西路57号老电视台隔壁广电局家属院后楼,西峰区郑家巷89号,西峰区庆化大道西郊菜市场渔兴水产店,西峰区庆化大道120号福阳家园6号楼、8号楼1单元,西峰区老西环路291号、303号、305号,西峰区华能大道19号通达豪苑（城中央二期）4号楼B座</w:t>
            </w:r>
          </w:p>
        </w:tc>
        <w:tc>
          <w:tcPr>
            <w:tcW w:w="6641"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kern w:val="2"/>
                <w:sz w:val="20"/>
                <w:szCs w:val="20"/>
                <w:u w:val="none"/>
                <w:lang w:val="en-US" w:bidi="ar-SA" w:eastAsia="zh-CN"/>
              </w:rPr>
            </w:pPr>
            <w:r>
              <w:rPr>
                <w:rFonts w:ascii="宋体" w:cs="宋体" w:eastAsia="宋体" w:hAnsi="宋体" w:hint="eastAsia"/>
                <w:i w:val="false"/>
                <w:iCs w:val="false"/>
                <w:color w:val="000000"/>
                <w:kern w:val="0"/>
                <w:sz w:val="20"/>
                <w:szCs w:val="20"/>
                <w:u w:val="none"/>
                <w:lang w:val="en-US" w:eastAsia="zh-CN"/>
              </w:rPr>
              <w:t>西峰区安化东路豪庭春天8号楼2单元,西峰区西环路电力局家属楼2号楼2、3、4单元,西峰区郑家巷88号、90号,西峰区庆化大道131号顺平停车场,西峰区庆化大道120号福阳家园(不含6号楼、8号楼1单元）,西峰区华能大道19号通达豪苑（城中央二期）4号楼A座</w:t>
            </w:r>
          </w:p>
        </w:tc>
        <w:tc>
          <w:tcPr>
            <w:tcW w:w="1189"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kern w:val="2"/>
                <w:sz w:val="20"/>
                <w:szCs w:val="20"/>
                <w:u w:val="none"/>
                <w:lang w:val="en-US" w:bidi="ar-SA" w:eastAsia="zh-CN"/>
              </w:rPr>
            </w:pPr>
          </w:p>
        </w:tc>
      </w:tr>
      <w:tr>
        <w:tblPrEx/>
        <w:trPr>
          <w:trHeight w:val="270" w:hRule="atLeast"/>
        </w:trPr>
        <w:tc>
          <w:tcPr>
            <w:tcW w:w="769"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kern w:val="0"/>
                <w:sz w:val="20"/>
                <w:szCs w:val="20"/>
                <w:u w:val="none"/>
                <w:lang w:val="en-US" w:eastAsia="zh-CN"/>
              </w:rPr>
            </w:pPr>
          </w:p>
        </w:tc>
        <w:tc>
          <w:tcPr>
            <w:tcW w:w="872"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kern w:val="0"/>
                <w:sz w:val="20"/>
                <w:szCs w:val="20"/>
                <w:u w:val="none"/>
                <w:lang w:val="en-US" w:eastAsia="zh-CN"/>
              </w:rPr>
            </w:pPr>
          </w:p>
        </w:tc>
        <w:tc>
          <w:tcPr>
            <w:tcW w:w="571"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kern w:val="0"/>
                <w:sz w:val="20"/>
                <w:szCs w:val="20"/>
                <w:u w:val="none"/>
                <w:lang w:val="en-US" w:eastAsia="zh-CN"/>
              </w:rPr>
            </w:pPr>
          </w:p>
        </w:tc>
        <w:tc>
          <w:tcPr>
            <w:tcW w:w="572"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kern w:val="2"/>
                <w:sz w:val="20"/>
                <w:szCs w:val="20"/>
                <w:u w:val="none"/>
                <w:lang w:val="en-US" w:bidi="ar-SA" w:eastAsia="zh-CN"/>
              </w:rPr>
            </w:pPr>
            <w:r>
              <w:rPr>
                <w:rFonts w:ascii="宋体" w:cs="宋体" w:eastAsia="宋体" w:hAnsi="宋体" w:hint="eastAsia"/>
                <w:i w:val="false"/>
                <w:iCs w:val="false"/>
                <w:color w:val="000000"/>
                <w:kern w:val="0"/>
                <w:sz w:val="20"/>
                <w:szCs w:val="20"/>
                <w:u w:val="none"/>
                <w:lang w:val="en-US" w:eastAsia="zh-CN"/>
              </w:rPr>
              <w:t>宁县</w:t>
            </w:r>
          </w:p>
        </w:tc>
        <w:tc>
          <w:tcPr>
            <w:tcW w:w="6186"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kern w:val="2"/>
                <w:sz w:val="20"/>
                <w:szCs w:val="20"/>
                <w:u w:val="none"/>
                <w:lang w:val="en-US" w:bidi="ar-SA" w:eastAsia="zh-CN"/>
              </w:rPr>
            </w:pPr>
            <w:r>
              <w:rPr>
                <w:rFonts w:ascii="宋体" w:cs="宋体" w:eastAsia="宋体" w:hAnsi="宋体" w:hint="eastAsia"/>
                <w:i w:val="false"/>
                <w:iCs w:val="false"/>
                <w:color w:val="000000"/>
                <w:kern w:val="0"/>
                <w:sz w:val="20"/>
                <w:szCs w:val="20"/>
                <w:u w:val="none"/>
                <w:lang w:val="en-US" w:eastAsia="zh-CN"/>
              </w:rPr>
              <w:t>宁县宁州3路龙宁小区2号楼,宁县人民路鼓楼巷小区2号楼,宁县马莲路优山美地1号楼,宁县宁州4路亿联商贸城1-114档,宁县宁州4路亿联商贸城12-104档,宁县宁州大道福邸一期,宁县西滨河路碧水嘉苑9号楼,宁县西滨河路马坪小区4号楼,宁县新宁镇九龙路九龙小区6号楼、21号楼,宁县新宁镇巩范村庄子组,宁县新宁镇九龙村8组,宁县新宁镇巩范村赵北组,宁县新宁镇福邸3期27栋,宁县新宁镇坳刘村门堡组,宁县新宁镇金都宁苑2号楼,宁县焦村镇朱寨村9组,宁县焦村镇西李村2组,宁县焦村镇玉村村7组,宁县和盛镇公曹村8组,宁县保健路永馨园物业办公楼,宁县马莲路优山美地2号楼,宁县辑宁路新宁村村部出租楼（恒力驾校）,宁县新宁镇坳刘村路北组</w:t>
            </w:r>
          </w:p>
        </w:tc>
        <w:tc>
          <w:tcPr>
            <w:tcW w:w="6641"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kern w:val="2"/>
                <w:sz w:val="20"/>
                <w:szCs w:val="20"/>
                <w:u w:val="none"/>
                <w:lang w:val="en-US" w:bidi="ar-SA" w:eastAsia="zh-CN"/>
              </w:rPr>
            </w:pPr>
            <w:r>
              <w:rPr>
                <w:rFonts w:ascii="宋体" w:cs="宋体" w:eastAsia="宋体" w:hAnsi="宋体" w:hint="eastAsia"/>
                <w:i w:val="false"/>
                <w:iCs w:val="false"/>
                <w:color w:val="000000"/>
                <w:kern w:val="0"/>
                <w:sz w:val="20"/>
                <w:szCs w:val="20"/>
                <w:u w:val="none"/>
                <w:lang w:val="en-US" w:eastAsia="zh-CN"/>
              </w:rPr>
              <w:t>宁县新宁镇巩吕街道中国邮政便民服务中心,宁县新宁镇巩吕街道维鹏水产门市,宁县宁州4路亿联商贸城13号楼,宁县保健路永馨园12号楼、13号</w:t>
            </w:r>
          </w:p>
        </w:tc>
        <w:tc>
          <w:tcPr>
            <w:tcW w:w="1189"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kern w:val="2"/>
                <w:sz w:val="20"/>
                <w:szCs w:val="20"/>
                <w:u w:val="none"/>
                <w:lang w:val="en-US" w:bidi="ar-SA" w:eastAsia="zh-CN"/>
              </w:rPr>
            </w:pPr>
          </w:p>
        </w:tc>
      </w:tr>
      <w:tr>
        <w:tblPrEx/>
        <w:trPr>
          <w:trHeight w:val="270" w:hRule="atLeast"/>
        </w:trPr>
        <w:tc>
          <w:tcPr>
            <w:tcW w:w="769" w:type="dxa"/>
            <w:vMerge w:val="restart"/>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kern w:val="2"/>
                <w:sz w:val="20"/>
                <w:szCs w:val="20"/>
                <w:u w:val="none"/>
                <w:lang w:val="en-US" w:bidi="ar-SA" w:eastAsia="zh-CN"/>
              </w:rPr>
            </w:pPr>
            <w:r>
              <w:rPr>
                <w:rFonts w:ascii="宋体" w:cs="宋体" w:eastAsia="宋体" w:hAnsi="宋体" w:hint="eastAsia"/>
                <w:i w:val="false"/>
                <w:iCs w:val="false"/>
                <w:color w:val="000000"/>
                <w:kern w:val="0"/>
                <w:sz w:val="20"/>
                <w:szCs w:val="20"/>
                <w:u w:val="none"/>
                <w:lang w:val="en-US" w:eastAsia="zh-CN"/>
              </w:rPr>
              <w:t>青海</w:t>
            </w:r>
            <w:r>
              <w:rPr>
                <w:rFonts w:ascii="宋体" w:cs="宋体" w:eastAsia="宋体" w:hAnsi="宋体" w:hint="default"/>
                <w:i w:val="false"/>
                <w:iCs w:val="false"/>
                <w:color w:val="000000"/>
                <w:kern w:val="0"/>
                <w:sz w:val="20"/>
                <w:szCs w:val="20"/>
                <w:u w:val="none"/>
                <w:lang w:val="en-US" w:eastAsia="zh-CN"/>
              </w:rPr>
              <w:t>2</w:t>
            </w:r>
            <w:r>
              <w:rPr>
                <w:rFonts w:ascii="宋体" w:cs="宋体" w:eastAsia="宋体" w:hAnsi="宋体" w:hint="eastAsia"/>
                <w:i w:val="false"/>
                <w:iCs w:val="false"/>
                <w:color w:val="000000"/>
                <w:kern w:val="0"/>
                <w:sz w:val="20"/>
                <w:szCs w:val="20"/>
                <w:u w:val="none"/>
                <w:lang w:val="en-US" w:eastAsia="zh-CN"/>
              </w:rPr>
              <w:t>省</w:t>
            </w:r>
          </w:p>
        </w:tc>
        <w:tc>
          <w:tcPr>
            <w:tcW w:w="872" w:type="dxa"/>
            <w:vMerge w:val="restart"/>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kern w:val="2"/>
                <w:sz w:val="20"/>
                <w:szCs w:val="20"/>
                <w:u w:val="none"/>
                <w:lang w:val="en-US" w:bidi="ar-SA" w:eastAsia="zh-CN"/>
              </w:rPr>
            </w:pPr>
            <w:r>
              <w:rPr>
                <w:rFonts w:ascii="宋体" w:cs="宋体" w:eastAsia="宋体" w:hAnsi="宋体" w:hint="eastAsia"/>
                <w:i w:val="false"/>
                <w:iCs w:val="false"/>
                <w:color w:val="000000"/>
                <w:kern w:val="0"/>
                <w:sz w:val="20"/>
                <w:szCs w:val="20"/>
                <w:u w:val="none"/>
                <w:lang w:val="en-US" w:eastAsia="zh-CN"/>
              </w:rPr>
              <w:t>自11月3日以来</w:t>
            </w:r>
          </w:p>
        </w:tc>
        <w:tc>
          <w:tcPr>
            <w:tcW w:w="571" w:type="dxa"/>
            <w:vMerge w:val="restart"/>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kern w:val="2"/>
                <w:sz w:val="20"/>
                <w:szCs w:val="20"/>
                <w:u w:val="none"/>
                <w:lang w:val="en-US" w:bidi="ar-SA" w:eastAsia="zh-CN"/>
              </w:rPr>
            </w:pPr>
            <w:r>
              <w:rPr>
                <w:rFonts w:ascii="宋体" w:cs="宋体" w:eastAsia="宋体" w:hAnsi="宋体" w:hint="eastAsia"/>
                <w:i w:val="false"/>
                <w:iCs w:val="false"/>
                <w:color w:val="000000"/>
                <w:kern w:val="0"/>
                <w:sz w:val="20"/>
                <w:szCs w:val="20"/>
                <w:u w:val="none"/>
                <w:lang w:val="en-US" w:eastAsia="zh-CN"/>
              </w:rPr>
              <w:t>西宁市</w:t>
            </w:r>
          </w:p>
        </w:tc>
        <w:tc>
          <w:tcPr>
            <w:tcW w:w="572"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kern w:val="2"/>
                <w:sz w:val="20"/>
                <w:szCs w:val="20"/>
                <w:u w:val="none"/>
                <w:lang w:val="en-US" w:bidi="ar-SA" w:eastAsia="zh-CN"/>
              </w:rPr>
            </w:pPr>
            <w:r>
              <w:rPr>
                <w:rFonts w:ascii="宋体" w:cs="宋体" w:eastAsia="宋体" w:hAnsi="宋体" w:hint="eastAsia"/>
                <w:i w:val="false"/>
                <w:iCs w:val="false"/>
                <w:color w:val="000000"/>
                <w:kern w:val="0"/>
                <w:sz w:val="20"/>
                <w:szCs w:val="20"/>
                <w:u w:val="none"/>
                <w:lang w:val="en-US" w:eastAsia="zh-CN"/>
              </w:rPr>
              <w:t>城东区</w:t>
            </w:r>
          </w:p>
        </w:tc>
        <w:tc>
          <w:tcPr>
            <w:tcW w:w="6186"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kern w:val="2"/>
                <w:sz w:val="20"/>
                <w:szCs w:val="20"/>
                <w:u w:val="none"/>
                <w:lang w:val="en-US" w:bidi="ar-SA" w:eastAsia="zh-CN"/>
              </w:rPr>
            </w:pPr>
            <w:r>
              <w:rPr>
                <w:rFonts w:ascii="宋体" w:cs="宋体" w:eastAsia="宋体" w:hAnsi="宋体" w:hint="eastAsia"/>
                <w:i w:val="false"/>
                <w:iCs w:val="false"/>
                <w:color w:val="000000"/>
                <w:kern w:val="0"/>
                <w:sz w:val="20"/>
                <w:szCs w:val="20"/>
                <w:u w:val="none"/>
                <w:lang w:val="en-US" w:eastAsia="zh-CN"/>
              </w:rPr>
              <w:t>东关大街18号楼,泛泰依山郡23号楼,和盛园小区68号,锦峰滨河苑1期5、7号楼,花园南街13号院,冷库家属院4号楼,清风院8号楼,清风院小区,翠雍星城北区3、4、9号楼,永腾小区1期6号楼,新千国际广场23号楼、新千国际二手车交易市场,国际村小区1号楼,青藏铁路花园小区11号楼2单元、62号楼2单元,宁诚佳苑39号楼、51号楼,锦峰滨河苑1期20号楼,和谐家园小区（包括玖鹰虫草市场）,中惠紫金城惠百鲜农贸市场、中惠紫金城小区7号楼1单元、9号楼1单元,宁诚佳苑中院,中惠紫金城小区2号楼1单元、中惠紫金城6号楼1单元,青英领绣城二期,海亮大都汇A区17号楼1单元、19号楼1单元，B区3号楼1单元、7号楼2单元、9号楼1单元、10号楼1单元、11号楼1单元,林业局家属院3号楼,越州国际广场3号楼1单元、4号楼1单元、6号楼1单元,中发源时代广场门口快易家超市,金牛小区17号楼、18号楼,东府佳苑11号楼、19号楼、22号楼、26号楼、35号楼,韵城小区6号楼、23号楼</w:t>
            </w:r>
          </w:p>
        </w:tc>
        <w:tc>
          <w:tcPr>
            <w:tcW w:w="6641"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kern w:val="2"/>
                <w:sz w:val="20"/>
                <w:szCs w:val="20"/>
                <w:u w:val="none"/>
                <w:lang w:val="en-US" w:bidi="ar-SA" w:eastAsia="zh-CN"/>
              </w:rPr>
            </w:pPr>
            <w:r>
              <w:rPr>
                <w:rFonts w:ascii="宋体" w:cs="宋体" w:eastAsia="宋体" w:hAnsi="宋体" w:hint="eastAsia"/>
                <w:i w:val="false"/>
                <w:iCs w:val="false"/>
                <w:color w:val="000000"/>
                <w:kern w:val="0"/>
                <w:sz w:val="20"/>
                <w:szCs w:val="20"/>
                <w:u w:val="none"/>
                <w:lang w:val="en-US" w:eastAsia="zh-CN"/>
              </w:rPr>
              <w:t>东关大街14号,吾悦华府果然鲜水果店、新颜路牦牛壮骨汤店、金汇路益寿堂药店,三源小区1号楼,东府嘉和小区4号楼,虎恒花苑1号楼,宁信院9号楼,毛纺厂小区34号楼,丽康瑞居18、27号楼,东关大街20号,泛泰依山郡21、24号楼,和盛园小区59、61、62、64、65、66、69、70、71、72号楼,锦峰滨河苑1期除5、7号楼以外区域,南庄子平房区、天池花园,冷库家属院1、2、3号楼,怡心园小区,翠雍星城北区除3、4、9号楼以外区域,永腾小区1期除6号楼以外区域,新千国际广场除23号楼、二手车交易市场以外区域,国际村小区除1号楼以外区域,青藏铁路花园小区11号楼2单元、62号楼2单元以外区域,宁诚佳苑39号楼、51号楼以外区域,中惠紫金城小区除7号楼1单元、9号楼1单元以外区域,宁诚佳苑东院、西院,康宁巷、康南巷自建房片区,青英领绣城一期,海亮大都汇A区17号楼1单元、19号楼1单元，B区3号楼1单元、7号楼2单元、9号楼1单元、10号楼1单元、11号楼1单元以外区域包括沿街商铺,林业局家属院3号楼以外区域,下富强巷（瓦窑沟）自建房片区,越州国际广场3号楼1单元、4号楼1单元、6号楼1单元以外区域,金牛小区17号楼、18号楼以外区域,东府佳苑除11号楼、19号楼、22号楼、26号楼、35号楼以外区域,韵城小区除6号楼、23号楼以外区域</w:t>
            </w:r>
          </w:p>
        </w:tc>
        <w:tc>
          <w:tcPr>
            <w:tcW w:w="1189" w:type="dxa"/>
            <w:vMerge w:val="restart"/>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kern w:val="2"/>
                <w:sz w:val="20"/>
                <w:szCs w:val="20"/>
                <w:u w:val="none"/>
                <w:lang w:val="en-US" w:bidi="ar-SA" w:eastAsia="zh-CN"/>
              </w:rPr>
            </w:pPr>
            <w:r>
              <w:rPr>
                <w:rFonts w:ascii="宋体" w:hAnsi="宋体" w:hint="eastAsia"/>
                <w:b/>
                <w:bCs/>
                <w:kern w:val="0"/>
                <w:sz w:val="20"/>
                <w:szCs w:val="20"/>
              </w:rPr>
              <w:t>其他地区居家健康监测5天，完成5天3检。期间非必要不外出、不聚集。</w:t>
            </w:r>
          </w:p>
        </w:tc>
      </w:tr>
      <w:tr>
        <w:tblPrEx/>
        <w:trPr>
          <w:trHeight w:val="270" w:hRule="atLeast"/>
        </w:trPr>
        <w:tc>
          <w:tcPr>
            <w:tcW w:w="769"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kern w:val="0"/>
                <w:sz w:val="20"/>
                <w:szCs w:val="20"/>
                <w:u w:val="none"/>
                <w:lang w:val="en-US" w:eastAsia="zh-CN"/>
              </w:rPr>
            </w:pPr>
          </w:p>
        </w:tc>
        <w:tc>
          <w:tcPr>
            <w:tcW w:w="872"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kern w:val="0"/>
                <w:sz w:val="20"/>
                <w:szCs w:val="20"/>
                <w:u w:val="none"/>
                <w:lang w:val="en-US" w:eastAsia="zh-CN"/>
              </w:rPr>
            </w:pPr>
          </w:p>
        </w:tc>
        <w:tc>
          <w:tcPr>
            <w:tcW w:w="571"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kern w:val="0"/>
                <w:sz w:val="20"/>
                <w:szCs w:val="20"/>
                <w:u w:val="none"/>
                <w:lang w:val="en-US" w:eastAsia="zh-CN"/>
              </w:rPr>
            </w:pPr>
          </w:p>
        </w:tc>
        <w:tc>
          <w:tcPr>
            <w:tcW w:w="572"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kern w:val="2"/>
                <w:sz w:val="20"/>
                <w:szCs w:val="20"/>
                <w:u w:val="none"/>
                <w:lang w:val="en-US" w:bidi="ar-SA" w:eastAsia="zh-CN"/>
              </w:rPr>
            </w:pPr>
            <w:r>
              <w:rPr>
                <w:rFonts w:ascii="宋体" w:cs="宋体" w:eastAsia="宋体" w:hAnsi="宋体" w:hint="eastAsia"/>
                <w:i w:val="false"/>
                <w:iCs w:val="false"/>
                <w:color w:val="000000"/>
                <w:kern w:val="0"/>
                <w:sz w:val="20"/>
                <w:szCs w:val="20"/>
                <w:u w:val="none"/>
                <w:lang w:val="en-US" w:eastAsia="zh-CN"/>
              </w:rPr>
              <w:t>城中区</w:t>
            </w:r>
          </w:p>
        </w:tc>
        <w:tc>
          <w:tcPr>
            <w:tcW w:w="6186"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kern w:val="2"/>
                <w:sz w:val="20"/>
                <w:szCs w:val="20"/>
                <w:u w:val="none"/>
                <w:lang w:val="en-US" w:bidi="ar-SA" w:eastAsia="zh-CN"/>
              </w:rPr>
            </w:pPr>
            <w:r>
              <w:rPr>
                <w:rFonts w:ascii="宋体" w:cs="宋体" w:eastAsia="宋体" w:hAnsi="宋体" w:hint="eastAsia"/>
                <w:i w:val="false"/>
                <w:iCs w:val="false"/>
                <w:color w:val="000000"/>
                <w:kern w:val="0"/>
                <w:sz w:val="20"/>
                <w:szCs w:val="20"/>
                <w:u w:val="none"/>
                <w:lang w:val="en-US" w:eastAsia="zh-CN"/>
              </w:rPr>
              <w:t>莫家街金座碧城一号楼,香格里拉4期13号楼,饮马街东街星座,南山路21号院2号楼、6号楼,南山路35号院,南山路阳光小区6号楼,黄河花园9号楼,南山路32号2号楼,汇通家园6号楼3单元、12号楼1单元,安宁路百韵华居31号楼2单元,建材巷7号院2号楼,南山路鸣翠柳山庄12号楼,沈新巷26号、69号院,逯家寨村21号，逯家寨村西边沟巷94号、94—1号、118—1号、253号,建材巷7号院,红十字医院家属院2号楼、7号楼,青海红十字医院,红十字医院家属院（南大街55号）9号楼,香格里拉3期12号楼4单元,金翠苑小区6号楼4单元,西大街38号西门商厦2单元,体育巷9号天街佳苑小区（含天雅宾馆）,七一路461号市经委大厦,砖厂路10号院5号楼4单元,中环首府1单元,夏都家园东区1号楼2单元</w:t>
            </w:r>
          </w:p>
        </w:tc>
        <w:tc>
          <w:tcPr>
            <w:tcW w:w="6641"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kern w:val="2"/>
                <w:sz w:val="20"/>
                <w:szCs w:val="20"/>
                <w:u w:val="none"/>
                <w:lang w:val="en-US" w:bidi="ar-SA" w:eastAsia="zh-CN"/>
              </w:rPr>
            </w:pPr>
            <w:r>
              <w:rPr>
                <w:rFonts w:ascii="宋体" w:cs="宋体" w:eastAsia="宋体" w:hAnsi="宋体" w:hint="eastAsia"/>
                <w:i w:val="false"/>
                <w:iCs w:val="false"/>
                <w:color w:val="000000"/>
                <w:kern w:val="0"/>
                <w:sz w:val="20"/>
                <w:szCs w:val="20"/>
                <w:u w:val="none"/>
                <w:lang w:val="en-US" w:eastAsia="zh-CN"/>
              </w:rPr>
              <w:t>总寨镇新庄村集贸市场,红十字医院家属院（南大街55号）5号楼、9号楼以外楼栋,海湖花园9号楼,红星天铂1期西区18号楼,红光村140号院,兴隆巷5号楼1单元,南川东路同心家园9号楼,南川东路河湟小镇7号楼,花园北街12号4号楼,奉青花园35号楼,南酉山新村二巷西三户,黄河花园9号楼以外楼栋,丰泽园小区20—21号楼,沈新巷除26号、69号院以外区域,南川东路11号南苑小区9号楼,逯家寨村21号，逯家寨村西边沟巷94号、94—1号、118—1号、253号以外区域,红十字医院家属院（南大街55号）5号楼,香格里拉3期12号楼3单元,金翠苑小区6号楼1、2、3单元,南大街56号中石花园小区,七一路461号市经委大厦院内办公楼,砖厂路10号院5号楼1—3单元,中环首府2、3、4单元,夏都家园东区1号楼1单元、2号楼1—3单元、三号楼1、2单元</w:t>
            </w:r>
          </w:p>
        </w:tc>
        <w:tc>
          <w:tcPr>
            <w:tcW w:w="1189"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kern w:val="2"/>
                <w:sz w:val="20"/>
                <w:szCs w:val="20"/>
                <w:u w:val="none"/>
                <w:lang w:val="en-US" w:bidi="ar-SA" w:eastAsia="zh-CN"/>
              </w:rPr>
            </w:pPr>
          </w:p>
        </w:tc>
      </w:tr>
      <w:tr>
        <w:tblPrEx/>
        <w:trPr>
          <w:trHeight w:val="270" w:hRule="atLeast"/>
        </w:trPr>
        <w:tc>
          <w:tcPr>
            <w:tcW w:w="769"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kern w:val="0"/>
                <w:sz w:val="20"/>
                <w:szCs w:val="20"/>
                <w:u w:val="none"/>
                <w:lang w:val="en-US" w:eastAsia="zh-CN"/>
              </w:rPr>
            </w:pPr>
          </w:p>
        </w:tc>
        <w:tc>
          <w:tcPr>
            <w:tcW w:w="872"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kern w:val="0"/>
                <w:sz w:val="20"/>
                <w:szCs w:val="20"/>
                <w:u w:val="none"/>
                <w:lang w:val="en-US" w:eastAsia="zh-CN"/>
              </w:rPr>
            </w:pPr>
          </w:p>
        </w:tc>
        <w:tc>
          <w:tcPr>
            <w:tcW w:w="571"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kern w:val="0"/>
                <w:sz w:val="20"/>
                <w:szCs w:val="20"/>
                <w:u w:val="none"/>
                <w:lang w:val="en-US" w:eastAsia="zh-CN"/>
              </w:rPr>
            </w:pPr>
          </w:p>
        </w:tc>
        <w:tc>
          <w:tcPr>
            <w:tcW w:w="572"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kern w:val="2"/>
                <w:sz w:val="20"/>
                <w:szCs w:val="20"/>
                <w:u w:val="none"/>
                <w:lang w:val="en-US" w:bidi="ar-SA" w:eastAsia="zh-CN"/>
              </w:rPr>
            </w:pPr>
            <w:r>
              <w:rPr>
                <w:rFonts w:ascii="宋体" w:cs="宋体" w:eastAsia="宋体" w:hAnsi="宋体" w:hint="eastAsia"/>
                <w:i w:val="false"/>
                <w:iCs w:val="false"/>
                <w:color w:val="000000"/>
                <w:kern w:val="0"/>
                <w:sz w:val="20"/>
                <w:szCs w:val="20"/>
                <w:u w:val="none"/>
                <w:lang w:val="en-US" w:eastAsia="zh-CN"/>
              </w:rPr>
              <w:t>城西区</w:t>
            </w:r>
          </w:p>
        </w:tc>
        <w:tc>
          <w:tcPr>
            <w:tcW w:w="6186"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kern w:val="2"/>
                <w:sz w:val="20"/>
                <w:szCs w:val="20"/>
                <w:u w:val="none"/>
                <w:lang w:val="en-US" w:bidi="ar-SA" w:eastAsia="zh-CN"/>
              </w:rPr>
            </w:pPr>
            <w:r>
              <w:rPr>
                <w:rFonts w:ascii="宋体" w:cs="宋体" w:eastAsia="宋体" w:hAnsi="宋体" w:hint="eastAsia"/>
                <w:i w:val="false"/>
                <w:iCs w:val="false"/>
                <w:color w:val="000000"/>
                <w:kern w:val="0"/>
                <w:sz w:val="20"/>
                <w:szCs w:val="20"/>
                <w:u w:val="none"/>
                <w:lang w:val="en-US" w:eastAsia="zh-CN"/>
              </w:rPr>
              <w:t>西海嘉苑3号楼,大兴源世纪城3号楼,虎台二巷15号院3单元,彭家寨西小区5号楼,力盟1、8号楼,海宏一号B区1、11号楼,西关大街43号雪龙大厦1号楼1单元,五四西路53号西城天街,彭家寨西小区29号楼</w:t>
            </w:r>
          </w:p>
        </w:tc>
        <w:tc>
          <w:tcPr>
            <w:tcW w:w="6641"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kern w:val="2"/>
                <w:sz w:val="20"/>
                <w:szCs w:val="20"/>
                <w:u w:val="none"/>
                <w:lang w:val="en-US" w:bidi="ar-SA" w:eastAsia="zh-CN"/>
              </w:rPr>
            </w:pPr>
            <w:r>
              <w:rPr>
                <w:rFonts w:ascii="宋体" w:cs="宋体" w:eastAsia="宋体" w:hAnsi="宋体" w:hint="eastAsia"/>
                <w:i w:val="false"/>
                <w:iCs w:val="false"/>
                <w:color w:val="000000"/>
                <w:kern w:val="0"/>
                <w:sz w:val="20"/>
                <w:szCs w:val="20"/>
                <w:u w:val="none"/>
                <w:lang w:val="en-US" w:eastAsia="zh-CN"/>
              </w:rPr>
              <w:t>海宏壹号C区5号楼,海宏壹号E区8号楼,盛达国际新城21号楼,新宁路2号青核花园9号楼,三榆山水文园一期8号楼,西川南路海湖逸景小区6号楼,海宏壹号E区,三榆山水文园一期,安泰华庭小区2号楼,西海嘉苑,大兴源世纪城,虎台二巷15号院,万达SOHO四号楼,晨光小区5号楼,西大街38号西门商厦1单元,黄河路9号木桥花园,海宏一号B区,彭家寨西小区,力盟5、7号楼</w:t>
            </w:r>
          </w:p>
        </w:tc>
        <w:tc>
          <w:tcPr>
            <w:tcW w:w="1189"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kern w:val="2"/>
                <w:sz w:val="20"/>
                <w:szCs w:val="20"/>
                <w:u w:val="none"/>
                <w:lang w:val="en-US" w:bidi="ar-SA" w:eastAsia="zh-CN"/>
              </w:rPr>
            </w:pPr>
          </w:p>
        </w:tc>
      </w:tr>
      <w:tr>
        <w:tblPrEx/>
        <w:trPr>
          <w:trHeight w:val="270" w:hRule="atLeast"/>
        </w:trPr>
        <w:tc>
          <w:tcPr>
            <w:tcW w:w="769"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kern w:val="0"/>
                <w:sz w:val="20"/>
                <w:szCs w:val="20"/>
                <w:u w:val="none"/>
                <w:lang w:val="en-US" w:eastAsia="zh-CN"/>
              </w:rPr>
            </w:pPr>
          </w:p>
        </w:tc>
        <w:tc>
          <w:tcPr>
            <w:tcW w:w="872"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kern w:val="0"/>
                <w:sz w:val="20"/>
                <w:szCs w:val="20"/>
                <w:u w:val="none"/>
                <w:lang w:val="en-US" w:eastAsia="zh-CN"/>
              </w:rPr>
            </w:pPr>
          </w:p>
        </w:tc>
        <w:tc>
          <w:tcPr>
            <w:tcW w:w="571"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kern w:val="0"/>
                <w:sz w:val="20"/>
                <w:szCs w:val="20"/>
                <w:u w:val="none"/>
                <w:lang w:val="en-US" w:eastAsia="zh-CN"/>
              </w:rPr>
            </w:pPr>
          </w:p>
        </w:tc>
        <w:tc>
          <w:tcPr>
            <w:tcW w:w="572"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kern w:val="2"/>
                <w:sz w:val="20"/>
                <w:szCs w:val="20"/>
                <w:u w:val="none"/>
                <w:lang w:val="en-US" w:bidi="ar-SA" w:eastAsia="zh-CN"/>
              </w:rPr>
            </w:pPr>
            <w:r>
              <w:rPr>
                <w:rFonts w:ascii="宋体" w:cs="宋体" w:eastAsia="宋体" w:hAnsi="宋体" w:hint="eastAsia"/>
                <w:i w:val="false"/>
                <w:iCs w:val="false"/>
                <w:color w:val="000000"/>
                <w:kern w:val="0"/>
                <w:sz w:val="20"/>
                <w:szCs w:val="20"/>
                <w:u w:val="none"/>
                <w:lang w:val="en-US" w:eastAsia="zh-CN"/>
              </w:rPr>
              <w:t>城北区</w:t>
            </w:r>
          </w:p>
        </w:tc>
        <w:tc>
          <w:tcPr>
            <w:tcW w:w="6186"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kern w:val="2"/>
                <w:sz w:val="20"/>
                <w:szCs w:val="20"/>
                <w:u w:val="none"/>
                <w:lang w:val="en-US" w:bidi="ar-SA" w:eastAsia="zh-CN"/>
              </w:rPr>
            </w:pPr>
            <w:r>
              <w:rPr>
                <w:rFonts w:ascii="宋体" w:cs="宋体" w:eastAsia="宋体" w:hAnsi="宋体" w:hint="eastAsia"/>
                <w:i w:val="false"/>
                <w:iCs w:val="false"/>
                <w:color w:val="000000"/>
                <w:kern w:val="0"/>
                <w:sz w:val="20"/>
                <w:szCs w:val="20"/>
                <w:u w:val="none"/>
                <w:lang w:val="en-US" w:eastAsia="zh-CN"/>
              </w:rPr>
              <w:t>城北区生产资料家属院4单元,盛世华城H区39号楼,青唐小镇南苑20号楼2单元,城北区北园小区183栋,柴达木路214号6号楼3单元,西钢高速路口出口往西200米出租屋（东至西钢高速出口处，西至原大堡子派出所西侧，南至柴达木路，北至原大堡子派出所北侧）,湟水路6号幸福小区4号楼,马坊新村三巷14-1号,青藏高原农副产品集散中心,生物园区新乐花园小区24号楼,盛世华城5号院142号楼、165号楼,天津路67号山水阳光人家2号楼,城北区深圳印象7号楼,城北区西钢新村96号楼,城北区小桥新村3号楼,萨尔斯堡西区4期39号楼,城北区三其村433号,盛世华城G区3号楼,盐庄平房区6排和8排,盛世华城25号楼,三其村365号,盐庄村5号楼2单元,马坊新村3号,盛世华城1号楼,盛世华城CD区3号楼1单元,城北国际村冬梅园12号楼,大堡子村（西至拥军路，东至大堡子小市场巷道，北至梅家十字，南至柴达木路）,朝阳西路14号果洛总段家属院2号楼,朝阳西路10号路桥公司家属院4号楼5单元,九州河畔64号楼,红旗小区2号楼4单元,城北国际村秋芙园5号楼2单元,丽阳天下小区4号楼5单元,阳光丽景10号楼2单元,盛世华城H区30号楼,威隆太阳城13号楼,祁家城村小区1号楼和4号楼；小马坊1号,盛世华城G区17号楼,小马坊村三巷14号院;三其村转运站147号,三其村316号,盐庄小区7号楼,萨尔斯堡西区二期36号楼、39号楼,景岳公寓13号楼1单元,康尔素家园6号楼2单元,西矿904家属院3号楼2单元,民惠城2号楼1单元,民惠城二期4号楼1单元,大堡子村（南至柴达木路，东至城北区文化馆，西至大堡子村彩门口主路，北至大堡子村安置小区（北区））,贵南小区5号楼2单元,景悦湟水湾2号楼1单元,紫恒帝景花园49号楼1单元,和美家苑1号楼,紫御蘭庭6号楼1单元,面粉厂小区2号楼4单元,城北法院家属院南楼1单元,阳光丽景26号楼1单元,朝阳东路16号家属院,盛世华城H区34号楼,三其村80号,小马坊29号,四季花城小区9号楼、10号楼、11号楼、12号楼,四季花城小区物业公司办公场所,颐贤新城小区16号楼3单元,22号楼2单元、3单元,恒大名都小区,金座呈璟小区,金座雅园一期,九号公馆小区11号楼1单元、12号楼2单元、13号楼1单元,九州河畔世家东区,九洲河畔世家西区62号楼、63号楼、67号楼、68号楼、70号楼、73号楼、75号楼,九州河畔嘉年华院1号楼、2号楼、3号楼,鼎玉美唐物业公司,民惠城小区1号楼、3号楼,朝阳新村二号小区,金座雅园二期,金座雅园三期,茂源海湖阳光小区</w:t>
            </w:r>
          </w:p>
        </w:tc>
        <w:tc>
          <w:tcPr>
            <w:tcW w:w="6641"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kern w:val="2"/>
                <w:sz w:val="20"/>
                <w:szCs w:val="20"/>
                <w:u w:val="none"/>
                <w:lang w:val="en-US" w:bidi="ar-SA" w:eastAsia="zh-CN"/>
              </w:rPr>
            </w:pPr>
            <w:r>
              <w:rPr>
                <w:rFonts w:ascii="宋体" w:cs="宋体" w:eastAsia="宋体" w:hAnsi="宋体" w:hint="eastAsia"/>
                <w:i w:val="false"/>
                <w:iCs w:val="false"/>
                <w:color w:val="000000"/>
                <w:kern w:val="0"/>
                <w:sz w:val="20"/>
                <w:szCs w:val="20"/>
                <w:u w:val="none"/>
                <w:lang w:val="en-US" w:eastAsia="zh-CN"/>
              </w:rPr>
              <w:t>生物园区经二路金岸银座小区1号楼,生物园区经二路金岸银座小区2号楼,盛世华城小区等（铁道南小区以北、柴达木路以南、湟水路以东、汪家大沟以西区域）,城北区生产资料家属院（不含4单元）,青唐小镇南苑（不含20号楼2单元）,柴达木路214号6号楼（不含3单元）,大堡子村（东至西钢高速出口，西至拥军路西侧，南至柴达木路，北至艺柏花卉基地）,湟水路6号幸福小区（不含4号楼）,马坊新村三巷（不含14-1号）,生物园区新乐花园小区（不含24号楼）,天津路67号山水阳光人家小区1号楼、3号楼,城北区深圳印象12号楼,城北区小桥新村4号楼,萨尔斯堡西区4期32号、38号、45、号、46号、47号楼,城北区三其村泉儿路以南、无名小巷以西、垃圾站出口以东、433号以北三排民房,盐庄平房区（不含6排和8排）,城北国际村冬梅园11号楼,三其村柴达木路以南、兴茂路以东、五四西路延长段以南区域（不含三其村365号）,马坊二巷（不含马坊新村3号）,盐庄村5号楼（不含2单元）,朝阳西路14号果洛总段家属院1号楼和3号楼,朝阳西路10号路桥公司家属院4号楼4单元和6单元,九州河畔63、65号楼,红旗小区2号楼3单元和5单元,城北国际村秋芙园5号楼1单元、3单元,丽阳天下小区4号楼（不含5单元）,阳光丽景10号楼1单元,祁家城村小区7号楼和8号楼,小马坊地区（柴达木路以北、宋家寨基本农田以南、寺儿沟桥以西、西钢匝道以东）,三其村（转运站铁路以南，柴达木路以北，海子沟乡间公路以东，公厕以西）,盐庄小区（不含7号楼）,萨尔斯堡西区二期（不含36号楼、39号楼）,景岳公寓小区（不含13号楼1单元）,康尔素家园（不含6号楼2单元）,西矿904家属院（不含3号楼2单元）,景悦湟水湾小区（不含2号楼1单元）,紫恒帝景花园49号楼2单元,和美家园2号楼,贵南小区5号楼1单元和3单元,紫御蘭庭6号楼2单元,面粉厂小区2号楼（不含4单元）,城北法院家属院南楼2、3、4单元,阳光丽景26号楼2单元,柴达木路311号威隆・太阳城小区（不含1号楼）,柴达木路311号威隆・太阳城小区1号楼,四季花城小区13号楼,颐贤新城小区16号楼1单元、2单元、4单元,22号楼1单元、4单元,九号公馆小区11号楼2单元、12号楼1单元、13号楼2单元,九洲河畔世家西区（不含62号楼、63号楼、67号楼、68号楼、70号楼、75号楼）,民惠城小区（不含1号楼、3号楼）</w:t>
            </w:r>
          </w:p>
        </w:tc>
        <w:tc>
          <w:tcPr>
            <w:tcW w:w="1189"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kern w:val="2"/>
                <w:sz w:val="20"/>
                <w:szCs w:val="20"/>
                <w:u w:val="none"/>
                <w:lang w:val="en-US" w:bidi="ar-SA" w:eastAsia="zh-CN"/>
              </w:rPr>
            </w:pPr>
          </w:p>
        </w:tc>
      </w:tr>
      <w:tr>
        <w:tblPrEx/>
        <w:trPr>
          <w:trHeight w:val="270" w:hRule="atLeast"/>
        </w:trPr>
        <w:tc>
          <w:tcPr>
            <w:tcW w:w="769"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kern w:val="0"/>
                <w:sz w:val="20"/>
                <w:szCs w:val="20"/>
                <w:u w:val="none"/>
                <w:lang w:val="en-US" w:eastAsia="zh-CN"/>
              </w:rPr>
            </w:pPr>
          </w:p>
        </w:tc>
        <w:tc>
          <w:tcPr>
            <w:tcW w:w="872"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kern w:val="0"/>
                <w:sz w:val="20"/>
                <w:szCs w:val="20"/>
                <w:u w:val="none"/>
                <w:lang w:val="en-US" w:eastAsia="zh-CN"/>
              </w:rPr>
            </w:pPr>
          </w:p>
        </w:tc>
        <w:tc>
          <w:tcPr>
            <w:tcW w:w="571"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kern w:val="2"/>
                <w:sz w:val="20"/>
                <w:szCs w:val="20"/>
                <w:u w:val="none"/>
                <w:lang w:val="en-US" w:bidi="ar-SA" w:eastAsia="zh-CN"/>
              </w:rPr>
            </w:pPr>
            <w:r>
              <w:rPr>
                <w:rFonts w:ascii="宋体" w:cs="宋体" w:eastAsia="宋体" w:hAnsi="宋体" w:hint="eastAsia"/>
                <w:i w:val="false"/>
                <w:iCs w:val="false"/>
                <w:color w:val="000000"/>
                <w:kern w:val="0"/>
                <w:sz w:val="20"/>
                <w:szCs w:val="20"/>
                <w:u w:val="none"/>
                <w:lang w:val="en-US" w:eastAsia="zh-CN"/>
              </w:rPr>
              <w:t>海东市</w:t>
            </w:r>
          </w:p>
        </w:tc>
        <w:tc>
          <w:tcPr>
            <w:tcW w:w="572"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kern w:val="2"/>
                <w:sz w:val="20"/>
                <w:szCs w:val="20"/>
                <w:u w:val="none"/>
                <w:lang w:val="en-US" w:bidi="ar-SA" w:eastAsia="zh-CN"/>
              </w:rPr>
            </w:pPr>
            <w:r>
              <w:rPr>
                <w:rFonts w:ascii="宋体" w:cs="宋体" w:eastAsia="宋体" w:hAnsi="宋体" w:hint="eastAsia"/>
                <w:i w:val="false"/>
                <w:iCs w:val="false"/>
                <w:color w:val="000000"/>
                <w:kern w:val="0"/>
                <w:sz w:val="20"/>
                <w:szCs w:val="20"/>
                <w:u w:val="none"/>
                <w:lang w:val="en-US" w:eastAsia="zh-CN"/>
              </w:rPr>
              <w:t>乐都区</w:t>
            </w:r>
          </w:p>
        </w:tc>
        <w:tc>
          <w:tcPr>
            <w:tcW w:w="6186"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kern w:val="2"/>
                <w:sz w:val="20"/>
                <w:szCs w:val="20"/>
                <w:u w:val="none"/>
                <w:lang w:val="en-US" w:bidi="ar-SA" w:eastAsia="zh-CN"/>
              </w:rPr>
            </w:pPr>
            <w:r>
              <w:rPr>
                <w:rFonts w:ascii="宋体" w:cs="宋体" w:eastAsia="宋体" w:hAnsi="宋体" w:hint="eastAsia"/>
                <w:i w:val="false"/>
                <w:iCs w:val="false"/>
                <w:color w:val="000000"/>
                <w:kern w:val="0"/>
                <w:sz w:val="20"/>
                <w:szCs w:val="20"/>
                <w:u w:val="none"/>
                <w:lang w:val="en-US" w:eastAsia="zh-CN"/>
              </w:rPr>
              <w:t>碾伯街道新乐大街东全小区5号楼,碾伯街道朝阳山社区碧水园A1小区2号楼</w:t>
            </w:r>
          </w:p>
        </w:tc>
        <w:tc>
          <w:tcPr>
            <w:tcW w:w="6641"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kern w:val="2"/>
                <w:sz w:val="20"/>
                <w:szCs w:val="20"/>
                <w:u w:val="none"/>
                <w:lang w:val="en-US" w:bidi="ar-SA" w:eastAsia="zh-CN"/>
              </w:rPr>
            </w:pPr>
            <w:r>
              <w:rPr>
                <w:rFonts w:ascii="宋体" w:cs="宋体" w:eastAsia="宋体" w:hAnsi="宋体" w:hint="eastAsia"/>
                <w:i w:val="false"/>
                <w:iCs w:val="false"/>
                <w:color w:val="000000"/>
                <w:kern w:val="0"/>
                <w:sz w:val="20"/>
                <w:szCs w:val="20"/>
                <w:u w:val="none"/>
                <w:lang w:val="en-US" w:eastAsia="zh-CN"/>
              </w:rPr>
              <w:t>乐都区雨润镇汉庄村全域（包括青海天蓝新能源材料有限公司和迭尔沟易地扶贫搬迁安置点）,碾伯街道新乐大街东全小区除5号楼之外的其他楼栋,岗沟街道民生小区东区1号楼1单元,碾伯街道朝阳山社区碧水园A1小区1号、3号、5号、6号、7号楼</w:t>
            </w:r>
          </w:p>
        </w:tc>
        <w:tc>
          <w:tcPr>
            <w:tcW w:w="1189"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kern w:val="2"/>
                <w:sz w:val="20"/>
                <w:szCs w:val="20"/>
                <w:u w:val="none"/>
                <w:lang w:val="en-US" w:bidi="ar-SA" w:eastAsia="zh-CN"/>
              </w:rPr>
            </w:pPr>
          </w:p>
        </w:tc>
      </w:tr>
      <w:tr>
        <w:tblPrEx/>
        <w:trPr>
          <w:trHeight w:val="270" w:hRule="atLeast"/>
        </w:trPr>
        <w:tc>
          <w:tcPr>
            <w:tcW w:w="769"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kern w:val="0"/>
                <w:sz w:val="20"/>
                <w:szCs w:val="20"/>
                <w:u w:val="none"/>
                <w:lang w:val="en-US" w:eastAsia="zh-CN"/>
              </w:rPr>
            </w:pPr>
          </w:p>
        </w:tc>
        <w:tc>
          <w:tcPr>
            <w:tcW w:w="872"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kern w:val="0"/>
                <w:sz w:val="20"/>
                <w:szCs w:val="20"/>
                <w:u w:val="none"/>
                <w:lang w:val="en-US" w:eastAsia="zh-CN"/>
              </w:rPr>
            </w:pPr>
          </w:p>
        </w:tc>
        <w:tc>
          <w:tcPr>
            <w:tcW w:w="571" w:type="dxa"/>
            <w:vMerge w:val="restart"/>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kern w:val="2"/>
                <w:sz w:val="20"/>
                <w:szCs w:val="20"/>
                <w:u w:val="none"/>
                <w:lang w:val="en-US" w:bidi="ar-SA" w:eastAsia="zh-CN"/>
              </w:rPr>
            </w:pPr>
            <w:r>
              <w:rPr>
                <w:rFonts w:ascii="宋体" w:cs="宋体" w:eastAsia="宋体" w:hAnsi="宋体" w:hint="eastAsia"/>
                <w:i w:val="false"/>
                <w:iCs w:val="false"/>
                <w:color w:val="000000"/>
                <w:kern w:val="0"/>
                <w:sz w:val="20"/>
                <w:szCs w:val="20"/>
                <w:u w:val="none"/>
                <w:lang w:val="en-US" w:eastAsia="zh-CN"/>
              </w:rPr>
              <w:t>海北藏族自治州</w:t>
            </w:r>
          </w:p>
        </w:tc>
        <w:tc>
          <w:tcPr>
            <w:tcW w:w="572"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kern w:val="2"/>
                <w:sz w:val="20"/>
                <w:szCs w:val="20"/>
                <w:u w:val="none"/>
                <w:lang w:val="en-US" w:bidi="ar-SA" w:eastAsia="zh-CN"/>
              </w:rPr>
            </w:pPr>
            <w:r>
              <w:rPr>
                <w:rFonts w:ascii="宋体" w:cs="宋体" w:eastAsia="宋体" w:hAnsi="宋体" w:hint="eastAsia"/>
                <w:i w:val="false"/>
                <w:iCs w:val="false"/>
                <w:color w:val="000000"/>
                <w:kern w:val="0"/>
                <w:sz w:val="20"/>
                <w:szCs w:val="20"/>
                <w:u w:val="none"/>
                <w:lang w:val="en-US" w:eastAsia="zh-CN"/>
              </w:rPr>
              <w:t>门源回族自治县</w:t>
            </w:r>
          </w:p>
        </w:tc>
        <w:tc>
          <w:tcPr>
            <w:tcW w:w="6186"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kern w:val="2"/>
                <w:sz w:val="20"/>
                <w:szCs w:val="20"/>
                <w:u w:val="none"/>
                <w:lang w:val="en-US" w:bidi="ar-SA" w:eastAsia="zh-CN"/>
              </w:rPr>
            </w:pPr>
            <w:r>
              <w:rPr>
                <w:rFonts w:ascii="宋体" w:cs="宋体" w:eastAsia="宋体" w:hAnsi="宋体" w:hint="eastAsia"/>
                <w:i w:val="false"/>
                <w:iCs w:val="false"/>
                <w:color w:val="000000"/>
                <w:kern w:val="0"/>
                <w:sz w:val="20"/>
                <w:szCs w:val="20"/>
                <w:u w:val="none"/>
                <w:lang w:val="en-US" w:eastAsia="zh-CN"/>
              </w:rPr>
              <w:t>青浩路以北，白水河以东，观花台路以南，圆山大道以西的区域,二道崖湾村,南关村,华庭小区,小沙沟村（含小沙沟村）以西，东关街-东大街-西大街-老岗木公路以南-英才路-育才路-富裕路（含鲁青高级中学）-新社路-外环西路以东，河滨北路以北,下吊沟村、西铁迈村、红山嘴村、红牙合村,青石嘴镇：下大滩村、大滩村、上铁迈村,孔家庄村环西路以东、环南路以北、G338国道以南、花海宾馆以西（不包括花海宾馆）,泰和家园小区1号楼</w:t>
            </w:r>
          </w:p>
        </w:tc>
        <w:tc>
          <w:tcPr>
            <w:tcW w:w="6641"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kern w:val="2"/>
                <w:sz w:val="20"/>
                <w:szCs w:val="20"/>
                <w:u w:val="none"/>
                <w:lang w:val="en-US" w:bidi="ar-SA" w:eastAsia="zh-CN"/>
              </w:rPr>
            </w:pPr>
            <w:r>
              <w:rPr>
                <w:rFonts w:ascii="宋体" w:cs="宋体" w:eastAsia="宋体" w:hAnsi="宋体" w:hint="eastAsia"/>
                <w:i w:val="false"/>
                <w:iCs w:val="false"/>
                <w:color w:val="000000"/>
                <w:kern w:val="0"/>
                <w:sz w:val="20"/>
                <w:szCs w:val="20"/>
                <w:u w:val="none"/>
                <w:lang w:val="en-US" w:eastAsia="zh-CN"/>
              </w:rPr>
              <w:t>浩门镇天一锦绣城小区（含商铺）,东关街以南，环城东路以西，环城南路以北，花园巷以东的区域,苏吉滩乡药草梁村,惠泽园小区除1号楼外其余楼栋,卡莎电竞酒店,伊源乳业有限公司,西滩乡卫生院、下西滩村,青石嘴镇：青石嘴镇上吊沟村、尕大滩村、东铁迈村,孔家庄村其他区域、孔家庄社区,泰和家园小区2号、3号、4号楼栋所在区域</w:t>
            </w:r>
          </w:p>
        </w:tc>
        <w:tc>
          <w:tcPr>
            <w:tcW w:w="1189"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kern w:val="2"/>
                <w:sz w:val="20"/>
                <w:szCs w:val="20"/>
                <w:u w:val="none"/>
                <w:lang w:val="en-US" w:bidi="ar-SA" w:eastAsia="zh-CN"/>
              </w:rPr>
            </w:pPr>
          </w:p>
        </w:tc>
      </w:tr>
      <w:tr>
        <w:tblPrEx/>
        <w:trPr>
          <w:trHeight w:val="270" w:hRule="atLeast"/>
        </w:trPr>
        <w:tc>
          <w:tcPr>
            <w:tcW w:w="769"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kern w:val="0"/>
                <w:sz w:val="20"/>
                <w:szCs w:val="20"/>
                <w:u w:val="none"/>
                <w:lang w:val="en-US" w:eastAsia="zh-CN"/>
              </w:rPr>
            </w:pPr>
          </w:p>
        </w:tc>
        <w:tc>
          <w:tcPr>
            <w:tcW w:w="872"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kern w:val="0"/>
                <w:sz w:val="20"/>
                <w:szCs w:val="20"/>
                <w:u w:val="none"/>
                <w:lang w:val="en-US" w:eastAsia="zh-CN"/>
              </w:rPr>
            </w:pPr>
          </w:p>
        </w:tc>
        <w:tc>
          <w:tcPr>
            <w:tcW w:w="571"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kern w:val="0"/>
                <w:sz w:val="20"/>
                <w:szCs w:val="20"/>
                <w:u w:val="none"/>
                <w:lang w:val="en-US" w:eastAsia="zh-CN"/>
              </w:rPr>
            </w:pPr>
          </w:p>
        </w:tc>
        <w:tc>
          <w:tcPr>
            <w:tcW w:w="572"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kern w:val="2"/>
                <w:sz w:val="20"/>
                <w:szCs w:val="20"/>
                <w:u w:val="none"/>
                <w:lang w:val="en-US" w:bidi="ar-SA" w:eastAsia="zh-CN"/>
              </w:rPr>
            </w:pPr>
            <w:r>
              <w:rPr>
                <w:rFonts w:ascii="宋体" w:cs="宋体" w:eastAsia="宋体" w:hAnsi="宋体" w:hint="eastAsia"/>
                <w:i w:val="false"/>
                <w:iCs w:val="false"/>
                <w:color w:val="000000"/>
                <w:kern w:val="0"/>
                <w:sz w:val="20"/>
                <w:szCs w:val="20"/>
                <w:u w:val="none"/>
                <w:lang w:val="en-US" w:eastAsia="zh-CN"/>
              </w:rPr>
              <w:t>祁连县</w:t>
            </w:r>
          </w:p>
        </w:tc>
        <w:tc>
          <w:tcPr>
            <w:tcW w:w="6186"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kern w:val="2"/>
                <w:sz w:val="20"/>
                <w:szCs w:val="20"/>
                <w:u w:val="none"/>
                <w:lang w:val="en-US" w:bidi="ar-SA" w:eastAsia="zh-CN"/>
              </w:rPr>
            </w:pPr>
            <w:r>
              <w:rPr>
                <w:rFonts w:ascii="宋体" w:cs="宋体" w:eastAsia="宋体" w:hAnsi="宋体" w:hint="eastAsia"/>
                <w:i w:val="false"/>
                <w:iCs w:val="false"/>
                <w:color w:val="000000"/>
                <w:kern w:val="0"/>
                <w:sz w:val="20"/>
                <w:szCs w:val="20"/>
                <w:u w:val="none"/>
                <w:lang w:val="en-US" w:eastAsia="zh-CN"/>
              </w:rPr>
              <w:t>——</w:t>
            </w:r>
          </w:p>
        </w:tc>
        <w:tc>
          <w:tcPr>
            <w:tcW w:w="6641"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kern w:val="2"/>
                <w:sz w:val="20"/>
                <w:szCs w:val="20"/>
                <w:u w:val="none"/>
                <w:lang w:val="en-US" w:bidi="ar-SA" w:eastAsia="zh-CN"/>
              </w:rPr>
            </w:pPr>
            <w:r>
              <w:rPr>
                <w:rFonts w:ascii="宋体" w:cs="宋体" w:eastAsia="宋体" w:hAnsi="宋体" w:hint="eastAsia"/>
                <w:i w:val="false"/>
                <w:iCs w:val="false"/>
                <w:color w:val="000000"/>
                <w:kern w:val="0"/>
                <w:sz w:val="20"/>
                <w:szCs w:val="20"/>
                <w:u w:val="none"/>
                <w:lang w:val="en-US" w:eastAsia="zh-CN"/>
              </w:rPr>
              <w:t>卓尔嘉园4号楼</w:t>
            </w:r>
          </w:p>
        </w:tc>
        <w:tc>
          <w:tcPr>
            <w:tcW w:w="1189"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kern w:val="2"/>
                <w:sz w:val="20"/>
                <w:szCs w:val="20"/>
                <w:u w:val="none"/>
                <w:lang w:val="en-US" w:bidi="ar-SA" w:eastAsia="zh-CN"/>
              </w:rPr>
            </w:pPr>
          </w:p>
        </w:tc>
      </w:tr>
      <w:tr>
        <w:tblPrEx/>
        <w:trPr>
          <w:trHeight w:val="270" w:hRule="atLeast"/>
        </w:trPr>
        <w:tc>
          <w:tcPr>
            <w:tcW w:w="769"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kern w:val="0"/>
                <w:sz w:val="20"/>
                <w:szCs w:val="20"/>
                <w:u w:val="none"/>
                <w:lang w:val="en-US" w:eastAsia="zh-CN"/>
              </w:rPr>
            </w:pPr>
          </w:p>
        </w:tc>
        <w:tc>
          <w:tcPr>
            <w:tcW w:w="872"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kern w:val="0"/>
                <w:sz w:val="20"/>
                <w:szCs w:val="20"/>
                <w:u w:val="none"/>
                <w:lang w:val="en-US" w:eastAsia="zh-CN"/>
              </w:rPr>
            </w:pPr>
          </w:p>
        </w:tc>
        <w:tc>
          <w:tcPr>
            <w:tcW w:w="571"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kern w:val="0"/>
                <w:sz w:val="20"/>
                <w:szCs w:val="20"/>
                <w:u w:val="none"/>
                <w:lang w:val="en-US" w:eastAsia="zh-CN"/>
              </w:rPr>
            </w:pPr>
          </w:p>
        </w:tc>
        <w:tc>
          <w:tcPr>
            <w:tcW w:w="572"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kern w:val="2"/>
                <w:sz w:val="20"/>
                <w:szCs w:val="20"/>
                <w:u w:val="none"/>
                <w:lang w:val="en-US" w:bidi="ar-SA" w:eastAsia="zh-CN"/>
              </w:rPr>
            </w:pPr>
            <w:r>
              <w:rPr>
                <w:rFonts w:ascii="宋体" w:cs="宋体" w:eastAsia="宋体" w:hAnsi="宋体" w:hint="eastAsia"/>
                <w:i w:val="false"/>
                <w:iCs w:val="false"/>
                <w:color w:val="000000"/>
                <w:kern w:val="0"/>
                <w:sz w:val="20"/>
                <w:szCs w:val="20"/>
                <w:u w:val="none"/>
                <w:lang w:val="en-US" w:eastAsia="zh-CN"/>
              </w:rPr>
              <w:t>海晏县</w:t>
            </w:r>
          </w:p>
        </w:tc>
        <w:tc>
          <w:tcPr>
            <w:tcW w:w="6186"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kern w:val="2"/>
                <w:sz w:val="20"/>
                <w:szCs w:val="20"/>
                <w:u w:val="none"/>
                <w:lang w:val="en-US" w:bidi="ar-SA" w:eastAsia="zh-CN"/>
              </w:rPr>
            </w:pPr>
            <w:r>
              <w:rPr>
                <w:rFonts w:ascii="宋体" w:cs="宋体" w:eastAsia="宋体" w:hAnsi="宋体" w:hint="eastAsia"/>
                <w:i w:val="false"/>
                <w:iCs w:val="false"/>
                <w:color w:val="000000"/>
                <w:kern w:val="0"/>
                <w:sz w:val="20"/>
                <w:szCs w:val="20"/>
                <w:u w:val="none"/>
                <w:lang w:val="en-US" w:eastAsia="zh-CN"/>
              </w:rPr>
              <w:t>西海镇城南社区49号（新住宅楼）、城东社区62号改造楼</w:t>
            </w:r>
          </w:p>
        </w:tc>
        <w:tc>
          <w:tcPr>
            <w:tcW w:w="6641"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kern w:val="2"/>
                <w:sz w:val="20"/>
                <w:szCs w:val="20"/>
                <w:u w:val="none"/>
                <w:lang w:val="en-US" w:bidi="ar-SA" w:eastAsia="zh-CN"/>
              </w:rPr>
            </w:pPr>
            <w:r>
              <w:rPr>
                <w:rFonts w:ascii="宋体" w:cs="宋体" w:eastAsia="宋体" w:hAnsi="宋体" w:hint="eastAsia"/>
                <w:i w:val="false"/>
                <w:iCs w:val="false"/>
                <w:color w:val="000000"/>
                <w:kern w:val="0"/>
                <w:sz w:val="20"/>
                <w:szCs w:val="20"/>
                <w:u w:val="none"/>
                <w:lang w:val="en-US" w:eastAsia="zh-CN"/>
              </w:rPr>
              <w:t>西海镇城南社区州政府公寓楼（49号新住宅楼北侧）,铝厂1号楼（49号新住宅楼南侧）,城东社区61号筒子楼（州税务局公寓楼）、63号筒子楼（县城管局办公楼）、64号筒子楼</w:t>
            </w:r>
          </w:p>
        </w:tc>
        <w:tc>
          <w:tcPr>
            <w:tcW w:w="1189"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kern w:val="2"/>
                <w:sz w:val="20"/>
                <w:szCs w:val="20"/>
                <w:u w:val="none"/>
                <w:lang w:val="en-US" w:bidi="ar-SA" w:eastAsia="zh-CN"/>
              </w:rPr>
            </w:pPr>
          </w:p>
        </w:tc>
      </w:tr>
      <w:tr>
        <w:tblPrEx/>
        <w:trPr>
          <w:trHeight w:val="270" w:hRule="atLeast"/>
        </w:trPr>
        <w:tc>
          <w:tcPr>
            <w:tcW w:w="769"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kern w:val="0"/>
                <w:sz w:val="20"/>
                <w:szCs w:val="20"/>
                <w:u w:val="none"/>
                <w:lang w:val="en-US" w:eastAsia="zh-CN"/>
              </w:rPr>
            </w:pPr>
          </w:p>
        </w:tc>
        <w:tc>
          <w:tcPr>
            <w:tcW w:w="872"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kern w:val="0"/>
                <w:sz w:val="20"/>
                <w:szCs w:val="20"/>
                <w:u w:val="none"/>
                <w:lang w:val="en-US" w:eastAsia="zh-CN"/>
              </w:rPr>
            </w:pPr>
          </w:p>
        </w:tc>
        <w:tc>
          <w:tcPr>
            <w:tcW w:w="571"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kern w:val="2"/>
                <w:sz w:val="20"/>
                <w:szCs w:val="20"/>
                <w:u w:val="none"/>
                <w:lang w:val="en-US" w:bidi="ar-SA" w:eastAsia="zh-CN"/>
              </w:rPr>
            </w:pPr>
            <w:r>
              <w:rPr>
                <w:rFonts w:ascii="宋体" w:cs="宋体" w:eastAsia="宋体" w:hAnsi="宋体" w:hint="eastAsia"/>
                <w:i w:val="false"/>
                <w:iCs w:val="false"/>
                <w:color w:val="000000"/>
                <w:kern w:val="0"/>
                <w:sz w:val="20"/>
                <w:szCs w:val="20"/>
                <w:u w:val="none"/>
                <w:lang w:val="en-US" w:eastAsia="zh-CN"/>
              </w:rPr>
              <w:t>海南藏族自治州</w:t>
            </w:r>
          </w:p>
        </w:tc>
        <w:tc>
          <w:tcPr>
            <w:tcW w:w="572"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kern w:val="2"/>
                <w:sz w:val="20"/>
                <w:szCs w:val="20"/>
                <w:u w:val="none"/>
                <w:lang w:val="en-US" w:bidi="ar-SA" w:eastAsia="zh-CN"/>
              </w:rPr>
            </w:pPr>
            <w:r>
              <w:rPr>
                <w:rFonts w:ascii="宋体" w:cs="宋体" w:eastAsia="宋体" w:hAnsi="宋体" w:hint="eastAsia"/>
                <w:i w:val="false"/>
                <w:iCs w:val="false"/>
                <w:color w:val="000000"/>
                <w:kern w:val="0"/>
                <w:sz w:val="20"/>
                <w:szCs w:val="20"/>
                <w:u w:val="none"/>
                <w:lang w:val="en-US" w:eastAsia="zh-CN"/>
              </w:rPr>
              <w:t>共和县</w:t>
            </w:r>
          </w:p>
        </w:tc>
        <w:tc>
          <w:tcPr>
            <w:tcW w:w="6186"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kern w:val="2"/>
                <w:sz w:val="20"/>
                <w:szCs w:val="20"/>
                <w:u w:val="none"/>
                <w:lang w:val="en-US" w:bidi="ar-SA" w:eastAsia="zh-CN"/>
              </w:rPr>
            </w:pPr>
            <w:r>
              <w:rPr>
                <w:rFonts w:ascii="宋体" w:cs="宋体" w:eastAsia="宋体" w:hAnsi="宋体" w:hint="eastAsia"/>
                <w:i w:val="false"/>
                <w:iCs w:val="false"/>
                <w:color w:val="000000"/>
                <w:kern w:val="0"/>
                <w:sz w:val="20"/>
                <w:szCs w:val="20"/>
                <w:u w:val="none"/>
                <w:lang w:val="en-US" w:eastAsia="zh-CN"/>
              </w:rPr>
              <w:t>恰卜恰镇次汗素集镇和次汗素村二社,恰卜恰镇县棚户一区3号楼,恰卜恰镇凌云路与黄河路南大街交叉口至黄河路南大街中国石化（不包括）处两侧临街商铺,原县冷库家属院</w:t>
            </w:r>
          </w:p>
        </w:tc>
        <w:tc>
          <w:tcPr>
            <w:tcW w:w="6641"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kern w:val="2"/>
                <w:sz w:val="20"/>
                <w:szCs w:val="20"/>
                <w:u w:val="none"/>
                <w:lang w:val="en-US" w:bidi="ar-SA" w:eastAsia="zh-CN"/>
              </w:rPr>
            </w:pPr>
            <w:r>
              <w:rPr>
                <w:rFonts w:ascii="宋体" w:cs="宋体" w:eastAsia="宋体" w:hAnsi="宋体" w:hint="eastAsia"/>
                <w:i w:val="false"/>
                <w:iCs w:val="false"/>
                <w:color w:val="000000"/>
                <w:kern w:val="0"/>
                <w:sz w:val="20"/>
                <w:szCs w:val="20"/>
                <w:u w:val="none"/>
                <w:lang w:val="en-US" w:eastAsia="zh-CN"/>
              </w:rPr>
              <w:t>恰卜恰镇县棚户一区1号楼、5号楼、7号楼、9号楼,黄河路南大街中国石化至黄河路南大街绿松石宾馆处两侧临街商铺</w:t>
            </w:r>
          </w:p>
        </w:tc>
        <w:tc>
          <w:tcPr>
            <w:tcW w:w="1189"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kern w:val="2"/>
                <w:sz w:val="20"/>
                <w:szCs w:val="20"/>
                <w:u w:val="none"/>
                <w:lang w:val="en-US" w:bidi="ar-SA" w:eastAsia="zh-CN"/>
              </w:rPr>
            </w:pPr>
          </w:p>
        </w:tc>
      </w:tr>
      <w:tr>
        <w:tblPrEx/>
        <w:trPr>
          <w:trHeight w:val="270" w:hRule="atLeast"/>
        </w:trPr>
        <w:tc>
          <w:tcPr>
            <w:tcW w:w="769"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kern w:val="0"/>
                <w:sz w:val="20"/>
                <w:szCs w:val="20"/>
                <w:u w:val="none"/>
                <w:lang w:val="en-US" w:eastAsia="zh-CN"/>
              </w:rPr>
            </w:pPr>
          </w:p>
        </w:tc>
        <w:tc>
          <w:tcPr>
            <w:tcW w:w="872"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kern w:val="0"/>
                <w:sz w:val="20"/>
                <w:szCs w:val="20"/>
                <w:u w:val="none"/>
                <w:lang w:val="en-US" w:eastAsia="zh-CN"/>
              </w:rPr>
            </w:pPr>
          </w:p>
        </w:tc>
        <w:tc>
          <w:tcPr>
            <w:tcW w:w="571"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kern w:val="2"/>
                <w:sz w:val="20"/>
                <w:szCs w:val="20"/>
                <w:u w:val="none"/>
                <w:lang w:val="en-US" w:bidi="ar-SA" w:eastAsia="zh-CN"/>
              </w:rPr>
            </w:pPr>
            <w:r>
              <w:rPr>
                <w:rFonts w:ascii="宋体" w:cs="宋体" w:eastAsia="宋体" w:hAnsi="宋体" w:hint="eastAsia"/>
                <w:i w:val="false"/>
                <w:iCs w:val="false"/>
                <w:color w:val="000000"/>
                <w:kern w:val="0"/>
                <w:sz w:val="20"/>
                <w:szCs w:val="20"/>
                <w:u w:val="none"/>
                <w:lang w:val="en-US" w:eastAsia="zh-CN"/>
              </w:rPr>
              <w:t>玉树藏族自治州</w:t>
            </w:r>
          </w:p>
        </w:tc>
        <w:tc>
          <w:tcPr>
            <w:tcW w:w="572"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kern w:val="2"/>
                <w:sz w:val="20"/>
                <w:szCs w:val="20"/>
                <w:u w:val="none"/>
                <w:lang w:val="en-US" w:bidi="ar-SA" w:eastAsia="zh-CN"/>
              </w:rPr>
            </w:pPr>
            <w:r>
              <w:rPr>
                <w:rFonts w:ascii="宋体" w:cs="宋体" w:eastAsia="宋体" w:hAnsi="宋体" w:hint="eastAsia"/>
                <w:i w:val="false"/>
                <w:iCs w:val="false"/>
                <w:color w:val="000000"/>
                <w:kern w:val="0"/>
                <w:sz w:val="20"/>
                <w:szCs w:val="20"/>
                <w:u w:val="none"/>
                <w:lang w:val="en-US" w:eastAsia="zh-CN"/>
              </w:rPr>
              <w:t>玉树市</w:t>
            </w:r>
          </w:p>
        </w:tc>
        <w:tc>
          <w:tcPr>
            <w:tcW w:w="6186"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kern w:val="2"/>
                <w:sz w:val="20"/>
                <w:szCs w:val="20"/>
                <w:u w:val="none"/>
                <w:lang w:val="en-US" w:bidi="ar-SA" w:eastAsia="zh-CN"/>
              </w:rPr>
            </w:pPr>
            <w:r>
              <w:rPr>
                <w:rFonts w:ascii="宋体" w:cs="宋体" w:eastAsia="宋体" w:hAnsi="宋体" w:hint="eastAsia"/>
                <w:i w:val="false"/>
                <w:iCs w:val="false"/>
                <w:color w:val="000000"/>
                <w:kern w:val="0"/>
                <w:sz w:val="20"/>
                <w:szCs w:val="20"/>
                <w:u w:val="none"/>
                <w:lang w:val="en-US" w:eastAsia="zh-CN"/>
              </w:rPr>
              <w:t>代莫社区代莫路318号--413号</w:t>
            </w:r>
          </w:p>
        </w:tc>
        <w:tc>
          <w:tcPr>
            <w:tcW w:w="6641"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kern w:val="2"/>
                <w:sz w:val="20"/>
                <w:szCs w:val="20"/>
                <w:u w:val="none"/>
                <w:lang w:val="en-US" w:bidi="ar-SA" w:eastAsia="zh-CN"/>
              </w:rPr>
            </w:pPr>
            <w:r>
              <w:rPr>
                <w:rFonts w:ascii="宋体" w:cs="宋体" w:eastAsia="宋体" w:hAnsi="宋体" w:hint="eastAsia"/>
                <w:i w:val="false"/>
                <w:iCs w:val="false"/>
                <w:color w:val="000000"/>
                <w:kern w:val="0"/>
                <w:sz w:val="20"/>
                <w:szCs w:val="20"/>
                <w:u w:val="none"/>
                <w:lang w:val="en-US" w:eastAsia="zh-CN"/>
              </w:rPr>
              <w:t>西杭社区巴塘滨河小区,民主路社区扎丛科南巷</w:t>
            </w:r>
          </w:p>
        </w:tc>
        <w:tc>
          <w:tcPr>
            <w:tcW w:w="1189"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kern w:val="2"/>
                <w:sz w:val="20"/>
                <w:szCs w:val="20"/>
                <w:u w:val="none"/>
                <w:lang w:val="en-US" w:bidi="ar-SA" w:eastAsia="zh-CN"/>
              </w:rPr>
            </w:pPr>
          </w:p>
        </w:tc>
      </w:tr>
      <w:tr>
        <w:tblPrEx/>
        <w:trPr>
          <w:trHeight w:val="270" w:hRule="atLeast"/>
        </w:trPr>
        <w:tc>
          <w:tcPr>
            <w:tcW w:w="769" w:type="dxa"/>
            <w:vMerge w:val="restart"/>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Arial" w:cs="Arial" w:eastAsia="宋体" w:hAnsi="Arial" w:hint="eastAsia"/>
                <w:i w:val="false"/>
                <w:iCs w:val="false"/>
                <w:color w:val="333333"/>
                <w:kern w:val="2"/>
                <w:sz w:val="20"/>
                <w:szCs w:val="20"/>
                <w:u w:val="none"/>
                <w:lang w:val="en-US" w:bidi="ar-SA" w:eastAsia="zh-CN"/>
              </w:rPr>
            </w:pPr>
            <w:r>
              <w:rPr>
                <w:rFonts w:ascii="Arial" w:cs="Arial" w:eastAsia="宋体" w:hAnsi="Arial" w:hint="default"/>
                <w:i w:val="false"/>
                <w:iCs w:val="false"/>
                <w:color w:val="333333"/>
                <w:kern w:val="0"/>
                <w:sz w:val="20"/>
                <w:szCs w:val="20"/>
                <w:u w:val="none"/>
                <w:lang w:val="en-US" w:eastAsia="zh-CN"/>
              </w:rPr>
              <w:t>宁夏回族自治区</w:t>
            </w:r>
          </w:p>
        </w:tc>
        <w:tc>
          <w:tcPr>
            <w:tcW w:w="872" w:type="dxa"/>
            <w:vMerge w:val="restart"/>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Arial" w:cs="Arial" w:eastAsia="宋体" w:hAnsi="Arial" w:hint="eastAsia"/>
                <w:i w:val="false"/>
                <w:iCs w:val="false"/>
                <w:color w:val="333333"/>
                <w:kern w:val="2"/>
                <w:sz w:val="20"/>
                <w:szCs w:val="20"/>
                <w:u w:val="none"/>
                <w:lang w:val="en-US" w:bidi="ar-SA" w:eastAsia="zh-CN"/>
              </w:rPr>
            </w:pPr>
            <w:r>
              <w:rPr>
                <w:rFonts w:ascii="Arial" w:cs="Arial" w:eastAsia="宋体" w:hAnsi="Arial" w:hint="default"/>
                <w:i w:val="false"/>
                <w:iCs w:val="false"/>
                <w:color w:val="333333"/>
                <w:kern w:val="0"/>
                <w:sz w:val="20"/>
                <w:szCs w:val="20"/>
                <w:u w:val="none"/>
                <w:lang w:val="en-US" w:eastAsia="zh-CN"/>
              </w:rPr>
              <w:t>自11月3日以来</w:t>
            </w:r>
          </w:p>
        </w:tc>
        <w:tc>
          <w:tcPr>
            <w:tcW w:w="571" w:type="dxa"/>
            <w:vMerge w:val="restart"/>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kern w:val="2"/>
                <w:sz w:val="20"/>
                <w:szCs w:val="20"/>
                <w:u w:val="none"/>
                <w:lang w:val="en-US" w:bidi="ar-SA" w:eastAsia="zh-CN"/>
              </w:rPr>
            </w:pPr>
            <w:r>
              <w:rPr>
                <w:rFonts w:ascii="宋体" w:cs="宋体" w:eastAsia="宋体" w:hAnsi="宋体" w:hint="eastAsia"/>
                <w:i w:val="false"/>
                <w:iCs w:val="false"/>
                <w:color w:val="000000"/>
                <w:kern w:val="0"/>
                <w:sz w:val="20"/>
                <w:szCs w:val="20"/>
                <w:u w:val="none"/>
                <w:lang w:val="en-US" w:eastAsia="zh-CN"/>
              </w:rPr>
              <w:t>银川市</w:t>
            </w:r>
          </w:p>
        </w:tc>
        <w:tc>
          <w:tcPr>
            <w:tcW w:w="572"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kern w:val="2"/>
                <w:sz w:val="20"/>
                <w:szCs w:val="20"/>
                <w:u w:val="none"/>
                <w:lang w:val="en-US" w:bidi="ar-SA" w:eastAsia="zh-CN"/>
              </w:rPr>
            </w:pPr>
            <w:r>
              <w:rPr>
                <w:rFonts w:ascii="宋体" w:cs="宋体" w:eastAsia="宋体" w:hAnsi="宋体" w:hint="eastAsia"/>
                <w:i w:val="false"/>
                <w:iCs w:val="false"/>
                <w:color w:val="000000"/>
                <w:kern w:val="0"/>
                <w:sz w:val="20"/>
                <w:szCs w:val="20"/>
                <w:u w:val="none"/>
                <w:lang w:val="en-US" w:eastAsia="zh-CN"/>
              </w:rPr>
              <w:t>金凤区</w:t>
            </w:r>
          </w:p>
        </w:tc>
        <w:tc>
          <w:tcPr>
            <w:tcW w:w="6186"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kern w:val="2"/>
                <w:sz w:val="20"/>
                <w:szCs w:val="20"/>
                <w:u w:val="none"/>
                <w:lang w:val="en-US" w:bidi="ar-SA" w:eastAsia="zh-CN"/>
              </w:rPr>
            </w:pPr>
            <w:r>
              <w:rPr>
                <w:rFonts w:ascii="宋体" w:cs="宋体" w:eastAsia="宋体" w:hAnsi="宋体" w:hint="eastAsia"/>
                <w:i w:val="false"/>
                <w:iCs w:val="false"/>
                <w:color w:val="000000"/>
                <w:kern w:val="0"/>
                <w:sz w:val="20"/>
                <w:szCs w:val="20"/>
                <w:u w:val="none"/>
                <w:lang w:val="en-US" w:eastAsia="zh-CN"/>
              </w:rPr>
              <w:t>红宝锦绣河畔小区</w:t>
            </w:r>
          </w:p>
        </w:tc>
        <w:tc>
          <w:tcPr>
            <w:tcW w:w="6641"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kern w:val="2"/>
                <w:sz w:val="20"/>
                <w:szCs w:val="20"/>
                <w:u w:val="none"/>
                <w:lang w:val="en-US" w:bidi="ar-SA" w:eastAsia="zh-CN"/>
              </w:rPr>
            </w:pPr>
            <w:r>
              <w:rPr>
                <w:rFonts w:ascii="宋体" w:cs="宋体" w:eastAsia="宋体" w:hAnsi="宋体" w:hint="eastAsia"/>
                <w:i w:val="false"/>
                <w:iCs w:val="false"/>
                <w:color w:val="000000"/>
                <w:kern w:val="0"/>
                <w:sz w:val="20"/>
                <w:szCs w:val="20"/>
                <w:u w:val="none"/>
                <w:lang w:val="en-US" w:eastAsia="zh-CN"/>
              </w:rPr>
              <w:t>——</w:t>
            </w:r>
          </w:p>
        </w:tc>
        <w:tc>
          <w:tcPr>
            <w:tcW w:w="1189" w:type="dxa"/>
            <w:vMerge w:val="restart"/>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kern w:val="2"/>
                <w:sz w:val="20"/>
                <w:szCs w:val="20"/>
                <w:u w:val="none"/>
                <w:lang w:val="en-US" w:bidi="ar-SA" w:eastAsia="zh-CN"/>
              </w:rPr>
            </w:pPr>
            <w:r>
              <w:rPr>
                <w:rFonts w:ascii="宋体" w:hAnsi="宋体" w:hint="eastAsia"/>
                <w:b/>
                <w:bCs/>
                <w:kern w:val="0"/>
                <w:sz w:val="20"/>
                <w:szCs w:val="20"/>
              </w:rPr>
              <w:t>其他地区居家健康监测5天，完成5天3检。期间非必要不外出、不聚集。</w:t>
            </w:r>
          </w:p>
        </w:tc>
      </w:tr>
      <w:tr>
        <w:tblPrEx/>
        <w:trPr>
          <w:trHeight w:val="270" w:hRule="atLeast"/>
        </w:trPr>
        <w:tc>
          <w:tcPr>
            <w:tcW w:w="769"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kern w:val="0"/>
                <w:sz w:val="20"/>
                <w:szCs w:val="20"/>
                <w:u w:val="none"/>
                <w:lang w:val="en-US" w:eastAsia="zh-CN"/>
              </w:rPr>
            </w:pPr>
          </w:p>
        </w:tc>
        <w:tc>
          <w:tcPr>
            <w:tcW w:w="872"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kern w:val="0"/>
                <w:sz w:val="20"/>
                <w:szCs w:val="20"/>
                <w:u w:val="none"/>
                <w:lang w:val="en-US" w:eastAsia="zh-CN"/>
              </w:rPr>
            </w:pPr>
          </w:p>
        </w:tc>
        <w:tc>
          <w:tcPr>
            <w:tcW w:w="571"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kern w:val="0"/>
                <w:sz w:val="20"/>
                <w:szCs w:val="20"/>
                <w:u w:val="none"/>
                <w:lang w:val="en-US" w:eastAsia="zh-CN"/>
              </w:rPr>
            </w:pPr>
          </w:p>
        </w:tc>
        <w:tc>
          <w:tcPr>
            <w:tcW w:w="572"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kern w:val="2"/>
                <w:sz w:val="20"/>
                <w:szCs w:val="20"/>
                <w:u w:val="none"/>
                <w:lang w:val="en-US" w:bidi="ar-SA" w:eastAsia="zh-CN"/>
              </w:rPr>
            </w:pPr>
            <w:r>
              <w:rPr>
                <w:rFonts w:ascii="宋体" w:cs="宋体" w:eastAsia="宋体" w:hAnsi="宋体" w:hint="eastAsia"/>
                <w:i w:val="false"/>
                <w:iCs w:val="false"/>
                <w:color w:val="000000"/>
                <w:kern w:val="0"/>
                <w:sz w:val="20"/>
                <w:szCs w:val="20"/>
                <w:u w:val="none"/>
                <w:lang w:val="en-US" w:eastAsia="zh-CN"/>
              </w:rPr>
              <w:t>永宁县</w:t>
            </w:r>
          </w:p>
        </w:tc>
        <w:tc>
          <w:tcPr>
            <w:tcW w:w="6186"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kern w:val="2"/>
                <w:sz w:val="20"/>
                <w:szCs w:val="20"/>
                <w:u w:val="none"/>
                <w:lang w:val="en-US" w:bidi="ar-SA" w:eastAsia="zh-CN"/>
              </w:rPr>
            </w:pPr>
            <w:r>
              <w:rPr>
                <w:rFonts w:ascii="宋体" w:cs="宋体" w:eastAsia="宋体" w:hAnsi="宋体" w:hint="eastAsia"/>
                <w:i w:val="false"/>
                <w:iCs w:val="false"/>
                <w:color w:val="000000"/>
                <w:kern w:val="0"/>
                <w:sz w:val="20"/>
                <w:szCs w:val="20"/>
                <w:u w:val="none"/>
                <w:lang w:val="en-US" w:eastAsia="zh-CN"/>
              </w:rPr>
              <w:t>——</w:t>
            </w:r>
          </w:p>
        </w:tc>
        <w:tc>
          <w:tcPr>
            <w:tcW w:w="6641"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kern w:val="2"/>
                <w:sz w:val="20"/>
                <w:szCs w:val="20"/>
                <w:u w:val="none"/>
                <w:lang w:val="en-US" w:bidi="ar-SA" w:eastAsia="zh-CN"/>
              </w:rPr>
            </w:pPr>
            <w:r>
              <w:rPr>
                <w:rFonts w:ascii="宋体" w:cs="宋体" w:eastAsia="宋体" w:hAnsi="宋体" w:hint="eastAsia"/>
                <w:i w:val="false"/>
                <w:iCs w:val="false"/>
                <w:color w:val="000000"/>
                <w:kern w:val="0"/>
                <w:sz w:val="20"/>
                <w:szCs w:val="20"/>
                <w:u w:val="none"/>
                <w:lang w:val="en-US" w:eastAsia="zh-CN"/>
              </w:rPr>
              <w:t>兰花巷以北、双庆路以南、109国道以东、物流大道以西区域,望远人家A区49号楼,鲜果路22号,鲜果路34号,双庆东路北侧（58号至120号）沿街店铺</w:t>
            </w:r>
          </w:p>
        </w:tc>
        <w:tc>
          <w:tcPr>
            <w:tcW w:w="1189"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kern w:val="2"/>
                <w:sz w:val="20"/>
                <w:szCs w:val="20"/>
                <w:u w:val="none"/>
                <w:lang w:val="en-US" w:bidi="ar-SA" w:eastAsia="zh-CN"/>
              </w:rPr>
            </w:pPr>
          </w:p>
        </w:tc>
      </w:tr>
      <w:tr>
        <w:tblPrEx/>
        <w:trPr>
          <w:trHeight w:val="270" w:hRule="atLeast"/>
        </w:trPr>
        <w:tc>
          <w:tcPr>
            <w:tcW w:w="769"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kern w:val="0"/>
                <w:sz w:val="20"/>
                <w:szCs w:val="20"/>
                <w:u w:val="none"/>
                <w:lang w:val="en-US" w:eastAsia="zh-CN"/>
              </w:rPr>
            </w:pPr>
          </w:p>
        </w:tc>
        <w:tc>
          <w:tcPr>
            <w:tcW w:w="872"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kern w:val="0"/>
                <w:sz w:val="20"/>
                <w:szCs w:val="20"/>
                <w:u w:val="none"/>
                <w:lang w:val="en-US" w:eastAsia="zh-CN"/>
              </w:rPr>
            </w:pPr>
          </w:p>
        </w:tc>
        <w:tc>
          <w:tcPr>
            <w:tcW w:w="571" w:type="dxa"/>
            <w:vMerge w:val="restart"/>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kern w:val="2"/>
                <w:sz w:val="20"/>
                <w:szCs w:val="20"/>
                <w:u w:val="none"/>
                <w:lang w:val="en-US" w:bidi="ar-SA" w:eastAsia="zh-CN"/>
              </w:rPr>
            </w:pPr>
            <w:r>
              <w:rPr>
                <w:rFonts w:ascii="宋体" w:cs="宋体" w:eastAsia="宋体" w:hAnsi="宋体" w:hint="eastAsia"/>
                <w:i w:val="false"/>
                <w:iCs w:val="false"/>
                <w:color w:val="000000"/>
                <w:kern w:val="0"/>
                <w:sz w:val="20"/>
                <w:szCs w:val="20"/>
                <w:u w:val="none"/>
                <w:lang w:val="en-US" w:eastAsia="zh-CN"/>
              </w:rPr>
              <w:t>石嘴山市</w:t>
            </w:r>
          </w:p>
        </w:tc>
        <w:tc>
          <w:tcPr>
            <w:tcW w:w="572"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kern w:val="2"/>
                <w:sz w:val="20"/>
                <w:szCs w:val="20"/>
                <w:u w:val="none"/>
                <w:lang w:val="en-US" w:bidi="ar-SA" w:eastAsia="zh-CN"/>
              </w:rPr>
            </w:pPr>
            <w:r>
              <w:rPr>
                <w:rFonts w:ascii="宋体" w:cs="宋体" w:eastAsia="宋体" w:hAnsi="宋体" w:hint="eastAsia"/>
                <w:i w:val="false"/>
                <w:iCs w:val="false"/>
                <w:color w:val="000000"/>
                <w:kern w:val="0"/>
                <w:sz w:val="20"/>
                <w:szCs w:val="20"/>
                <w:u w:val="none"/>
                <w:lang w:val="en-US" w:eastAsia="zh-CN"/>
              </w:rPr>
              <w:t>大武口区</w:t>
            </w:r>
          </w:p>
        </w:tc>
        <w:tc>
          <w:tcPr>
            <w:tcW w:w="6186"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kern w:val="2"/>
                <w:sz w:val="20"/>
                <w:szCs w:val="20"/>
                <w:u w:val="none"/>
                <w:lang w:val="en-US" w:bidi="ar-SA" w:eastAsia="zh-CN"/>
              </w:rPr>
            </w:pPr>
            <w:r>
              <w:rPr>
                <w:rFonts w:ascii="宋体" w:cs="宋体" w:eastAsia="宋体" w:hAnsi="宋体" w:hint="eastAsia"/>
                <w:i w:val="false"/>
                <w:iCs w:val="false"/>
                <w:color w:val="000000"/>
                <w:kern w:val="0"/>
                <w:sz w:val="20"/>
                <w:szCs w:val="20"/>
                <w:u w:val="none"/>
                <w:lang w:val="en-US" w:eastAsia="zh-CN"/>
              </w:rPr>
              <w:t>都市花园小区31号楼</w:t>
            </w:r>
          </w:p>
        </w:tc>
        <w:tc>
          <w:tcPr>
            <w:tcW w:w="6641"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kern w:val="2"/>
                <w:sz w:val="20"/>
                <w:szCs w:val="20"/>
                <w:u w:val="none"/>
                <w:lang w:val="en-US" w:bidi="ar-SA" w:eastAsia="zh-CN"/>
              </w:rPr>
            </w:pPr>
            <w:r>
              <w:rPr>
                <w:rFonts w:ascii="宋体" w:cs="宋体" w:eastAsia="宋体" w:hAnsi="宋体" w:hint="eastAsia"/>
                <w:i w:val="false"/>
                <w:iCs w:val="false"/>
                <w:color w:val="000000"/>
                <w:kern w:val="0"/>
                <w:sz w:val="20"/>
                <w:szCs w:val="20"/>
                <w:u w:val="none"/>
                <w:lang w:val="en-US" w:eastAsia="zh-CN"/>
              </w:rPr>
              <w:t>——</w:t>
            </w:r>
          </w:p>
        </w:tc>
        <w:tc>
          <w:tcPr>
            <w:tcW w:w="1189"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kern w:val="2"/>
                <w:sz w:val="20"/>
                <w:szCs w:val="20"/>
                <w:u w:val="none"/>
                <w:lang w:val="en-US" w:bidi="ar-SA" w:eastAsia="zh-CN"/>
              </w:rPr>
            </w:pPr>
          </w:p>
        </w:tc>
      </w:tr>
      <w:tr>
        <w:tblPrEx/>
        <w:trPr>
          <w:trHeight w:val="270" w:hRule="atLeast"/>
        </w:trPr>
        <w:tc>
          <w:tcPr>
            <w:tcW w:w="769"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kern w:val="0"/>
                <w:sz w:val="20"/>
                <w:szCs w:val="20"/>
                <w:u w:val="none"/>
                <w:lang w:val="en-US" w:eastAsia="zh-CN"/>
              </w:rPr>
            </w:pPr>
          </w:p>
        </w:tc>
        <w:tc>
          <w:tcPr>
            <w:tcW w:w="872"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kern w:val="0"/>
                <w:sz w:val="20"/>
                <w:szCs w:val="20"/>
                <w:u w:val="none"/>
                <w:lang w:val="en-US" w:eastAsia="zh-CN"/>
              </w:rPr>
            </w:pPr>
          </w:p>
        </w:tc>
        <w:tc>
          <w:tcPr>
            <w:tcW w:w="571"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kern w:val="0"/>
                <w:sz w:val="20"/>
                <w:szCs w:val="20"/>
                <w:u w:val="none"/>
                <w:lang w:val="en-US" w:eastAsia="zh-CN"/>
              </w:rPr>
            </w:pPr>
          </w:p>
        </w:tc>
        <w:tc>
          <w:tcPr>
            <w:tcW w:w="572"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kern w:val="2"/>
                <w:sz w:val="20"/>
                <w:szCs w:val="20"/>
                <w:u w:val="none"/>
                <w:lang w:val="en-US" w:bidi="ar-SA" w:eastAsia="zh-CN"/>
              </w:rPr>
            </w:pPr>
            <w:r>
              <w:rPr>
                <w:rFonts w:ascii="宋体" w:cs="宋体" w:eastAsia="宋体" w:hAnsi="宋体" w:hint="eastAsia"/>
                <w:i w:val="false"/>
                <w:iCs w:val="false"/>
                <w:color w:val="000000"/>
                <w:kern w:val="0"/>
                <w:sz w:val="20"/>
                <w:szCs w:val="20"/>
                <w:u w:val="none"/>
                <w:lang w:val="en-US" w:eastAsia="zh-CN"/>
              </w:rPr>
              <w:t>惠农区</w:t>
            </w:r>
          </w:p>
        </w:tc>
        <w:tc>
          <w:tcPr>
            <w:tcW w:w="6186"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kern w:val="2"/>
                <w:sz w:val="20"/>
                <w:szCs w:val="20"/>
                <w:u w:val="none"/>
                <w:lang w:val="en-US" w:bidi="ar-SA" w:eastAsia="zh-CN"/>
              </w:rPr>
            </w:pPr>
            <w:r>
              <w:rPr>
                <w:rFonts w:ascii="宋体" w:cs="宋体" w:eastAsia="宋体" w:hAnsi="宋体" w:hint="eastAsia"/>
                <w:i w:val="false"/>
                <w:iCs w:val="false"/>
                <w:color w:val="000000"/>
                <w:kern w:val="0"/>
                <w:sz w:val="20"/>
                <w:szCs w:val="20"/>
                <w:u w:val="none"/>
                <w:lang w:val="en-US" w:eastAsia="zh-CN"/>
              </w:rPr>
              <w:t>福安小区8号楼,红果子镇汽修汽配园,永祥晓兵牛肉拉面（331邮局对面）,金牛巷47号（康乐路与西环路交界口西北角）,憩园小区全域,静安三区29号楼</w:t>
            </w:r>
          </w:p>
        </w:tc>
        <w:tc>
          <w:tcPr>
            <w:tcW w:w="6641"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kern w:val="2"/>
                <w:sz w:val="20"/>
                <w:szCs w:val="20"/>
                <w:u w:val="none"/>
                <w:lang w:val="en-US" w:bidi="ar-SA" w:eastAsia="zh-CN"/>
              </w:rPr>
            </w:pPr>
            <w:r>
              <w:rPr>
                <w:rFonts w:ascii="宋体" w:cs="宋体" w:eastAsia="宋体" w:hAnsi="宋体" w:hint="eastAsia"/>
                <w:i w:val="false"/>
                <w:iCs w:val="false"/>
                <w:color w:val="000000"/>
                <w:kern w:val="0"/>
                <w:sz w:val="20"/>
                <w:szCs w:val="20"/>
                <w:u w:val="none"/>
                <w:lang w:val="en-US" w:eastAsia="zh-CN"/>
              </w:rPr>
              <w:t>惠农时代广场桂林米粉店,惠农区味真香牛肉汤馆（淮南）,红果子镇兰香源饭店,水厂停车场,红果子镇龙达检测中心,步行街金兰面馆,南苑小区1号楼1单元,马秀花羊杂碎店（331邮局旁）,时代商贸城旭子商行（酒街）</w:t>
            </w:r>
          </w:p>
        </w:tc>
        <w:tc>
          <w:tcPr>
            <w:tcW w:w="1189"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kern w:val="2"/>
                <w:sz w:val="20"/>
                <w:szCs w:val="20"/>
                <w:u w:val="none"/>
                <w:lang w:val="en-US" w:bidi="ar-SA" w:eastAsia="zh-CN"/>
              </w:rPr>
            </w:pPr>
          </w:p>
        </w:tc>
      </w:tr>
      <w:tr>
        <w:tblPrEx/>
        <w:trPr>
          <w:trHeight w:val="270" w:hRule="atLeast"/>
        </w:trPr>
        <w:tc>
          <w:tcPr>
            <w:tcW w:w="769"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kern w:val="0"/>
                <w:sz w:val="20"/>
                <w:szCs w:val="20"/>
                <w:u w:val="none"/>
                <w:lang w:val="en-US" w:eastAsia="zh-CN"/>
              </w:rPr>
            </w:pPr>
          </w:p>
        </w:tc>
        <w:tc>
          <w:tcPr>
            <w:tcW w:w="872"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kern w:val="0"/>
                <w:sz w:val="20"/>
                <w:szCs w:val="20"/>
                <w:u w:val="none"/>
                <w:lang w:val="en-US" w:eastAsia="zh-CN"/>
              </w:rPr>
            </w:pPr>
          </w:p>
        </w:tc>
        <w:tc>
          <w:tcPr>
            <w:tcW w:w="571"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kern w:val="2"/>
                <w:sz w:val="20"/>
                <w:szCs w:val="20"/>
                <w:u w:val="none"/>
                <w:lang w:val="en-US" w:bidi="ar-SA" w:eastAsia="zh-CN"/>
              </w:rPr>
            </w:pPr>
            <w:r>
              <w:rPr>
                <w:rFonts w:ascii="宋体" w:cs="宋体" w:eastAsia="宋体" w:hAnsi="宋体" w:hint="eastAsia"/>
                <w:i w:val="false"/>
                <w:iCs w:val="false"/>
                <w:color w:val="000000"/>
                <w:kern w:val="0"/>
                <w:sz w:val="20"/>
                <w:szCs w:val="20"/>
                <w:u w:val="none"/>
                <w:lang w:val="en-US" w:eastAsia="zh-CN"/>
              </w:rPr>
              <w:t>吴忠市</w:t>
            </w:r>
          </w:p>
        </w:tc>
        <w:tc>
          <w:tcPr>
            <w:tcW w:w="572"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kern w:val="2"/>
                <w:sz w:val="20"/>
                <w:szCs w:val="20"/>
                <w:u w:val="none"/>
                <w:lang w:val="en-US" w:bidi="ar-SA" w:eastAsia="zh-CN"/>
              </w:rPr>
            </w:pPr>
            <w:r>
              <w:rPr>
                <w:rFonts w:ascii="宋体" w:cs="宋体" w:eastAsia="宋体" w:hAnsi="宋体" w:hint="eastAsia"/>
                <w:i w:val="false"/>
                <w:iCs w:val="false"/>
                <w:color w:val="000000"/>
                <w:kern w:val="0"/>
                <w:sz w:val="20"/>
                <w:szCs w:val="20"/>
                <w:u w:val="none"/>
                <w:lang w:val="en-US" w:eastAsia="zh-CN"/>
              </w:rPr>
              <w:t>利通区</w:t>
            </w:r>
          </w:p>
        </w:tc>
        <w:tc>
          <w:tcPr>
            <w:tcW w:w="6186"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kern w:val="2"/>
                <w:sz w:val="20"/>
                <w:szCs w:val="20"/>
                <w:u w:val="none"/>
                <w:lang w:val="en-US" w:bidi="ar-SA" w:eastAsia="zh-CN"/>
              </w:rPr>
            </w:pPr>
            <w:r>
              <w:rPr>
                <w:rFonts w:ascii="宋体" w:cs="宋体" w:eastAsia="宋体" w:hAnsi="宋体" w:hint="eastAsia"/>
                <w:i w:val="false"/>
                <w:iCs w:val="false"/>
                <w:color w:val="000000"/>
                <w:kern w:val="0"/>
                <w:sz w:val="20"/>
                <w:szCs w:val="20"/>
                <w:u w:val="none"/>
                <w:lang w:val="en-US" w:eastAsia="zh-CN"/>
              </w:rPr>
              <w:t>——</w:t>
            </w:r>
          </w:p>
        </w:tc>
        <w:tc>
          <w:tcPr>
            <w:tcW w:w="6641"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kern w:val="2"/>
                <w:sz w:val="20"/>
                <w:szCs w:val="20"/>
                <w:u w:val="none"/>
                <w:lang w:val="en-US" w:bidi="ar-SA" w:eastAsia="zh-CN"/>
              </w:rPr>
            </w:pPr>
            <w:r>
              <w:rPr>
                <w:rFonts w:ascii="宋体" w:cs="宋体" w:eastAsia="宋体" w:hAnsi="宋体" w:hint="eastAsia"/>
                <w:i w:val="false"/>
                <w:iCs w:val="false"/>
                <w:color w:val="000000"/>
                <w:kern w:val="0"/>
                <w:sz w:val="20"/>
                <w:szCs w:val="20"/>
                <w:u w:val="none"/>
                <w:lang w:val="en-US" w:eastAsia="zh-CN"/>
              </w:rPr>
              <w:t>金积镇安置楼四期,金浓香粮油公司,吴忠市精神卫生康复中心项目工地</w:t>
            </w:r>
          </w:p>
        </w:tc>
        <w:tc>
          <w:tcPr>
            <w:tcW w:w="1189"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kern w:val="2"/>
                <w:sz w:val="20"/>
                <w:szCs w:val="20"/>
                <w:u w:val="none"/>
                <w:lang w:val="en-US" w:bidi="ar-SA" w:eastAsia="zh-CN"/>
              </w:rPr>
            </w:pPr>
          </w:p>
        </w:tc>
      </w:tr>
      <w:tr>
        <w:tblPrEx/>
        <w:trPr>
          <w:trHeight w:val="270" w:hRule="atLeast"/>
        </w:trPr>
        <w:tc>
          <w:tcPr>
            <w:tcW w:w="769"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Arial" w:cs="Arial" w:eastAsia="宋体" w:hAnsi="Arial" w:hint="eastAsia"/>
                <w:i w:val="false"/>
                <w:iCs w:val="false"/>
                <w:color w:val="333333"/>
                <w:kern w:val="2"/>
                <w:sz w:val="20"/>
                <w:szCs w:val="20"/>
                <w:u w:val="none"/>
                <w:lang w:val="en-US" w:bidi="ar-SA" w:eastAsia="zh-CN"/>
              </w:rPr>
            </w:pPr>
            <w:r>
              <w:rPr>
                <w:rFonts w:ascii="Arial" w:cs="Arial" w:eastAsia="宋体" w:hAnsi="Arial" w:hint="default"/>
                <w:i w:val="false"/>
                <w:iCs w:val="false"/>
                <w:color w:val="333333"/>
                <w:kern w:val="0"/>
                <w:sz w:val="20"/>
                <w:szCs w:val="20"/>
                <w:u w:val="none"/>
                <w:lang w:val="en-US" w:eastAsia="zh-CN"/>
              </w:rPr>
              <w:t>新疆维吾尔自治区</w:t>
            </w:r>
          </w:p>
        </w:tc>
        <w:tc>
          <w:tcPr>
            <w:tcW w:w="872"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Arial" w:cs="Arial" w:eastAsia="宋体" w:hAnsi="Arial" w:hint="eastAsia"/>
                <w:i w:val="false"/>
                <w:iCs w:val="false"/>
                <w:color w:val="333333"/>
                <w:kern w:val="2"/>
                <w:sz w:val="20"/>
                <w:szCs w:val="20"/>
                <w:u w:val="none"/>
                <w:lang w:val="en-US" w:bidi="ar-SA" w:eastAsia="zh-CN"/>
              </w:rPr>
            </w:pPr>
            <w:r>
              <w:rPr>
                <w:rFonts w:ascii="Arial" w:cs="Arial" w:eastAsia="宋体" w:hAnsi="Arial" w:hint="default"/>
                <w:i w:val="false"/>
                <w:iCs w:val="false"/>
                <w:color w:val="333333"/>
                <w:kern w:val="0"/>
                <w:sz w:val="20"/>
                <w:szCs w:val="20"/>
                <w:u w:val="none"/>
                <w:lang w:val="en-US" w:eastAsia="zh-CN"/>
              </w:rPr>
              <w:t>自11月3日以来</w:t>
            </w:r>
          </w:p>
        </w:tc>
        <w:tc>
          <w:tcPr>
            <w:tcW w:w="571"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kern w:val="2"/>
                <w:sz w:val="20"/>
                <w:szCs w:val="20"/>
                <w:u w:val="none"/>
                <w:lang w:val="en-US" w:bidi="ar-SA" w:eastAsia="zh-CN"/>
              </w:rPr>
            </w:pPr>
            <w:r>
              <w:rPr>
                <w:rFonts w:ascii="宋体" w:cs="宋体" w:eastAsia="宋体" w:hAnsi="宋体" w:hint="eastAsia"/>
                <w:i w:val="false"/>
                <w:iCs w:val="false"/>
                <w:color w:val="000000"/>
                <w:kern w:val="0"/>
                <w:sz w:val="20"/>
                <w:szCs w:val="20"/>
                <w:u w:val="none"/>
                <w:lang w:val="en-US" w:eastAsia="zh-CN"/>
              </w:rPr>
              <w:t>乌鲁木齐市</w:t>
            </w:r>
          </w:p>
        </w:tc>
        <w:tc>
          <w:tcPr>
            <w:tcW w:w="572"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kern w:val="2"/>
                <w:sz w:val="20"/>
                <w:szCs w:val="20"/>
                <w:u w:val="none"/>
                <w:lang w:val="en-US" w:bidi="ar-SA" w:eastAsia="zh-CN"/>
              </w:rPr>
            </w:pPr>
            <w:r>
              <w:rPr>
                <w:rFonts w:ascii="宋体" w:cs="宋体" w:eastAsia="宋体" w:hAnsi="宋体" w:hint="eastAsia"/>
                <w:i w:val="false"/>
                <w:iCs w:val="false"/>
                <w:color w:val="000000"/>
                <w:kern w:val="0"/>
                <w:sz w:val="20"/>
                <w:szCs w:val="20"/>
                <w:u w:val="none"/>
                <w:lang w:val="en-US" w:eastAsia="zh-CN"/>
              </w:rPr>
              <w:t>天山区</w:t>
            </w:r>
          </w:p>
        </w:tc>
        <w:tc>
          <w:tcPr>
            <w:tcW w:w="6186"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kern w:val="2"/>
                <w:sz w:val="20"/>
                <w:szCs w:val="20"/>
                <w:u w:val="none"/>
                <w:lang w:val="en-US" w:bidi="ar-SA" w:eastAsia="zh-CN"/>
              </w:rPr>
            </w:pPr>
            <w:r>
              <w:rPr>
                <w:rFonts w:ascii="宋体" w:cs="宋体" w:eastAsia="宋体" w:hAnsi="宋体" w:hint="eastAsia"/>
                <w:i w:val="false"/>
                <w:iCs w:val="false"/>
                <w:color w:val="000000"/>
                <w:kern w:val="0"/>
                <w:sz w:val="20"/>
                <w:szCs w:val="20"/>
                <w:u w:val="none"/>
                <w:lang w:val="en-US" w:eastAsia="zh-CN"/>
              </w:rPr>
              <w:t>胜利路街道边瑞社区,南湾街街道延安路社区,翠泉路片区翠东社区清泉小区,团结路街道皇城社区地贸小区、外贸小区、领馆巷南社区农业厅家属院,团结路街道团结社区团结路410号团结路家属院,团结路街道领馆巷北社区胜利路63号文化大院,团结路街道中泉街南社区团结路709号宏汇苑小区,赛马场街道水上乐园社区十七户路229号天山康居苑一期,延安路街道吉顺路北社区富康街859号朗天峰景一期、二期,大小西门街道人民路社区车市巷39号工行大厦,金坤中环花苑溢景轩A区、B区、C区,新华南街道三桥社区河滩南路628号信合公寓,胜利路街道多斯鲁克社区羊毛湖路32号36中家属院,碱泉街道月光社区青年路356号月光小区,胜利路街道羊毛湖社区延安路南一巷23号天安小区,胜利路街道河坝社区胜利路313号达胜花园,团结路街道瓷厂社区团结路599号瓷厂小区,东泉路街道东泉路中社区东泉路1568号世界冠郡一期,和平路街道康泰社区二道湾路126号康泰苑小区,二道桥街道新市路南社区龙泉街337号金币山小区,二道桥街道药王庙社区跃进街108号阳光欣居,胜利路街道新东街社区新东街42号自治区胸科医院家属院,黑甲山街道富康街社区富康街173号天和美居,大湾街道延安东路社区明华街235号晨光佳苑一期,胜利路街道南梁社区胜利路355号白玉华庭小区,胜利路街道新大社区新疆大学家属院,二道桥街道二道桥社区和平南路453号巴里坤小区,和平路街道二道湾社区跃进街585号裕丰园小区,和平路街道二道湾社区182号兵团三中家属院,赛马场街道大湾南社区万科翡翠天骄B区,幸福路街道百信社区幸福路北四巷153号百信二期,幸福路街道幸福集社区南二巷,黑甲山街道金银路社区阳光雅居,大湾街道延安东路社区明华街235号晨光佳苑二期,解放南路街道育才巷社区育才家园小区,二道桥街道药王庙社区油脂小区,碱泉街道向阳社区第四人民医院,解放南路街道建中路社区永和正巷36号人民银行高层家属院,碱泉街道方圆社区金鑫洪福小区,翠泉街道青年路东社区红山路御景城工地,大小西街道文化路社区文化路工行小区,南湾街街道夏玛勒巴克巷社区金湾园小区,和平路街道二道湾社区二道湾118号正新花园,幸福路街道湖东社区东大梁东街南巷39号金太阳小区,团结路街道后泉路社区中泉街181号教委家属院,幸福路街道幸福花园小区,团结路街道后泉路社区后泉路204号地税家属院,胜利路街道新华南路东社区新华南路103号日化小区,胜利路街道羊毛湖社区羊毛湖路65号三建家属院,胜利路街道多斯鲁克社区胜利路二巷35号环卫局家属院,团结路街道后泉路社区国翰苑小区,延安路街道中湾街北社区富康街930号格林春天小区,延安路街道中湾街北社区中湾街1339号吐曼金桥花园,二道桥街道固原巷社区固原巷一巷18号房产局家属院,碱泉街道向阳社区德轩苑小区,碱泉街道向阳社区天山花苑小区,胜利路街道湖源巷社区无线电一厂家属院,南湾街街道广电社区团结路1217号团结小区,大小西门街道文化路社区文化路227号自治区环保厅家属院,碱泉街道翠东社区东泉路54号山水兰亭,黑甲山街道大湾北路西社区大湾北路439号昂世成都大厦,新华南路街道北国春城社区英阿瓦提路35号北国春城,黑甲山街道和谐一期、二期,东泉路街道翠泉中社区翠泉路388号万科天山府锦园,东门街道前进东路社区青年路270号家属院,大小西门街道春风巷社区文艺路38号市总工会家属院,大小西门街道建设路社区建设路156号电力家属院,东泉路街道翠泉南路社区翠泉路563号雪峰小区,东门街道建国南路北社区东环路70号八艺印刷厂家属院,延安路街道吉顺路东社区吉顺路650号和顺一期、二期,东门街道前进西路社区设计院家属院,黑甲山街道黑甲山前街社区后泉花园小区,大小西门街道文化路社区文化路三巷,碱泉街道向阳社区向阳小区1期,新华南街道南公园社区新华南路1373号阳光花园小区,大湾街道新翠社区,青年路街道五星路东社区五星南路238号工商局家属院,二道桥街道宽北巷社区建中小区,大巴扎街道大巴扎社区解放南路510号大巴扎4号楼,青年路街道红山路南社区光明路333号教育学院高层,解放南路街道红旗路社区新生巷,大小西门街道文化路社区文化路五巷29号楼,二道桥街道固原巷社区104号院,胜利路街道胜利路社区新华南路1054号粮油运输公司家属院,新华南路街道四桥社区新华南路777号经贸厅家属院,解放南路街道天池路社区龙泉街120号自治区人民医院家属院,黑甲山街道富康街南社区大湾北路799号裕鑫小区,解放南路街道建中路永和巷社区永和北巷101号,黑甲山街道富康街南社区富康街220号好景花园,新华南路街道南郊客运站社区啤酒厂家属院,和平路街道人民路南社区金银路65号体委建行家属院,赛马场街道十七户路东社区天山康居苑三期,胜利路街道三屯碑社区新华南路1294号国卉苑,赛马场街道大湾南社区延安路南二巷190号琪蔓华庭,延安路街道团结东路社区团结路1577号丽景嘉苑,胜利路街道三屯碑社区胜利路751号公路管理局家属院,赛马场街道红旗社区大湾南路851号乌鲁木齐公路管理局联合大院,新华南街道南郊客运站社区新华南路1731号水厂家属院,赛马场街道榆园路社区十七户路146号一方雅居小区,团结路街道后泉路社区后泉路72号农行小区,和平路街道新湾社区二道湾二巷139号蔬菜公司家属院,红雁街道东大梁社区香悦湾一期、二期,东泉路街道碱泉一街南社区东泉路1568号世界冠郡二期,大小西门街道民主西路社区新华北路246号自治区粮食局家属院,解放南路街道马市小区社区马市巷25号马市小区,幸福路街道天福花园社区幸福路47号交行家属院,东泉路街道翠中社区翠泉路614号鲁班温馨花园,东泉路街道天府社区翠泉路355号金卫阳光小区147菜铺,燕儿窝街道燕儿窝北路西社区207号乌管处小区,青年路街道建工大院社区青年路239号建工花园小区,胜利路街道南梁社区胜利路南梁535号家属院,东门街道东风路社区天山路67号院,东泉路街道天府社区碱泉二街233号天府花园小区,和平路街道东菜园社区金银路54号国土资源厅家属院,赛马场街道红旗社区大湾南路909号景月湾小区,胜利路街道新东街社区新东街25号自治区新华书店家属院,和平路街道体育馆社区体育馆路396号幸福倾城小区,南湾街街道南湾街北社区中湾街322号工会小区,大小西门街道光明南社区光明路352号光明苑小区,东泉路街道翠泉北路社区翠泉路216号翠泉小区,碱泉街道碱泉中社区碱泉三街240号嘉鸿园小区,青年路街道新民路东社区新民路操场巷132号院,解放北路和平北路社区中山路490号院,东门街道东环西路社区建国路154号院,东门街道前进西路社区五星南路217号九运司家属院,燕儿窝街道红雁池社区延安路1333号加气厂小区,南湾街街道夏巷社区延安路自建房627号,解放南路街道新市路社区新市路3号楼宝亨花园,幸福路街道建国南路南社区东大梁西街237号百信三期,黑甲山街道金银路社区金银路216号家属院,团结路街道文新社区团结路538号家属院,碱泉街道碱东社区翠泉路69号诚盛花园,碱泉街道碱泉中社区碱泉三街202号专汽小区,碱泉街道青南社区碱泉街16号白云尚都,延安路街道晨光社区团结路1761号晨光花园小区,碱泉街道青南社区青年路278号宝运大厦,大小西门街道中山路社区文化路62号,和平路街道三山社区体育馆路458号幸福屯小区,东门街道东后南街社区东后街84号家属院,东门街道东环路西社区东风路288号家属院,新华南路街道南郊客运站社区燕儿窝路17号家属院,碱泉街道翠东社区东泉路1226号馨和家苑,幸福路街道幸福路社区幸福路246号家属院,东门街道建国北路社区西后街19号自建房,东门街道东后南街社区东后街南三巷53号晨光小区北区,东门街道东后南街社区东后街南一巷8号正泰诚通小区,碱泉街道青东社区青年路643号建银小区,新华南路街道五桥社区英阿瓦提路65号树脂厂小区,延安路街道富康街北社区涌泉巷50号秀和苑小区,和平路街道体育馆路社区体育馆路284号自治区中医院家属院,新华南路街道南公园社区20号院,解放南路街道龙泉社区龙泉街191号家属院8号楼,解放南路街道山西巷社区饮马巷90号,新华南路街道三桥社区新华南路街道龙泉街8号家属院,青年路街道新民路西社区红山路282号院,和平路街道新湾社区二道湾二巷379号热力公司家属院,赛马场街道红旗社区天山区大湾南路西四巷89号碧水湾小区,燕儿窝街道三泰路社区万香园市场,燕儿窝街道红雁池北路85号青岛家园B区,幸福路街道北三巷社区幸福路北三巷230号,幸福路街道四道巷社区北二巷15号,幸福路街道北三巷社区幸福路北三巷72号,燕儿窝街道红雁池社区延安路1409号电厂小区,新华南路街道四桥社区新华南路西二巷30号宿舍楼,碱泉街道碱泉中社区碱泉三街南二巷88号,胜利路街道三屯碑社区新华南路东一巷92号,延安路街道吉顺路东社区红雁路97号红二电宿舍楼,大小西门街道人民路社区新华南路76号化建家属院,大小西门街道春风巷社区解放北路31号天银大厦A座,和平路街道新湾社区二道湾一巷20号宏强小区,赛马场街道榆园路社区赛马场路西四巷239号独楼,团结路街道领馆北社区新华南路698号,二道桥街道跃进街社区和平南路58号百官物业小区,解放南路街道永和巷社区永和北巷3号,东门街道东环路西社区天山巷12号院,东门街道东环路西社区东风路254号,黑甲山街道富康街南社区富康街36号玲珑苑,胜利路街道河坝巷社区河坝三巷148号统建楼家属院,东泉路街道翠中社区翠泉路400号三十九中家属院,胜利路街道河坝社区河坝三巷160号,二道桥街道跃进街社区和平南路58号百冠小区,东泉路街道翠泉北路社区新泉街556号家属院,解放南路街道永和巷社区永和北巷68号工商局家属院,东泉路街道翠泉北路社区新泉街468号金和绿色家</w:t>
            </w:r>
            <w:r>
              <w:rPr>
                <w:rFonts w:ascii="宋体" w:cs="宋体" w:eastAsia="宋体" w:hAnsi="宋体" w:hint="eastAsia"/>
                <w:i w:val="false"/>
                <w:iCs w:val="false"/>
                <w:color w:val="000000"/>
                <w:kern w:val="0"/>
                <w:sz w:val="20"/>
                <w:szCs w:val="20"/>
                <w:u w:val="none"/>
                <w:lang w:val="en-US" w:eastAsia="zh-CN"/>
              </w:rPr>
              <w:t>园小区,东泉路街道翠泉北路社区翠泉路287号院,解放南路街道永和巷社区永和南巷14号,新华南路街道五桥社区新华南路1195号泰僖小区,幸福里街道北三巷社区幸福路北四巷29号,幸福路街道湖东社区幸福路773号家属院,赛马场街道榆园路社区赛马场路55号附3号澜雲工地,青年路街道新民路东社区新民路2号工商银行独楼,解放北路街道广场社区光华路49号，51号院,解放南路街道永和巷社区永和正巷17号,胜利路街道新华南路东社区新华南路1224号国箐苑小区,解放北路街道天山路社区东环路275号,幸福路街道北三巷社区三道湾路东巷231号院,大湾街道盐化社区明华街36号坤玉名都小区,大湾街道花儿沟社区花儿沟街120号巴楚小区,新华南路街道河滩南路东社区河滩南路998号朗润天城小区,幸福路街道建国南路南社区建国路327号家属院,二道桥街道宽北巷社区天山区宽北南巷24号青海寺小区,大小西门街道中山路社区红旗路64号家属院,大小西门街道中山路社区解放北路187号院,幸福里街道四道巷社区三道湾路东巷22号院,和平路街道体育馆路社区体育馆路400号三山小区,南湾街街道南湾街北社区中湾街588号高昌公寓小区,大小西街道中山路社区红旗路130号家属院,红雁街道东大梁社区天山牧歌一期、二期,大小西门街道中山路社区中山路359号家属院,延安路街道西域轻工社区大湾北路876号西域轻工高层,延安路街道东湾社区北湾街北九巷109号旭辉山岚华府5号工地,解放北路街道广场社区前进路6号院,幸福路街道职大社区金沙滩街50号锦城书苑工地,碱泉街道方圆社区青年路526号正苑小区,延安路街道富泉街社区富泉街138号恒昌一期,碱泉街道青年路东社区优诗美地一期、二期,和平路街道三山社区体育馆路508号,二道桥街道二道桥社区解放南路358号吉利小区,大小西门街道中山路社区文化路69号院,碱泉街道青东社区青年路773号汽贸小区,东泉路街道翠泉中社区碱泉一街865号东泉花苑,碱泉街道翠东社区东泉路666号滨海花园,赛马场街道水上乐园社区十七户路西一巷52号天影小区,大小西门街道中山路社区文化路八巷23号院,幸福路街道中环路北社区东大梁西街391号朝阳明居,幸福路街道中环路北社区东大梁西街480号空中花园小区,幸福路街道中环路北社区东大湾北路86号康普东区,幸福路街道幸福集社区幸福路626号家属院,黑甲山街道二道湾东社区大湾北路698号悦珑湾工地,幸福路街道中环路北社区东大梁西街353号家属院,幸福路街道湖东社区幸福路723号家属院,南湾街街道大湾北社区大湾北路969号阿特兰特斯小区,黑甲山街道黑甲山后街社区大湾北路593号麦盖提小区,解放北路街道和平北路社区人民路419号储备局家属院,东门街道五星南路社区东后街北一巷7号家属院,新华南路街道三桥社区新华南路附52号二轻局家属院,新华南路街道三桥社区新华南路569号三建家属院,碱泉街道青东社区青年路799号紫薇小区,东泉路街道翠中社区碱泉一街663号家属院,延安路街道富泉街社区138号磊鑫烟酒店,赛马场街道大湾南社区延安路912号院,幸福路街道幸福路南社区幸福路952号幸福苑小区,青年路街道新民路西社区新民路67号院,二道桥街道固原巷社区440号院,解放北路街道广场社区解放北路152号大兴巷14号院,东门街道建国北路社区建国路126号院,新华南路街道五桥社区英阿瓦提路73号汇珍小区,胜利路街道湖源巷西社区三屯碑路北巷154号电建花园,青年路街道五星路东社区五星南路180号三建二队,幸福路街道幸福路社区幸福路南一巷9号院,东门街道光华路社区东风路147号院,碱泉街道青年路东社区红山路御锦城工地,燕儿窝街道燕南社区燕儿窝路东四巷53号华林园林公司,幸福路街道幸福路社区幸福南路39号房产科家属院,幸福路街道宏大社区大湾北路350号幸福阳光城,大小西门街道西河坝社区西河坝后街9号三运司家属院,新华南路街道西河坝后社区西河坝后街85号家属院,青年路街道新民路西社区卫生巷48号院,东门街道建国北路社区西后街7号院,青年路街道光明路北社区红山路114号家属院,碱泉街道方圆社区青年路418号天宇雅居,赛马场街道巴哈尔路南社区三屯碑路北巷44号新辰小区,青年路街道五星路西社区红山路620号小高层,东门街道东后南街社区东后街南一巷10号家属院,东门街道东后北街社区东后街北一巷44号新宝小区,赛马场街道十七户路东社区大湾南路308号小区,新华南路街道三桥社区新华南路443号家属院,新华南路街道四桥社区新华南路717号院,新华南路街道西河坝后街社区河滩南路536号院,新华南路街道西河坝后街社区龙泉街3号家属院,幸福路街道幸福路社区体育馆路15号院,碱泉街道方圆社区虹桥南二街12号民政小区,东泉路街道翠泉南路社区翠泉路937号蓝波湾小区,碱泉街道向阳社区碱泉二街91号天山公寓,南湾街街道南湾街北社区中湾街南一巷51号德普小区,东门街道建国北路社区建国路108号院,解放北路街道健康路社区健康路83号徕远花园,大小西门街道建设西路社区光明路56号家属院,大小西门街道建设西路社区建设西路117号院,和平路街道东菜园社区金银路82号家属院,碱泉街道碱泉东社区碱泉三街420号新华楼,大小西街道西河坝社区西河坝前街105号春风商店,东泉路街道翠泉中社区东泉路1699号平安小区,大小西门街道西河坝社区西河坝前街36号家属院,东门街道西后街社区西后街154号迪胜小区,幸福路街道幸福路社区幸福路南一巷10号人园大厦,二道桥街道福寿巷社区团结路255号院,东门街道西后街社区五星南路293号家属院,幸福路街道幸福路社区幸福路南一巷18号院,幸福路街道天福花园社区三道湾99号家属院,东门街道前进西路社区西后街74号院,胜利路街道多斯鲁克社区胜利路一巷14号家属院,胜利路街道新东街社区延安路2号海尔巴格餐饮股份有限公司,青年路街道新民路西社区新民路155号院,青年路街道光明路北社区光明路北巷28号院,南湾街街道夏玛勒巴克巷社区延安路651号,解放南路街道建中路社区和平南路155号楼电大家属院,二道桥街道福寿巷社区新华南路586号新华商场家属院,东门街道光华路社区光华路中巷1号院,东门街道东后南街社区东后街22号,东门街道东后南街社区东后街南三巷23号院,东门街道东风路社区天山路西巷1号家属院,大小西门街道西河街南社区小西门南五巷21号,大小西门街道建设西路社区新华北路130号,碱泉街道向阳社区碱泉二街80号环卫车队,碱泉街道碱泉西社区碱泉街116号院,东门街道东后南街社区东后街南二巷1号院,幸福路街道天福花园社区三道湾43号家属院,和平路街道体育馆路社区体育馆路三巷36号院,赛马场街道榆园路社区十七户路146号吉利卢卡诺小区,碱泉街道红桥社区虹桥南二街238号钢花小区,东门街道东环路西社区天山巷10号院,东门街道东环路西社区建国路179号院,东门街道东环路西社区天山巷14号家属院,东门街道东风路社区东风路210号院,青年路街道光明路北社区建工巷26号院,二道桥街道固原巷社区和平南路482号民心小区,二道桥街道固原巷社区金银路613号吉祥苑小区,南湾街街道波斯坦巷社区波斯坦巷145号西星小区,二道桥街道福寿巷社区天池路30号,东门街道东后北街社区东后街北一巷166号家属院,东门街道东后北街社区东后街189号金莹小区,大小西门街道人民路社区人民路171号纺织品小区,南湾街街道波斯坦巷社区团结路879号石化小区,幸福路街道宏大社区自建房236号,东门街道东后北街社区碱泉街355号天锋花园,东门街道东风路社区天山路西巷4号院,新华南路街道西河坝后街社区供水巷18号院,新华南路街道西河坝后街社区西河坝后街83号家属院,东泉路街道翠泉中社区翠泉路388号万科臻园小区,解放南路街道永和巷社区和平南路41号,新华南路街道四桥社区团结路37号天元公司家属院,东门街道西后街社区西后街140号家属院,延安路街道晨光社区团结路1535号家属院,东门街道西后街社区五星南路261号五星公寓,碱泉街道向阳社区碱泉二街41号东方雅园,解放北路街道南大街社区明德路15号院,黑甲山街道北湾街社区中湾街23号职专小区,东门街道光华路社区建国路137号院,大小西门街道西河街南社区中桥四巷118号院,东门街道光华路社区光华路五巷8号院,青年路街道光明路北社区光明路北巷123号院,青年路街道五星路东社区五星南路331号茶蓄公司小区,团结路街道中泉街南社区团结路北半截巷79号印铁厂家属院,胜利路街道三屯碑社区胜利路西四巷23号院,大小西门街道红旗路社区山西庙巷27号,碱泉街道青南社区碱泉三街25号白云厂家属院,黑甲山街道跃进街南社区黑甲山跃进街720号10号工地,大小西门街道西河街南社区中桥三巷107号院,二道桥街道跃进街社区和平南路212号家属院,青年路街道五星路西社区红山路760号家属院,解放南路街道永和巷社区和平南路25号,东门街道五星南路社区东后街北一巷157号建工大杂院,大小西门街道文化路社区文化路四巷院,大小西门街道文化路社区文化路六巷24号院,新华南街道西河坝后街社区河滩南路560号锅炉厂家属院,新华南街道西河坝后街社区西河坝后街61号院,新华南路街道四桥社区新华南路西二巷32号恒宇银座,东门街道东风路社区东风路172号院,东门街道光华路社区建国路113号建银租赁家属院,东门街道建国南路北社区东环路98号独楼,东门街道五星南路社区东后街北一巷7号院,东门街道前进东路社区前进路289号家属院,东门街道东风路社区东风路138号聚天大厦,东门街道光华路社区光华路一巷2号院,东门街道前进西路社区五星南路225号院,大小西门街道红旗路社区新生巷116号家属院,大小西门街道春风巷社区文艺路106号恒福大厦A座,大小西门街道建设路社区文艺路26号文艺小区,</w:t>
            </w:r>
            <w:r>
              <w:rPr>
                <w:rFonts w:ascii="宋体" w:cs="宋体" w:eastAsia="宋体" w:hAnsi="宋体" w:hint="eastAsia"/>
                <w:i w:val="false"/>
                <w:iCs w:val="false"/>
                <w:color w:val="000000"/>
                <w:kern w:val="0"/>
                <w:sz w:val="20"/>
                <w:szCs w:val="20"/>
                <w:u w:val="none"/>
                <w:lang w:val="en-US" w:eastAsia="zh-CN"/>
              </w:rPr>
              <w:t>和平路街道体育馆路社区体育馆路二巷26号家属院,东泉路街道翠泉南路社区翠泉路563号耀和荣裕小区,碱泉街道碱泉西社区碱泉街282号家属院,碱泉街道日光社区碱泉三街169号日光小区,幸福路街道天福花园社区三道湾59号家属院,南湾街街道夏玛勒巴克巷社区延安路711号院,南湾街街道广电社区团结路830号院彩电大楼,胜利路街道胜利路社区新华南路1172号食品厂家属院,胜利路街道南梁社区河坝半截巷57号院,大湾街道盐化社区明华街41号体校家属院,大小西门街道西河坝社区人民路111号家属院,大小西门街道西河街南社区中桥一巷81号高层,大小西门街道红旗路社区民主路前巷88号,大小西门街道西河街南社区中桥三巷136号大友国际B座,大小西门街道西河坝社区西河坝后街62号家属院,大小西门街道西河街南社区中桥三巷105号,大小西门街道西河坝社区河滩南路416号家属院,大小西门街道光明路南社区光明路472号八一剧场,大小西门街道人民路社区新华南路36号世纪百盛花苑,大小西门街道人民路社区人民路151号君泰大厦,新华南路街道四桥社区新华南路西二巷25号岩棉厂家属院,新华南路街道五桥社区新华南路1297号明珠小区,新华南路街道南公园社区英阿瓦提路117号家属院,新华南路街道南公园社区英阿瓦提路70号家属院,东泉路街道翠泉北路社区新泉街460号德邻苑小区,东泉路街道翠泉北路社区翠泉路176号清苑雅居小区,和平路街道体育馆路社区体育馆路236号院独栋,和平路街道东菜园社区二道湾路西二巷61号家属院,东门街道东后南街社区东后街南三巷24号院,东门街道建国北路社区西后街87号,东门街道东风路社区东风路170号,东门街道东风路社区中山路455号,东门街道东后南街社区东环路68号院,幸福路街道天福花园社区幸福路北一巷37号家属院,幸福路街道天福花园社区东环路220号家属院,幸福路街道天福花园社区建国路241号家属院,幸福路街道幸福路社区体育馆路207号家属院,幸福路街道幸福集社区南二巷32号院,解放南路街道育才巷社区解放南路97号亚鸿大厦,大湾街道盐化社区明华街东24巷盐化小区,赛马场街道榆园路北社区十七户路138号天山染织厂小区,碱泉街道碱泉中社区碱泉三街南三巷88号天时公园左岸小区,幸福路街道四道巷社区三道湾路100号院,燕儿窝街道燕儿窝北路东社区红雁池北路69号水利家园A区,幸福路街道幸福路社区体育馆路101号,青年路街道五星路西社区红山路666号家属院,解放南路街道建中路社区建中路124号,解放南路街道龙泉社区新华南路288号家属院,幸福路街道北三巷社区幸福路283号回收公司家属院,东泉路街道翠中社区碱泉一街506号,胜利路街道多斯鲁克社区胜利路358号新泽源小区,青年路街道光明路北社区光明路北巷20号家属院,二道桥街道福寿巷社区团结路317号家属院,胜利路街道南梁社区胜利路497号家属院,大小西门街道西河街南社区中桥三巷163号,团结路街道文新社区团结路620号艺林苑小区,大小西门街道光明路南社区建设巷103号人民饭店家属院,碱泉街道向阳社区碱泉二街131号揽秀苑,和平路街道三山社区大湾北路269号院,红雁街道东大梁社区东大梁街632号摩卡空间,大小西门街道西河街北社区新宏巷13号院,大小西门街道西河街南社区中桥三巷160号院,东门街道光华路社区光华路42号家属院,胜利路街道湖源巷西社区三屯碑路北巷100号多明苑小区,赛马场街道巴哈尔路南社区三屯碑路北巷76号小电建小区,解放南路街道建中路社区永和南巷76号，90号，64号,解放南路街道建中路社区建中路129号,燕儿窝街道燕南社区燕儿窝路东四巷石墩子山水厂</w:t>
            </w:r>
          </w:p>
        </w:tc>
        <w:tc>
          <w:tcPr>
            <w:tcW w:w="6641"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kern w:val="2"/>
                <w:sz w:val="20"/>
                <w:szCs w:val="20"/>
                <w:u w:val="none"/>
                <w:lang w:val="en-US" w:bidi="ar-SA" w:eastAsia="zh-CN"/>
              </w:rPr>
            </w:pPr>
            <w:r>
              <w:rPr>
                <w:rFonts w:ascii="宋体" w:cs="宋体" w:eastAsia="宋体" w:hAnsi="宋体" w:hint="eastAsia"/>
                <w:i w:val="false"/>
                <w:iCs w:val="false"/>
                <w:color w:val="000000"/>
                <w:kern w:val="0"/>
                <w:sz w:val="20"/>
                <w:szCs w:val="20"/>
                <w:u w:val="none"/>
                <w:lang w:val="en-US" w:eastAsia="zh-CN"/>
              </w:rPr>
              <w:t>延安路街道西域轻工社区,红雁街道东大梁社区东大梁和顺三期C区、D区,南湾街街道波斯坦巷社区玖久艺景小区,南湾街街道昌乐园社区昌乐园小区,黑甲山街道金银路社区金银路188号恒香园小区,新华南街道团结西路社区新华南路1029号公交公司家属院,和平路街道康泰社区除高风险外其他区域,大巴扎街道新市路南社区除高风险外其他区域,二道桥街道药王庙社区除高风险外其他区域,二道桥街道二道桥社区除高风险外其他区域,新华南街道团结西路社区除高风险外其他区域,黑甲山街道富康街社区除高风险外其他区域,延安路街道中湾街南社区除高风险外其他区域,胜利路街道河坝社区除高风险外其他区域,胜利路街道新东街社区除高风险外其他区域,胜利路街道河坝社区新华南路808号怡和大厦,南湾街街道昌乐园社区除高风险外其他区域,大湾街道延安东路社区除高风险外其他区域,二道桥街道固原巷社区除高风险外其他区域,延安路街道富北社区除高风险外其他区域,胜利路街道南梁社区除高风险外其他区域,胜利路街道新大社区除高风险外其他区域,大小西门街道文化路社区红旗路电脑城,南湾街街道南湾街北社区中湾街156号振荣小区,幸福路街道幸福路社区幸福南路49号交通银行家属院,碱泉街道红桥社区青年路868号天汽小区,幸福路街道幸福路社区幸福南路105号天建家属院,延安路街道富泉街社区富泉街社区恒昌三期,胜利路街道新东街社区新东街198号家属院,南湾街街道南湾街北社区除高风险外其他区域,大小西门街道文化路社区除高风险外其他区域,幸福路街道幸福路社区除高风险外其他区域,幸福路街道百信社区,幸福路街道幸福集社区,碱泉街道红桥社区除高风险外其他区域,和平路街道二道湾社区除高风险外其他区域,黑甲山街道金银路社区除高风险外其他区域,团结路街道瓷厂社区除高风险外其他区域,延安路街道富泉街社区除高风险外其他区域,和平路街道新湾社区除高风险外其他区域,和平路街道国际城社区,解放南路街道育才巷社区,二道桥福寿巷社区,赛马场街道大湾南社区,大小西门街道光明路南社区光明南社区光明路320号中保家属院,大小西门街道文化路社区文化路七巷8号院,大小西门街道西河街北社区新华北路西四巷6号德仕公寓,和平路街道二道湾社区二道湾二巷110号盲校家属院,大小西门街道光明路南社区除高风险外其他区域,碱泉街道方圆社区除高风险外其他区域,南湾街街道夏玛勒巴克巷社区除高风险外其他区域,大小西门街道西河街北社区除高风险外其他区域,幸福路街道湖东社区,新华南路街道五桥社区,胜利路街道新华南路东社区,团结路街道后泉路社区,碱泉街道青年路东社区除高风险外其他区域,解放南路街道建中路社区除高风险外其他区域,胜利路街道多斯鲁克社区胜利路一巷34号科技出版社,胜利路街道三屯碑社区胜利路西五巷,胜利路街道新华南路东社区新华南路东一巷85号,团结路街道团结社区林业勘测设计院,东泉路街道翠泉中社区万科工地,胜利路街道多斯鲁克社区除高风险外其他区域,胜利路街道三屯碑社区除高风险外其他区域,碱泉街道向阳社区除高风险外其他区域,胜利路街道湖源巷社区除高风险外其他区域,南湾街街道广电社区除高风险外其他区域,黑甲山街道二道湾东社区除高风险外其他区域,碱泉街道翠东社区除高风险外其他区域,红雁街道东大梁社区除高风险外其他区域,黑甲山街道大湾北路西社区除高风险外其他区域,东泉路街道翠泉社区除高风险外其他区域,新华南路街道北国春城社区除高风险外其他区域,团结路街道团结社区除高风险外其他区域,东门街道前进东路社区前进路375号兵团物资局家属院,解放北路街道青年路社区前进路61号院,南湾街街道波斯坦巷社区南湾街130号福利家园小区,东泉路街道翠泉南路社区除高风险外其他区域,东泉路街道翠泉中社区除高风险外其他区域,东泉路街道翠泉北路社区除高风险外其他区域,东门街道前进东路社区除高风险外其他区域,东门街道前进西路社区除高风险外其他区域,东门街道建国南路北社区除高风险外其他区域,大小西门街道春风巷社区除高风险外其他区域,大小西门街道人民路社区除高风险外其他区域,大小西门街道西河街南社区除高风险外其他区域,大小西门街道建设路社区除高风险外其他区域,和平路街道国际城社区除高风险外其他区域,解放北路街道青年路社区除高风险外其他区域,黑甲山街道黑甲山前街社区除高风险外其他区域,新华南街道南公园社区除高风险外其他区域,南湾街街道波斯坦巷社区除高风险外其他区域,新华南路街道西河坝前街社区新华南路157号质监局家属院,东门街道建国北路社区西后街55号,胜利路街道三屯碑社区新华南路肥皂厂小区,大湾街道花儿沟社区明华街288号中铁十二局项目部工地宿舍,青年路街道五星路西社区红山路670号天润花园,幸福路街道北三巷社区幸福路335号工商局家属院,解放北路街道南大街社区人民路393号新融大厦,解放北路街道天山路社区天山路90号建行高层,东泉路街道碱泉一街南社区世界冠郡二期工地,胜利路街道河坝巷社区河坝二巷161号工地,大小西门街道民主西路社区建设西路112号团委家属院,胜利路街道河坝巷社区新华南路840号,新华南街道西河坝前街社区西河坝前街253号院,解放南路街道建中路社区永和巷2/4号院,青年路街道五星路东社区五星南路152号建合园小区,解放北路街道南大街社区中山路462号101大厦,解放北路街道南大街社区和平北路9号院子,解放南路街道山西巷社区新市路北一巷二号楼,胜利路街道三屯碑社区胜利路西五巷大封闭小区,东门街道西后街社区西后街108号祥安小区,大湾街道延安东路社区明华街261号二建小区,团结路街道后泉路社区大湾南路东一巷热力公司加油站,新华南路街道团结西路社区新华南路1055号院,幸福路街道天福花园社区北一巷33号院,新华南路街道四桥社区43号菜店,东泉街道翠泉北路社区两棵树工地,东泉街道翠泉北路社区天一工地,燕儿窝街道青水社区燕儿窝路370号客多购物超市,翠泉路街道翠泉路东社区东泉路666号悦美华庭小区蔬菜店,新华南路街道西河坝后街河滩南路474号黑鹰健身房,胜利路街道河坝巷社区胜利路2020美食餐厅,大湾街道延安东路社区明华街125库房,二道桥街道福寿巷社区顺才宾馆,解放北路街道和平北路社区中山路506号小张果蔬超市,幸福路街道北三巷社区三道湾路东巷134号马德颜蔬菜店,二道桥街道二道桥社区解放南路326号金泉小区高层,赛马场街道榆园路社区赛马场路南云工地,和平路街道体育馆路社区体育馆路74号</w:t>
            </w:r>
          </w:p>
        </w:tc>
        <w:tc>
          <w:tcPr>
            <w:tcW w:w="1189"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center"/>
              <w:rPr>
                <w:rFonts w:ascii="宋体" w:cs="宋体" w:eastAsia="宋体" w:hAnsi="宋体" w:hint="eastAsia"/>
                <w:i w:val="false"/>
                <w:iCs w:val="false"/>
                <w:color w:val="000000"/>
                <w:kern w:val="2"/>
                <w:sz w:val="20"/>
                <w:szCs w:val="20"/>
                <w:u w:val="none"/>
                <w:lang w:val="en-US" w:bidi="ar-SA" w:eastAsia="zh-CN"/>
              </w:rPr>
            </w:pPr>
            <w:r>
              <w:rPr>
                <w:rFonts w:ascii="宋体" w:cs="宋体" w:eastAsia="宋体" w:hAnsi="宋体" w:hint="eastAsia"/>
                <w:i w:val="false"/>
                <w:iCs w:val="false"/>
                <w:color w:val="000000"/>
                <w:kern w:val="0"/>
                <w:sz w:val="20"/>
                <w:szCs w:val="20"/>
                <w:u w:val="none"/>
                <w:lang w:val="en-US" w:eastAsia="zh-CN"/>
              </w:rPr>
              <w:t>见正文</w:t>
            </w:r>
          </w:p>
        </w:tc>
      </w:tr>
      <w:tr>
        <w:tblPrEx/>
        <w:trPr>
          <w:trHeight w:val="270" w:hRule="atLeast"/>
        </w:trPr>
        <w:tc>
          <w:tcPr>
            <w:tcW w:w="769"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kern w:val="0"/>
                <w:sz w:val="20"/>
                <w:szCs w:val="20"/>
                <w:u w:val="none"/>
                <w:lang w:val="en-US" w:eastAsia="zh-CN"/>
              </w:rPr>
            </w:pPr>
          </w:p>
        </w:tc>
        <w:tc>
          <w:tcPr>
            <w:tcW w:w="872"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kern w:val="0"/>
                <w:sz w:val="20"/>
                <w:szCs w:val="20"/>
                <w:u w:val="none"/>
                <w:lang w:val="en-US" w:eastAsia="zh-CN"/>
              </w:rPr>
            </w:pPr>
          </w:p>
        </w:tc>
        <w:tc>
          <w:tcPr>
            <w:tcW w:w="571"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kern w:val="0"/>
                <w:sz w:val="20"/>
                <w:szCs w:val="20"/>
                <w:u w:val="none"/>
                <w:lang w:val="en-US" w:eastAsia="zh-CN"/>
              </w:rPr>
            </w:pPr>
          </w:p>
        </w:tc>
        <w:tc>
          <w:tcPr>
            <w:tcW w:w="572"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kern w:val="2"/>
                <w:sz w:val="20"/>
                <w:szCs w:val="20"/>
                <w:u w:val="none"/>
                <w:lang w:val="en-US" w:bidi="ar-SA" w:eastAsia="zh-CN"/>
              </w:rPr>
            </w:pPr>
            <w:r>
              <w:rPr>
                <w:rFonts w:ascii="宋体" w:cs="宋体" w:eastAsia="宋体" w:hAnsi="宋体" w:hint="eastAsia"/>
                <w:i w:val="false"/>
                <w:iCs w:val="false"/>
                <w:color w:val="000000"/>
                <w:kern w:val="0"/>
                <w:sz w:val="20"/>
                <w:szCs w:val="20"/>
                <w:u w:val="none"/>
                <w:lang w:val="en-US" w:eastAsia="zh-CN"/>
              </w:rPr>
              <w:t>沙依巴克区</w:t>
            </w:r>
          </w:p>
        </w:tc>
        <w:tc>
          <w:tcPr>
            <w:tcW w:w="6186"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kern w:val="2"/>
                <w:sz w:val="20"/>
                <w:szCs w:val="20"/>
                <w:u w:val="none"/>
                <w:lang w:val="en-US" w:bidi="ar-SA" w:eastAsia="zh-CN"/>
              </w:rPr>
            </w:pPr>
            <w:r>
              <w:rPr>
                <w:rFonts w:ascii="宋体" w:cs="宋体" w:eastAsia="宋体" w:hAnsi="宋体" w:hint="eastAsia"/>
                <w:i w:val="false"/>
                <w:iCs w:val="false"/>
                <w:color w:val="000000"/>
                <w:kern w:val="0"/>
                <w:sz w:val="20"/>
                <w:szCs w:val="20"/>
                <w:u w:val="none"/>
                <w:lang w:val="en-US" w:eastAsia="zh-CN"/>
              </w:rPr>
              <w:t>炉院街街道炉院街社区金粮源小区,红庙子街道西城街西社区荣和城一期,长江路街道冷库社区543号院,长江路街道碾子沟社区农资小区,仓房沟街道仓泊社区春和雅苑小区,炉院街街道和悦社区广源小区,雅山街道青峰社区惠民五期,长江路街道棉花北街社区泰祺小区,和田街街道和田街社区宏大名都小区,和田街街道交通社区电信小区,和田街街道河滩南路西社区三星园小区,雅山街道光明社区天山绿州小区三期,和田街街道东二街社区汇玺园小区,扬子江街道新华社区公园北街19号新华印刷厂家属院,红庙子街道天海社区天海小区,长江路街道碾子沟社区伊宁路169号院,长江路街道经一二路社区经二路东巷83号,长江路街道伊宁路社区经一路279号,雅山街道铁西社区雅山郡西区,西山街道马料地街南社区161队小区,西山街道马料地街南社区皓翔西苑小区,西山街道马料地街西社区德林逸景小区,西山街道马料地街西社区中泰雅居一期,和田街街道东二街社区三建北区大封闭,和田街街道和田街社区和田二街58号院,和田街街道和田街社区和田一街90号院,和田街街道和田街社区和田街83号院,和田街街道和田街社区五一路18号院,八一街道瑞安社区福盛小区,八一街道古城南社区古城花园B区,八一街道电信社区27号院,仓房沟街道仓谷社区公务员小区A2区,炉院街街道会仓房沟南路社区新星园小区,炉院街街道炉院街社区通建小区,友好北路街道宝地社区中成公司家属院,友好南路街道西北路北社区西北路68号院,骑马山街道骑马山路西社区和合苑,和田街街道东一街社区七一酱园家属院,八一街道电信社区煤培小区,八一街道农科院社区农科院南院小区,骑马山街道水库街社区恒昌恒业东区,友好北路街道宝地社区友好北路468号地矿局北院,炉院街街道仓北社区蓝天森林花苑,炉院街街道长征乌拉泊社区广晟园小区,炉院街街道仓西社区雅南高第小区,环卫路街道环卫路南社区惠民小区,环卫路街道中泰社区中泰化学小区,平顶山街道汇南社区汇嘉园小区南区,平顶山街道锦福苑社区锦福苑A区,雅山街道校园社区路昌佳苑小区,友好北路街道师大八楼社区昆仑小区,友好北路街道师大八楼社区新医路125号师大家属院,西山街道骑马山社区怡和山庄一、二期,红庙子街道天海社区兵团二建家属院,红庙子街道金泰社区新通一区西城街27号院,红庙子街道康悦社区红庙子路西五巷565号馨园小区,扬子江街道扬子江社区运管局家属院,扬子江街道扬子江社区供销社家属院,扬子江街道虹桥南社区文联家属院,扬子江街道虹桥南社区西虹西路40号出版局家属院,长江路街道长江路社区经二路144号院,长江路街道长江路社区经二路东巷43号院,长江路街道长江路社区经二路101号院,和田街街道东一街社区乌苏路60号,和田街街道和田街社区五一路10号养护处家属院,和田街街道交通社区交通厅家属院,和田街街道水利社区水利厅家属院,和田街街道珠江路北社区世纪星小区,炉院街街道天山建材社区远洋花园,和田街街道建机社区泰翔小区,和田街街道建机社区建机小区,扬子江路街道宝山路东社区红十月西一区,扬子江路街道黑龙江路社区黑龙江34号金城小区,骑马山街道西盛社区康居苑小区,西山街道永乐一巷社区信通小区,西山街道骑马山社区国达小区,西山街道马料地街西社区克州干休所小区,西山街道西山东街北社区华美博奥小区,雅山街道光明社区光明小区,雅山街道南站社区云洋小区,友好南路街道鸿雁社区邮电器材厂家属院,长胜街道二十里店社区富民安居小区一期、二期,环卫路街道幸福屯社区雅山新天地小区C区,仓房沟街道仓祥社区秀城二代小区,红庙子街道福星社区春和景明小区,长江路街道棉花北街社区东方花园小区,长江路街道伊宁路社区汇珅园小区,长江路街道棉花南街社区宝山路宝祥小区,长江路街道棉花南街社区第二肉联厂家属院,长江路街道棉花南街社区棉花南街大封闭,长江路街道棉花南街社区天宝大厦,长江路街道碾子沟社区伊宁路358号万美雅居小区,长江路街道碾子沟社区伊宁路139、141号粮食局家属院,长江路街牛奶巷社区牛奶巷大封闭,长江路街道奇台路北社区奇台路679号宝山壹号小区,友好北路街道友好新村东西社区友好小区,友好北路街道泰华巴州路北社区泰惠小区,友好北路街道泰华巴州路北社区中石华府小区,仓房沟街道仓谷社区公务员小区A1区,环卫路街道新运社区润和居小区,环卫路街道环卫路社区百信小区,雅山街道西虹社区西虹小区,雅山街道铁东社区南二街小区,红庙子街道泰琇社区泰琇小区,平顶山街道南苑社区江南嘉苑小区,平顶山街道金沙江路西社区平顶山东二路39号友好宜和嘉园小区,友好南路街道明园有色社区明慧园A、B、C座,和田街街道建机社区彩云名邸小区,和田街街道建机社区教育出版社,和田街街道河滩南路社区河坝小区,和田街街道河滩南路社区三建西区,和田街街道公安社区民政小区,和田街街道珠江北路社区三建东区家属院,和田街街道东一街社区河南巷37号,和田街街道东二街社区和田二街28号院,和田街街道东二街社区东巷大封闭,和田街街道东二街社区和田二街232号,和田街街道东二街社区河滩南路573号,和田街街道水利社区于田街110号水利厅家属院,骑马山街道儿童村社区盛大花园北区,友好北路街道利明社区电熔爆小区,友好北路街道利明社区汇珉园小区,友好北路街道军总友谊社区汇芳园小区,友好北路街道宝地石家园子社区畜牧家属院,扬子江路街道腾威社区天安名门小区,八一街道瑞安社区建银小区A区,八一街道哈密西路社区众福苑、复兴南楼小区,西山街道永平巷社区万科金域国际小区,环卫路街道幸福屯社区翠庭春晓小区,环卫路街道华南巷社区卧龙山庄,友好北路街道泰华巴州北社区农工商家属院,雅山街道西虹社区汽运司小区,雅山街道南站社区乌南三街小区,雅山街道铁西社区雅山郡东区,雅山街道泰裕社区泰裕小区,雅山街道青年社区锂盐厂一区,雅山街道校园社区南一街小区,雅山街道新雅社区惠民小区一、二、三期,骑马山街道骑马山路西社区麒马山庄小区,平顶山街道头宫社区一运司家属院,平顶山街道青河路社区中央郡小区,红庙子街道新通社区新通小区二区,红庙子街道福地社区阳光雅润园二期1号院,扬子江路街道新华社区公园北街91号伊河家属院,炉院街街道和平桥社区珠江园小区,炉院街街道和平桥社区万兴家属楼,炉院街街道变电站社区广益园小区,炉院街街道变电站社区警苑小区,炉院街街道炉北社区建银小区,炉院街街道双龙社区蟠龙山庄小区,炉院街街道珠江路南社区广泽小区,炉院街街道珠江路南社区盛世雅苑小区,炉院街街道珠江路南社区粮运司家属院,炉院街街道珠江路南社区涵碧景苑小区,炉院街街道炉东社区如意苑小区,炉院街街道炉东社区服装厂小区,炉院街街道炉东社区塑料厂小区,炉院街街道炉东社区天一建小区,炉院街街道乌拉泊社区公路管理局家属院,炉院街街道茶街社区五运司家属院,炉院街街道炉院街社区面粉厂小区,炉院街街道双和社区百商百乐苑小,炉院街街道仓西社区禾源小区,炉院街街道仓房沟南路社区玻璃厂家属院,西山街道永乐一巷社区和顺欧典小区,扬子江路街道人民公园社区公园北街184号客运司家属院,仓房沟街道仓泉社区菜园街自建房区域,红庙子街道西环中路东社区荣和城五期,红庙子街道新居社区欣悦园小区,红庙子街道泰琇社区阳光雅润园四期,红庙子街道汇珊园社区汇珊园小区,红庙子街道汇珊园社区伊犁州家属院,红庙子街道汇珊园社区和谐苑小区,红庙子街道西城街北社区荣和城三期,红庙子街道西城街北社区荣和城四期D区,红庙子街道西城街北社区和谐家园B区,红庙子街道西城街北社区和谐家园A区,红庙子街道西城街北社区和谐家园C区,沙依巴克区红庙子街道金泰社区金泰小区,红庙子街道汇芙园社区汇芙园小区,红庙子街道嘉和园社区嘉和园小区,红庙子街道西城街西社区荣和城六期,红庙子街道西城街西社区荣和城二期,红庙子街道新通社区新通三区,红庙子街道新通社区新通四区,红庙子街道新通社区和谐家园E区,红庙子街道金泰社区西城街70号院,友好北路街道泰华巴州北社区药业小区,友好北路街道泰华巴州北社区新城花园小区,和田街街道东一街社区黄河路374号,和田街街道黄河社区石油小区,和田街街道和田街社区五一路100号,西山街道永平巷社区北园春住宅楼,西山街道西山东街北社区裕景花园小区,西山街道西山东街北社区海港花园小区,西山街道永康一巷东社区自建房区域,西山街道永康一巷东社区园丁小区,西山街道新标社区伊水湾小区,友好北路街道新村东西社区养护处家属院,友好北路街道新村东西社区祥和苑小区,友好北路街道军总友谊社区粮食局家属院,仓房沟街道联合二社区自建房区域,仓房沟街道联合二社区公务员小区C区,仓房沟街道仓祥社区自建房区域,仓房沟街道仓盛社区自建房区域,仓房沟街道仓盛社区天鸿星悦国际小区,友好南路街道西北路北社区友好南路249号客车厂家属院,和田街街道黄河社区汇珂小区,雅山街道西虹社区海悦花园,骑马山街道金山谷社区金山谷小区东区,环卫路街道马料地社区绿城翡翠园一期,平顶山街道阿勒泰路社区皓翔金山小区,平顶山街道头宫社区公交公司家属院,平顶山街道春北社区自治区残联家属院,平顶山街道春北社区新大北校区家属院,八一街道哈密西路社区建银小区A区,八一街道博物馆社区博物馆小区,八一街道古城北社区汇宇小区,八一街道南昌北路社区华源贝域佳府小区,八一街道南昌路社区德锦永盛小区,八一街道南昌路社区煤矿医院家属院,八一街道农大社区农大家属院8区,扬子江路街道宝山路东社区宝山路386号和枫雅居,扬子江路汇月社区扬子江路213号红十月花园小区,平顶山街道克西路社区荣和城四期E区、F区,平顶山街道克西路社区宜品家春秋,平顶山街道平顶山社区万科都会传奇一期,平顶山街道平顶山社区晨曦小区,平顶山街道平顶山社区武警三支队家属院,平顶山街道阿勒泰路社区越秀小区,平顶山街道头宫社区友好小区,友好北路街道友好新村东西社区和田花苑小区,友好北路街道军总友谊社区县交通</w:t>
            </w:r>
            <w:r>
              <w:rPr>
                <w:rFonts w:ascii="宋体" w:cs="宋体" w:eastAsia="宋体" w:hAnsi="宋体" w:hint="eastAsia"/>
                <w:i w:val="false"/>
                <w:iCs w:val="false"/>
                <w:color w:val="000000"/>
                <w:kern w:val="0"/>
                <w:sz w:val="20"/>
                <w:szCs w:val="20"/>
                <w:u w:val="none"/>
                <w:lang w:val="en-US" w:eastAsia="zh-CN"/>
              </w:rPr>
              <w:t>局家属院,友好北路街道泰华巴州北社区百草苑小区,扬子江路街道十月社区扬子江路213号十月小区,扬子江路街道腾威社区扬子江路西后巷52号一汽配家属院（南院）,扬子江路街道西北路南社区哈密南路229号邮政小区,骑马山街道水库街社区尚品家园小区,雅山街道泰裕社区青峰丽景小区,和田街街道建机社区建银机四连小区,和田街街道和田街社区奇台路121号雅安公寓,红庙子街道金地社区嘉和园二期大修厂小区（QQ公寓）,红庙子街道天海社区泰鸿银座,红庙子街道福地社区阳光雅润苑六期2号院,红庙子街道福地社区阳光雅润苑六期1号院,红庙子街道康悦社区阳光雅润苑三期,红庙子街道康悦社区沁园小区,红庙子街道康悦社区阳光雅润苑一期,八一街道电信社区电信小区,西山街道马料地街南社区万科金域缇香小区,友好南路街道金色花苑社区金色花苑小区,和田街街道东二街社区和田二街120号,平顶山街道平顶山社区汇金花苑小区,平顶山街道平顶山社区万科都会传奇二期,平顶山街道阿勒泰路社区阿勒泰路11号血液中心家属院（高层）,平顶山街道阿勒泰路社区金坤小区,平顶山街道汇嘉园社区汇嘉园小区北区,平顶山街道春北社区碧桂园疆山府小区,平顶山街道锦福苑社区锦福苑小区B区,环卫路街道西山东街南社区阳光小区,八一街道南昌北路社区百盛苑小区,八一街道古城南社区盛世嘉园小区D区,西山街道马料地街西社区中泰雅居二期,友好南路街道明园有色社区明慧园D座,和田街街道东一街社区城市公社小区,友好北路街道师大八楼社区国宾车队家属院,八一街道金阳社区金阳小区,友好南路街道鸿雁社区有色小区东区,八一街道农大社区南山林场家属院,炉院街街道变电站社区阳光清城小区,炉院街街道和平桥社区国鑫苑小区,炉院街街道天山建材社区岭南清城小区,友好北路街道泰华巴州北社区紫林枫舍,炉院街街道茶街明月社区泰安小区,八一街道古城南社区古城花园C区,和田街街道水利社区于田街117号院,和田街街道东一街社区河南巷11号院,环卫路街道环卫路南社区雅山居小区,西山街道平川路社区泽普小区,扬子江路街道新华社区新疆日报社家属院,长江路街道经一、二路社区经一路东巷大封闭,八一街道南昌北路社区水利水电小区,八一街道瑞安社区环卫小区,八一街道农大社区农大家属院10区,八一街道国道社区得锦花园、天际、百商小区,八一街道农科院社区新疆水利水电地质勘察研究所小区,八一街道南昌北路社区华美丽景苑小区,八一街道锦华苑社区锦华苑小区,雅山街道秀园社区林家花苑,环卫路街道中泰社区156队小区,环卫路街道环卫路社区环鹏小区,仓房街道仓郁社区德诚园小区,炉院街街道天山建材社区天山建材小区1-3区,炉院街街道茶街明月社区地王佳座小区,炉院街街道仓房沟南路社区蓝天·花景轩,长江路街道棉花北街社区建银小区,环卫路街道环卫南路社区绿岛小区,环卫路街道新运社区综合队小区,红庙子街道金泰社区红庙子路22号,骑马山街道水库街社区恒昌恒业西区,骑马山街道西源社区格林威治城A区、B区、C区,炉院街街道炉东社区城市花园小区,八一街道南昌北路社区昊天小区,八一街道锦华苑社区新疆大学友好校区西院,友好南路街道金色花苑社区滨河中路575号新疆大公馆,友好南路街道西北路北社区西域花园小区,西山街道平川路社区焦煤小区,西山街道骑马山社区雅轩二期小区,和田街街道公安社区公安厅南院,雅山街道南梁坡社区安顺小区,长江路街道碾子沟社区百货站小区,友好北路街道新村东西社区新村路燃气公司家属院,友好北路街道军总友谊社区八楼家属院,友好南路街道西北路北社区经信委家属院,友好南路街道西北路北社区Naga尚院,八一街道老满城社区97号院,八一街道南昌北路社区昊天祥居,骑马山街道西源社区格林威治城E区、F区,西山街道平川路社区中山花苑小区,西山街道永康一巷东社区矫治局家属院,环卫路街道马料地社区地质九队家属院,雅山街道青年社区锂盐厂二区,雅山街道秀园社区汇璟西区,仓房沟街道仓谷社区公务员小区D区,炉院街街道仓房沟北路社区仓房沟中路西三巷喀什干休所,炉院街街道天山建材社区天山建材小区4区,骑马山街道骑马山路西社区人大小区,骑马山街道骑马山路西社区畅和苑小区,长江路街道伊宁路社区经一路287号院,长江路街道棉花南街社区宝华小区,长江路街道碾子沟社区七季城小区一期,八一街道南昌北路社区林森国际商住小区,八一街道农科院社区农机所小区,西山街道平川路社区美和苑小区,西山街道平川路社区汇鑫小区,西山街道平川路社区塞外江南小区,友好北路街道利民社区海韵花园,友好北路街道利民社区金马花园,友好南路街道明园石油社区明园大院,友好南路街道明园石油社区油库南小区</w:t>
            </w:r>
          </w:p>
        </w:tc>
        <w:tc>
          <w:tcPr>
            <w:tcW w:w="6641"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kern w:val="2"/>
                <w:sz w:val="20"/>
                <w:szCs w:val="20"/>
                <w:u w:val="none"/>
                <w:lang w:val="en-US" w:bidi="ar-SA" w:eastAsia="zh-CN"/>
              </w:rPr>
            </w:pPr>
            <w:r>
              <w:rPr>
                <w:rFonts w:ascii="宋体" w:cs="宋体" w:eastAsia="宋体" w:hAnsi="宋体" w:hint="eastAsia"/>
                <w:i w:val="false"/>
                <w:iCs w:val="false"/>
                <w:color w:val="000000"/>
                <w:kern w:val="0"/>
                <w:sz w:val="20"/>
                <w:szCs w:val="20"/>
                <w:u w:val="none"/>
                <w:lang w:val="en-US" w:eastAsia="zh-CN"/>
              </w:rPr>
              <w:t>八一街道瑞安社区兵运司小区,友好南路街道西北路北社区西北路75号院,八一街道博物馆社区西北路581号,平顶山街道阿勒泰路社区平顶山东一巷53号血液中心家属院（多层）,平顶山街道春北社区县党校家属院</w:t>
            </w:r>
          </w:p>
        </w:tc>
        <w:tc>
          <w:tcPr>
            <w:tcW w:w="1189"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kern w:val="0"/>
                <w:sz w:val="20"/>
                <w:szCs w:val="20"/>
                <w:u w:val="none"/>
                <w:lang w:val="en-US" w:eastAsia="zh-CN"/>
              </w:rPr>
            </w:pPr>
          </w:p>
        </w:tc>
      </w:tr>
      <w:tr>
        <w:tblPrEx/>
        <w:trPr>
          <w:trHeight w:val="270" w:hRule="atLeast"/>
        </w:trPr>
        <w:tc>
          <w:tcPr>
            <w:tcW w:w="769"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kern w:val="0"/>
                <w:sz w:val="20"/>
                <w:szCs w:val="20"/>
                <w:u w:val="none"/>
                <w:lang w:val="en-US" w:eastAsia="zh-CN"/>
              </w:rPr>
            </w:pPr>
          </w:p>
        </w:tc>
        <w:tc>
          <w:tcPr>
            <w:tcW w:w="872"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kern w:val="0"/>
                <w:sz w:val="20"/>
                <w:szCs w:val="20"/>
                <w:u w:val="none"/>
                <w:lang w:val="en-US" w:eastAsia="zh-CN"/>
              </w:rPr>
            </w:pPr>
          </w:p>
        </w:tc>
        <w:tc>
          <w:tcPr>
            <w:tcW w:w="571"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kern w:val="0"/>
                <w:sz w:val="20"/>
                <w:szCs w:val="20"/>
                <w:u w:val="none"/>
                <w:lang w:val="en-US" w:eastAsia="zh-CN"/>
              </w:rPr>
            </w:pPr>
          </w:p>
        </w:tc>
        <w:tc>
          <w:tcPr>
            <w:tcW w:w="572"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kern w:val="2"/>
                <w:sz w:val="20"/>
                <w:szCs w:val="20"/>
                <w:u w:val="none"/>
                <w:lang w:val="en-US" w:bidi="ar-SA" w:eastAsia="zh-CN"/>
              </w:rPr>
            </w:pPr>
            <w:r>
              <w:rPr>
                <w:rFonts w:ascii="宋体" w:cs="宋体" w:eastAsia="宋体" w:hAnsi="宋体" w:hint="eastAsia"/>
                <w:i w:val="false"/>
                <w:iCs w:val="false"/>
                <w:color w:val="000000"/>
                <w:kern w:val="0"/>
                <w:sz w:val="20"/>
                <w:szCs w:val="20"/>
                <w:u w:val="none"/>
                <w:lang w:val="en-US" w:eastAsia="zh-CN"/>
              </w:rPr>
              <w:t>水磨沟区</w:t>
            </w:r>
          </w:p>
        </w:tc>
        <w:tc>
          <w:tcPr>
            <w:tcW w:w="6186"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kern w:val="2"/>
                <w:sz w:val="20"/>
                <w:szCs w:val="20"/>
                <w:u w:val="none"/>
                <w:lang w:val="en-US" w:bidi="ar-SA" w:eastAsia="zh-CN"/>
              </w:rPr>
            </w:pPr>
            <w:r>
              <w:rPr>
                <w:rFonts w:ascii="宋体" w:cs="宋体" w:eastAsia="宋体" w:hAnsi="宋体" w:hint="eastAsia"/>
                <w:i w:val="false"/>
                <w:iCs w:val="false"/>
                <w:color w:val="000000"/>
                <w:kern w:val="0"/>
                <w:sz w:val="20"/>
                <w:szCs w:val="20"/>
                <w:u w:val="none"/>
                <w:lang w:val="en-US" w:eastAsia="zh-CN"/>
              </w:rPr>
              <w:t>振安街街道山润社区山水兰德小区,华光街街道和谐园社区文澜佳苑小区,南湖北路街道宏怡花园社区宏怡花园小区,六道湾街道沁园社区自建房区域,南湖南路街道劳动街社区时代小区,新民路街道荣惠社区荣昌小区,新民路街道新民西街社区科协小区,南湖南路街道克东路北社区自建房区域,南湖北路街道河滩社区盛华小区,南湖南路街道宁苑社区自建房区域,南湖北路街道百万庄社区自建房区域,南湖北路街道宏瑞社区友好花园二期,七道湾街道七道湾东街南社区地质小区,八道湾街道绿洲社区馕文化产业园二期,新民路街道荣惠社区玖惠小区,新民路街道新城社区绿景花苑一期,新民路街道新城社区九天河向阳小区,新民路街道南大湖社区自建房区域,苇湖梁街道立井南社区丽景湾小区,苇湖梁街道立井北社区东湖丽景小区,苇湖梁街道新光社区电厂小区,苇湖梁街道龙盛街南社区丽景名都,苇湖梁街道昌盛祥社区苇美小区,河马泉街道观园路北社区托斯卡纳小区,七纺街道北山社区世界公园1期和世界公园2期,七纺街道众泰社区水韵康居苑1期和康居社区水韵康居苑2期、3期,七纺街道温泉社区维斯特世纪花园小区2、3期,七纺街道景泉社区维斯特世纪花园小区1期,榆树沟街道轩和苑B区,龙盛街街道康辉社区亚欧城市印象小区,振安街街道振安街南社区,振安街街道振安街北社区,振安街街道鸿源南路东社区,振安街街道青润社区,振安街街道春祥社区,六道湾街道长青苑自建房区域（南湖花苑社区、青翠社区、青玉社区）,六道湾街道南湖花苑社区新星花园小区,六道湾街道六道湾社区华凌公馆小区,六道湾街道融鑫社区华凌公寓小区,六道湾街道五星北路社区交通厅家属院,榆树沟街道榆树沟社区轩和苑A区,榆树沟街道安东社区轩和苑C区,榆树沟街道安东社区轩和苑D区,榆树沟街道斜井东社区六道湾路东二巷79号苇湖春光小区东院,华光街街道和谐园社区华光街200号公元南湖二期[天境小区],华光街街道苇湖庄西社区锦绣家园一二期,华光街街道芙蓉社区新芙蓉小区北院,华光街街道运成社区云顶名筑小区,华光街街道运成社区安置楼小区,华光街街道昆仑东街北社区苇湖金光小区,华光街街道斜井南社区苇湖银光小区,龙盛街街道康宁社区自建房,水塔山街道苇湖庄社区苇湖庄自建房区,水塔山街道南山社区大封闭,水塔山街道花苑社区七纺小区、花苑小区和水建楼,水塔山街道温泉西路社区山水人家小区,水塔山街道新纺社区七纺家属院（新纺社区）,南湖北路街道友好花园西社区友好花园一期（新纺社区）,新民路街道新民西街北社区自建房区域,七道湾街道和居社区自建房区域,七道湾街道会展社区御邸世家小区,七道湾街道和锦社区红光嘉苑小区,七道湾街道和锦社区自建房区域,七道湾街道文源社区碧桂园黄金时代小区,七道湾街道七道湾北社区会展蓝湾小区,南湖北路街道昆仑路北社区自建房小区,六道湾街道德裕社区自建房区域,六道湾街道克拉玛依东路社区恒翠花园小区,六道湾街道天平社区自建房区域,六道湾街道斜井西社区紫光小区,六道湾街道西虹东路社区自建房区域,华光街街道昆仑东街社区映象南湖一期、二期、三期,河马泉街道和奕社区自建房区域,六道湾街道德裕社区阳光绿岛小区,六道湾街道克拉玛依东路社区蟠龙居小区,南湖北路街道王家梁社区自建房区域,华光街街道昆仑东街北社区煤建小区,华光街街道斜井南社区昆仑公馆D区,七道湾街道新兴社区乌化小区,七道湾街道红光社区恒大城市之光小区,河马泉街道观园路社区歌林小镇,河马泉街道观园路社区颐景庭院,龙盛街街道苏州路立交桥社区康明园一期,龙盛街街道新跃社区自建房区域,榆树沟街道温康社区温泉康居苑小区,华光街街道苇湖庄西社区自建房小区,河马泉街道雪莲山社区恒大都市果岭小区,六道湾街道北山坡社区自建房区域,六道湾街道康苑社区俪苑小区,新民路街道荣惠社区工行小区,六道湾街道康苑社区自建房,振安街街道七道湾东街北社区自建房区域,振安街街道翼翔社区山水佳苑A区,振安街街道翼翔社区山水佳苑B区,振安街街道翼翔社区领地天屿小区,南湖南路街道华清社区自建房区域,南湖南路街道绿苑社区自建房片区,南湖南路街道友谊社区自建房区域,南湖南路街道林科院社区自建房区域,南湖南路街道安居北路自建房区域,南湖南路街道劳动街社区自建房区域,南湖南路街道华祥社区自建房区域,南湖南路街道宁安社区自建房区域,南湖南路街道绿荫社区自建房区域,南湖南路街道昆仑路社区自建房,南湖南路街道宁峰社区自建房区域,华光街街道苇湖庄西社区锦绣家园三期,七道湾街道新兴社区恒大绿洲二期小区,七道湾街道七道湾北社区汽修自建房区域,七道湾街道龙瑞街社区天宁花苑小区二期,七道湾街道红光社区万科观澜景苑小区,七道湾街道红光社区中海九号公馆B4小区,水塔山街道团结北社区七纺家属院小区</w:t>
            </w:r>
          </w:p>
        </w:tc>
        <w:tc>
          <w:tcPr>
            <w:tcW w:w="6641"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kern w:val="2"/>
                <w:sz w:val="20"/>
                <w:szCs w:val="20"/>
                <w:u w:val="none"/>
                <w:lang w:val="en-US" w:bidi="ar-SA" w:eastAsia="zh-CN"/>
              </w:rPr>
            </w:pPr>
            <w:r>
              <w:rPr>
                <w:rFonts w:ascii="宋体" w:cs="宋体" w:eastAsia="宋体" w:hAnsi="宋体" w:hint="eastAsia"/>
                <w:i w:val="false"/>
                <w:iCs w:val="false"/>
                <w:color w:val="000000"/>
                <w:kern w:val="0"/>
                <w:sz w:val="20"/>
                <w:szCs w:val="20"/>
                <w:u w:val="none"/>
                <w:lang w:val="en-US" w:eastAsia="zh-CN"/>
              </w:rPr>
              <w:t>振安街街道鸿园南路东社区鸿和苑小区,华光街街道运成社区运输公司小区（南院）,华光街街道芙蓉社区新芙蓉小区南院,华光街街道美丰社区恒昌恒晟小区,苇湖梁街道融合社区全域,苇湖梁街道立井西社区阳光丽景小区,苇湖梁街道融睦社区（除54号楼外）,苇湖梁街道立井东社区,苇湖梁街道龙翔路南社区全域,苇湖梁街道昌盛祥社区自建房区域,南湖北路街道王家梁社区除自建房区域以外的其他区域,六道湾街道红星社区迪苑小区</w:t>
            </w:r>
          </w:p>
        </w:tc>
        <w:tc>
          <w:tcPr>
            <w:tcW w:w="1189"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kern w:val="0"/>
                <w:sz w:val="20"/>
                <w:szCs w:val="20"/>
                <w:u w:val="none"/>
                <w:lang w:val="en-US" w:eastAsia="zh-CN"/>
              </w:rPr>
            </w:pPr>
          </w:p>
        </w:tc>
      </w:tr>
      <w:tr>
        <w:tblPrEx/>
        <w:trPr>
          <w:trHeight w:val="270" w:hRule="atLeast"/>
        </w:trPr>
        <w:tc>
          <w:tcPr>
            <w:tcW w:w="769"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kern w:val="0"/>
                <w:sz w:val="20"/>
                <w:szCs w:val="20"/>
                <w:u w:val="none"/>
                <w:lang w:val="en-US" w:eastAsia="zh-CN"/>
              </w:rPr>
            </w:pPr>
          </w:p>
        </w:tc>
        <w:tc>
          <w:tcPr>
            <w:tcW w:w="872"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kern w:val="0"/>
                <w:sz w:val="20"/>
                <w:szCs w:val="20"/>
                <w:u w:val="none"/>
                <w:lang w:val="en-US" w:eastAsia="zh-CN"/>
              </w:rPr>
            </w:pPr>
          </w:p>
        </w:tc>
        <w:tc>
          <w:tcPr>
            <w:tcW w:w="571"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kern w:val="0"/>
                <w:sz w:val="20"/>
                <w:szCs w:val="20"/>
                <w:u w:val="none"/>
                <w:lang w:val="en-US" w:eastAsia="zh-CN"/>
              </w:rPr>
            </w:pPr>
          </w:p>
        </w:tc>
        <w:tc>
          <w:tcPr>
            <w:tcW w:w="572"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kern w:val="2"/>
                <w:sz w:val="20"/>
                <w:szCs w:val="20"/>
                <w:u w:val="none"/>
                <w:lang w:val="en-US" w:bidi="ar-SA" w:eastAsia="zh-CN"/>
              </w:rPr>
            </w:pPr>
            <w:r>
              <w:rPr>
                <w:rFonts w:ascii="宋体" w:cs="宋体" w:eastAsia="宋体" w:hAnsi="宋体" w:hint="eastAsia"/>
                <w:i w:val="false"/>
                <w:iCs w:val="false"/>
                <w:color w:val="000000"/>
                <w:kern w:val="0"/>
                <w:sz w:val="20"/>
                <w:szCs w:val="20"/>
                <w:u w:val="none"/>
                <w:lang w:val="en-US" w:eastAsia="zh-CN"/>
              </w:rPr>
              <w:t>头屯河区</w:t>
            </w:r>
          </w:p>
        </w:tc>
        <w:tc>
          <w:tcPr>
            <w:tcW w:w="6186"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kern w:val="2"/>
                <w:sz w:val="20"/>
                <w:szCs w:val="20"/>
                <w:u w:val="none"/>
                <w:lang w:val="en-US" w:bidi="ar-SA" w:eastAsia="zh-CN"/>
              </w:rPr>
            </w:pPr>
            <w:r>
              <w:rPr>
                <w:rFonts w:ascii="宋体" w:cs="宋体" w:eastAsia="宋体" w:hAnsi="宋体" w:hint="eastAsia"/>
                <w:i w:val="false"/>
                <w:iCs w:val="false"/>
                <w:color w:val="000000"/>
                <w:kern w:val="0"/>
                <w:sz w:val="20"/>
                <w:szCs w:val="20"/>
                <w:u w:val="none"/>
                <w:lang w:val="en-US" w:eastAsia="zh-CN"/>
              </w:rPr>
              <w:t>中亚南路街道青水湾社区太原路647号青水湾小区,中亚北路街道尚北社区喀什西路565号裕阳花苑小区,西湖街道火山南社区西泉街777号万泰阳光城小区,西湖街道东山坡社区大白山街1598号力鼎新城小区,嵩山街街道泰山街社区香槟水岸小区,高铁街道香山街社区大明湖路西巷266号坤怡园小区,高铁街道香山街社区天柱山街299号坤泰园小区,高铁街道澎湖路社区万达华府小区,高铁街道锦霞社区高铁南三路211号和兴帝景小区,高铁街道绿谷社区班公湖路309号米兰印象小区,北站东路街道兴丰社区西环北路2135号同城国际小区,白鸟湖街道金桥社区祥云中街1100号佳怡缘小区,中亚南路街道浦东街社区凤凰城小区,中亚南路街道海滨社区海滨小区,中亚北路街道迎宾桥社区迎宾丽舍小区,中亚北路街道尚北社区兰庭书院小区,西湖街道东山坡社区天麓花园,西湖街道红沙滩社区西雅美图小镇小区,白鸟湖街道红岩社区丰和苑小区,中亚南路街道团结新村社区和平花苑小区,中亚南路街道青水湾社区塑料厂小区,中亚北路街道桥东社区轻机厂小区,中亚北路街道桥东社区龙庭林清园小区,西湖街道九华山街社区中城国际湖光里小区,嵩山街街道泰山街社区金色时光小区,两河街道萨尔达坂村,火车西站街道东林街社区六街小区,火车西站街道西园街社区十四街小区西区,高铁街道香山街社区绿谷佳苑小区,西湖街道九华山街社区中城国际城小区,嵩山街街道泰山街社区幸福里小区,嵩山街街道融南社区桃园九点阳光小区,中亚北路街道喀什西路社区龙海新和居小区,高铁街道锦霞社区高铁明珠小区,高铁街道玄武湖社区翠竹园,高铁街道玄武湖社区宝能城,高铁街道香山街社区云岭翠谷小区,高铁街道香山街社区溪水苑小区,高铁街道香山街社区国税小区,白鸟湖街道城缘社区亚心佳苑小区,高铁街道锦霞社区佳源都市小区,高铁街道香山街社区金风云天尚谷小区,高铁街道绿岭社区和兴雅轩小区,高铁街道锦霞社区陶菊园小区,嵩山街街道黄山街社区一品九点阳光小区,嵩山街街道泰山街社区美好尚郡小区,西湖街道九华山街社区彩虹心筑小区,中亚南路街道铁路花园社区阳光城文澜府小区,中亚南路街道铁路花园社区22街小区,中亚北路街道文苑社区天馨花园小区,中亚北路街道上海路社区安置小区,嵩山街街道黄山街社区秦郡小区,中亚北路街道科技园社区农机站小区,火车西站街道景明社区景明小区,中亚南路街道卫星路社区四建加工厂小区,中亚南路街道白石桥社区工程处小区,嵩山街街道西湖社区时代橙堡小区,嵩山街街道庐山街社区秦基壹号院南院,北站东路街道丰北社区第一网格,北站东路街道丰北社区第二网格,中亚南路街道中亚南路社区精彩天地A区,火车西站街道三十五户路社区舒心小区,高铁街道玄武湖社区博香苑小区,火车西站街道三十五户路社区五街高层小区,北站西路街道河南庄村豫锦城小区AB区,北站西路街道河南庄村一五队小区,中亚北路街道科技园社区建科小区,嵩山街街道庐山街社区阳光雅郡小区,嵩山街街道西湖社区绿谷春天一期小区,高铁街道绿岭社区云岭青城颐园小区,高铁街道天鹅湖社区坤盛园小区,高铁街道香山街社区绿景园小区,白鸟湖街道金桥社区金科维拉庄园小区一期,高铁街道绿谷社区金吉利小区,高铁街道香山街社区中泰茗居小区,高铁街道绿谷社区德泽园小区四区,高铁街道绿谷社区德泽园小区三区,嵩山街街道黄山街社区33小区</w:t>
            </w:r>
          </w:p>
        </w:tc>
        <w:tc>
          <w:tcPr>
            <w:tcW w:w="6641"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kern w:val="2"/>
                <w:sz w:val="20"/>
                <w:szCs w:val="20"/>
                <w:u w:val="none"/>
                <w:lang w:val="en-US" w:bidi="ar-SA" w:eastAsia="zh-CN"/>
              </w:rPr>
            </w:pPr>
            <w:r>
              <w:rPr>
                <w:rFonts w:ascii="宋体" w:cs="宋体" w:eastAsia="宋体" w:hAnsi="宋体" w:hint="eastAsia"/>
                <w:i w:val="false"/>
                <w:iCs w:val="false"/>
                <w:color w:val="000000"/>
                <w:kern w:val="0"/>
                <w:sz w:val="20"/>
                <w:szCs w:val="20"/>
                <w:u w:val="none"/>
                <w:lang w:val="en-US" w:eastAsia="zh-CN"/>
              </w:rPr>
              <w:t>钢城街道东干渠社区钢花街西小区,嵩山街街道融北社区融景花园小区,中亚南路街道中亚南路社区壹中心小区,北站东路街道丰北社区第三网格</w:t>
            </w:r>
          </w:p>
        </w:tc>
        <w:tc>
          <w:tcPr>
            <w:tcW w:w="1189"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kern w:val="0"/>
                <w:sz w:val="20"/>
                <w:szCs w:val="20"/>
                <w:u w:val="none"/>
                <w:lang w:val="en-US" w:eastAsia="zh-CN"/>
              </w:rPr>
            </w:pPr>
          </w:p>
        </w:tc>
      </w:tr>
      <w:tr>
        <w:tblPrEx/>
        <w:trPr>
          <w:trHeight w:val="270" w:hRule="atLeast"/>
        </w:trPr>
        <w:tc>
          <w:tcPr>
            <w:tcW w:w="769"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kern w:val="0"/>
                <w:sz w:val="20"/>
                <w:szCs w:val="20"/>
                <w:u w:val="none"/>
                <w:lang w:val="en-US" w:eastAsia="zh-CN"/>
              </w:rPr>
            </w:pPr>
          </w:p>
        </w:tc>
        <w:tc>
          <w:tcPr>
            <w:tcW w:w="872"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kern w:val="0"/>
                <w:sz w:val="20"/>
                <w:szCs w:val="20"/>
                <w:u w:val="none"/>
                <w:lang w:val="en-US" w:eastAsia="zh-CN"/>
              </w:rPr>
            </w:pPr>
          </w:p>
        </w:tc>
        <w:tc>
          <w:tcPr>
            <w:tcW w:w="571"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kern w:val="0"/>
                <w:sz w:val="20"/>
                <w:szCs w:val="20"/>
                <w:u w:val="none"/>
                <w:lang w:val="en-US" w:eastAsia="zh-CN"/>
              </w:rPr>
            </w:pPr>
          </w:p>
        </w:tc>
        <w:tc>
          <w:tcPr>
            <w:tcW w:w="572"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kern w:val="2"/>
                <w:sz w:val="20"/>
                <w:szCs w:val="20"/>
                <w:u w:val="none"/>
                <w:lang w:val="en-US" w:bidi="ar-SA" w:eastAsia="zh-CN"/>
              </w:rPr>
            </w:pPr>
            <w:r>
              <w:rPr>
                <w:rFonts w:ascii="宋体" w:cs="宋体" w:eastAsia="宋体" w:hAnsi="宋体" w:hint="eastAsia"/>
                <w:i w:val="false"/>
                <w:iCs w:val="false"/>
                <w:color w:val="000000"/>
                <w:kern w:val="0"/>
                <w:sz w:val="20"/>
                <w:szCs w:val="20"/>
                <w:u w:val="none"/>
                <w:lang w:val="en-US" w:eastAsia="zh-CN"/>
              </w:rPr>
              <w:t>新市区</w:t>
            </w:r>
          </w:p>
        </w:tc>
        <w:tc>
          <w:tcPr>
            <w:tcW w:w="6186"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kern w:val="2"/>
                <w:sz w:val="20"/>
                <w:szCs w:val="20"/>
                <w:u w:val="none"/>
                <w:lang w:val="en-US" w:bidi="ar-SA" w:eastAsia="zh-CN"/>
              </w:rPr>
            </w:pPr>
            <w:r>
              <w:rPr>
                <w:rFonts w:ascii="宋体" w:cs="宋体" w:eastAsia="宋体" w:hAnsi="宋体" w:hint="eastAsia"/>
                <w:i w:val="false"/>
                <w:iCs w:val="false"/>
                <w:color w:val="000000"/>
                <w:kern w:val="0"/>
                <w:sz w:val="20"/>
                <w:szCs w:val="20"/>
                <w:u w:val="none"/>
                <w:lang w:val="en-US" w:eastAsia="zh-CN"/>
              </w:rPr>
              <w:t>杭州路街道河北西路社区四建小区,喀什东路街道五建社区东方御景小区,喀什东路街道乌东站社区金鑫花园小区,喀什东路街道乌东站社区瑞祥花苑小区,喀什东路街道铁桥社区富裕新城小区,二工街道新科社区自建房,二工街道小西沟社区自建房,杭州路街道崇文社区百信康城小区,八家户街道东方社区,安宁渠镇宁华社区北城大观小区,二工乡湖州路西社区自建房区域,二工街道北京中路社区嘉德园小区,长春中路街道新盛社区康城果岭小区,八家户街道河滩北路西社区,石油新村街道红庙社区恒大花园小区,迎宾路街道友谊路社区,迎宾路街道三友社区新港世纪花园小区,友谊路街道永昌社区126号自建房,喀什东路街道晨光社区锦绣年华南区,北京路街道锦海巷社区巷自建房,长春中路街道长春北路社区国秀家园小区,长春中路街道海宝社区万城华府小区,八家户街道鲤鱼山南路社区文博学校家属院,八家户街道鲤鱼山南路社区鲁达国际小区,八家户街道八家户社区金色嘉园小区,二工乡东方智慧园一期,杭州路街道金谷社区十四户自建房,银川路街道华源社区鲤鱼山花园小区,长春中路街道锦程社区苏杭明珠小区,长春中路街道锦程社区59克拉小区,长春中路街道海宝社区海盈城市花园小区,安宁渠镇广东庄子村,喀什东路街道喀什东路社区博雅馨园小区,长春中路街道长春中路长治路社区宝石花苑,长春中路街道天津路社区星汇立方小区,长春中路街道天津路社区嘉华园小区南区,北京路街道呈祥社区呈祥庭院小区,石油新村街道外运司社区自建房,喀什东路街道新兴社区和兴嘉苑,喀什东路街道四平路华龙美钰小区,迎宾路街道新明社区地调处南苑小区,北京路街道阳光社区龙海五度小区,迎宾路街道兰亭社区路锦家园小区,喀什东路街道新兴社区福泰雅居小区,友谊路街道迎宾北路社区四八队自建房,石油新村街道商运司社区七街区D区,石油新村街道外运司社区外运司家属院,友谊路街道地窝堡社区钢花小区北苑,北京路街道会北京路口社区准噶尔小区,喀什东路街道京疆路社区朗悦盛境小区,喀什东路街道京疆路社区铂晶湾小区,石油新村街道锦域社区昊元上品小区,南纬路街道南一路社区辰信小区,石油新村街道明山社区瑞昌街南一巷116号,北京路街道锦海巷社区美林花园小区,机场街道机场改扩建工地,机场街道安新社区丽景水岸小区,南纬路街道北二路社区工商银行家属院小区,百园路街道兴安社区中海·天悦府小区,北京路街道呈祥社区汉唐天下小区,八家户街道街道鸿阳社区万科金域华府小区,二工乡三工村4队南5巷323号自建房,石油新村街道锦山社区楼兰新城小区,二工街道新体社区奥林小区西区,二工街道天津北路社区天山雅士居小区,二工街道小西沟社区园丁小区,百园路街道兴安社区绿雅铭居小区,地窝堡乡小地窝堡村安置小区南区,二工街道长青社区惠安小区,二工街道江苏东路社区吐哈大厦家属院,喀什东路街道文轩社区华美文轩小区,银川路街道鲤鱼山社区山水华庭小区,八家户街道建新社区舒家苑小区,二工乡京轩社区阳光恒昌·万象天地三、四期,鲤鱼山街道府友社区泰翠小区,二工街道科学北路社区金坤大厦B座,三工街道和平桥社区饲料厂小区,高新街街道天津南路社区天鸿领仕馆,二工街道北京中路社区金谷小区,北京路街道中营工社区216大队,二工街道长青社区金耀辉小区,正扬路街道抚顺社区众合公司,杭州路振兴社区蝶王小区西区,高新街街道昆明路社区检疫局小区,迎宾路街道友谊路社区兵团八建南区,二工街道长青社区西北石油局南院,长春中路街道金盾花苑小区,三工街道和平桥社区晨光雅园,北京路街道联建社区金太阳小区,鲤鱼山街道贵州东路社区十二师小区,石油新村街道红庙社区岙林小区,长春中路街道万盛社区圣隆佳苑小区,喀什东路街道汇园社区铝苑小区,二工街道科学北路社区研究生公寓,二工乡宁波街社区众合家园</w:t>
            </w:r>
          </w:p>
        </w:tc>
        <w:tc>
          <w:tcPr>
            <w:tcW w:w="6641"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kern w:val="2"/>
                <w:sz w:val="20"/>
                <w:szCs w:val="20"/>
                <w:u w:val="none"/>
                <w:lang w:val="en-US" w:bidi="ar-SA" w:eastAsia="zh-CN"/>
              </w:rPr>
            </w:pPr>
            <w:r>
              <w:rPr>
                <w:rFonts w:ascii="宋体" w:cs="宋体" w:eastAsia="宋体" w:hAnsi="宋体" w:hint="eastAsia"/>
                <w:i w:val="false"/>
                <w:iCs w:val="false"/>
                <w:color w:val="000000"/>
                <w:kern w:val="0"/>
                <w:sz w:val="20"/>
                <w:szCs w:val="20"/>
                <w:u w:val="none"/>
                <w:lang w:val="en-US" w:eastAsia="zh-CN"/>
              </w:rPr>
              <w:t>鲤鱼山街道野马生态园,正扬路街道冬融街社区,正扬路街道正扬社区,正扬路街道东站北社区,正扬路街道金藤社区,正扬路街道抚顺街社区,北京路以东、长春中路以西、喀什路以北、上沙河路以南区域,银川路街道天山花园社区天山花园小区,石油新村街道阿勒泰路社区天汇世纪花园小区,杭州路街道崇文社区新鑫花园小区,百园路街道友兴街南社区上海城小区,喀什东路街道铁桥社区紫煜臻城小区,长春中路街道锦秀社区领秀新城小区,长春中路街道锦程社区,长春中路街道长春北路社区,安宁渠镇宁华社区君威景苑小区,八家户街道新慧社区美伦环球港小区,八家户街道鸿阳社区,杭州路街道金谷社区粮油机械厂小区,八家户街道八家户社区,八家户街道建新社区,八家户街道新慧社区百商国际小区,八家户街道新慧社区百商太阳城小区,杭州路街道金谷社区四季风情园小区,石油新村街道九家湾社区冶建小区,迎宾路街道兰亭社区交建集团家属院,高新街街道长沙路社区美居A座工地,喀什东路街道喀什东路社区37中家属院,青格达湖乡新联村,高新街街道天津南路社区津城茗苑小区,石油新村街道景宁社区春天雅居小区,喀什东路街道京疆路社区除高风险外其他区域,三工街道景苑社区苏中工地,鲤鱼山街道京都社区广汇京都小区,长春中路街道锦程社区万泰星辰一、二期小区</w:t>
            </w:r>
          </w:p>
        </w:tc>
        <w:tc>
          <w:tcPr>
            <w:tcW w:w="1189"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kern w:val="0"/>
                <w:sz w:val="20"/>
                <w:szCs w:val="20"/>
                <w:u w:val="none"/>
                <w:lang w:val="en-US" w:eastAsia="zh-CN"/>
              </w:rPr>
            </w:pPr>
          </w:p>
        </w:tc>
      </w:tr>
      <w:tr>
        <w:tblPrEx/>
        <w:trPr>
          <w:trHeight w:val="270" w:hRule="atLeast"/>
        </w:trPr>
        <w:tc>
          <w:tcPr>
            <w:tcW w:w="769"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kern w:val="0"/>
                <w:sz w:val="20"/>
                <w:szCs w:val="20"/>
                <w:u w:val="none"/>
                <w:lang w:val="en-US" w:eastAsia="zh-CN"/>
              </w:rPr>
            </w:pPr>
          </w:p>
        </w:tc>
        <w:tc>
          <w:tcPr>
            <w:tcW w:w="872"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kern w:val="0"/>
                <w:sz w:val="20"/>
                <w:szCs w:val="20"/>
                <w:u w:val="none"/>
                <w:lang w:val="en-US" w:eastAsia="zh-CN"/>
              </w:rPr>
            </w:pPr>
          </w:p>
        </w:tc>
        <w:tc>
          <w:tcPr>
            <w:tcW w:w="571"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kern w:val="0"/>
                <w:sz w:val="20"/>
                <w:szCs w:val="20"/>
                <w:u w:val="none"/>
                <w:lang w:val="en-US" w:eastAsia="zh-CN"/>
              </w:rPr>
            </w:pPr>
          </w:p>
        </w:tc>
        <w:tc>
          <w:tcPr>
            <w:tcW w:w="572"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kern w:val="2"/>
                <w:sz w:val="20"/>
                <w:szCs w:val="20"/>
                <w:u w:val="none"/>
                <w:lang w:val="en-US" w:bidi="ar-SA" w:eastAsia="zh-CN"/>
              </w:rPr>
            </w:pPr>
            <w:r>
              <w:rPr>
                <w:rFonts w:ascii="宋体" w:cs="宋体" w:eastAsia="宋体" w:hAnsi="宋体" w:hint="eastAsia"/>
                <w:i w:val="false"/>
                <w:iCs w:val="false"/>
                <w:color w:val="000000"/>
                <w:kern w:val="0"/>
                <w:sz w:val="20"/>
                <w:szCs w:val="20"/>
                <w:u w:val="none"/>
                <w:lang w:val="en-US" w:eastAsia="zh-CN"/>
              </w:rPr>
              <w:t>米东区</w:t>
            </w:r>
          </w:p>
        </w:tc>
        <w:tc>
          <w:tcPr>
            <w:tcW w:w="6186"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kern w:val="2"/>
                <w:sz w:val="20"/>
                <w:szCs w:val="20"/>
                <w:u w:val="none"/>
                <w:lang w:val="en-US" w:bidi="ar-SA" w:eastAsia="zh-CN"/>
              </w:rPr>
            </w:pPr>
            <w:r>
              <w:rPr>
                <w:rFonts w:ascii="宋体" w:cs="宋体" w:eastAsia="宋体" w:hAnsi="宋体" w:hint="eastAsia"/>
                <w:i w:val="false"/>
                <w:iCs w:val="false"/>
                <w:color w:val="000000"/>
                <w:kern w:val="0"/>
                <w:sz w:val="20"/>
                <w:szCs w:val="20"/>
                <w:u w:val="none"/>
                <w:lang w:val="en-US" w:eastAsia="zh-CN"/>
              </w:rPr>
              <w:t>南路街道,西路街道,卡子湾街道,地磅街道,永祥街道,古牧地,东路街道,长山子镇吉三泉村,长山子镇三个庄村,铁厂沟镇东村,铁厂沟镇大草滩村,三道坝镇东滩村,铁厂沟镇铁厂沟西村,长山子镇下梁头村,三道坝镇天生沟村,铁厂沟镇曙光上村,长山子镇马场湖村,铁厂沟镇八家户村,石化街道,长山子镇上梁头村,三道坝镇二道坝村,三道坝镇十二户东村,长山子镇土窑子村,长山子镇高家湖村,铁厂沟镇曙光下村,三道坝镇四道坝村,长山子镇梁东村,三道坝镇杜家庄村,铁厂沟镇石化新村,盛达东路街道,三道坝镇碱泉子村,长山子镇新庄子村,长山子镇吴家梁村,芦草沟乡,长山子镇黑水村,长山子镇解放村,长山子镇二湾村,三道坝镇三道坝村,三道坝镇韩家庄村,三道坝镇皇宫村,长山子镇碱梁村,长山子镇长山子村,长山子镇湖南村,三道坝镇河南村,三道坝镇十二户西村,三道坝镇大庄子村,长山子镇万家梁村,羊毛工镇,柏杨河乡,长山子镇土梁村</w:t>
            </w:r>
          </w:p>
        </w:tc>
        <w:tc>
          <w:tcPr>
            <w:tcW w:w="6641"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kern w:val="2"/>
                <w:sz w:val="20"/>
                <w:szCs w:val="20"/>
                <w:u w:val="none"/>
                <w:lang w:val="en-US" w:bidi="ar-SA" w:eastAsia="zh-CN"/>
              </w:rPr>
            </w:pPr>
            <w:r>
              <w:rPr>
                <w:rFonts w:ascii="宋体" w:cs="宋体" w:eastAsia="宋体" w:hAnsi="宋体" w:hint="eastAsia"/>
                <w:i w:val="false"/>
                <w:iCs w:val="false"/>
                <w:color w:val="000000"/>
                <w:kern w:val="0"/>
                <w:sz w:val="20"/>
                <w:szCs w:val="20"/>
                <w:u w:val="none"/>
                <w:lang w:val="en-US" w:eastAsia="zh-CN"/>
              </w:rPr>
              <w:t>——</w:t>
            </w:r>
          </w:p>
        </w:tc>
        <w:tc>
          <w:tcPr>
            <w:tcW w:w="1189"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kern w:val="0"/>
                <w:sz w:val="20"/>
                <w:szCs w:val="20"/>
                <w:u w:val="none"/>
                <w:lang w:val="en-US" w:eastAsia="zh-CN"/>
              </w:rPr>
            </w:pPr>
          </w:p>
        </w:tc>
      </w:tr>
      <w:tr>
        <w:tblPrEx/>
        <w:trPr>
          <w:trHeight w:val="270" w:hRule="atLeast"/>
        </w:trPr>
        <w:tc>
          <w:tcPr>
            <w:tcW w:w="769"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kern w:val="0"/>
                <w:sz w:val="20"/>
                <w:szCs w:val="20"/>
                <w:u w:val="none"/>
                <w:lang w:val="en-US" w:eastAsia="zh-CN"/>
              </w:rPr>
            </w:pPr>
          </w:p>
        </w:tc>
        <w:tc>
          <w:tcPr>
            <w:tcW w:w="872"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kern w:val="0"/>
                <w:sz w:val="20"/>
                <w:szCs w:val="20"/>
                <w:u w:val="none"/>
                <w:lang w:val="en-US" w:eastAsia="zh-CN"/>
              </w:rPr>
            </w:pPr>
          </w:p>
        </w:tc>
        <w:tc>
          <w:tcPr>
            <w:tcW w:w="571"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kern w:val="2"/>
                <w:sz w:val="20"/>
                <w:szCs w:val="20"/>
                <w:u w:val="none"/>
                <w:lang w:val="en-US" w:bidi="ar-SA" w:eastAsia="zh-CN"/>
              </w:rPr>
            </w:pPr>
            <w:r>
              <w:rPr>
                <w:rFonts w:ascii="宋体" w:cs="宋体" w:eastAsia="宋体" w:hAnsi="宋体" w:hint="eastAsia"/>
                <w:i w:val="false"/>
                <w:iCs w:val="false"/>
                <w:color w:val="000000"/>
                <w:kern w:val="0"/>
                <w:sz w:val="20"/>
                <w:szCs w:val="20"/>
                <w:u w:val="none"/>
                <w:lang w:val="en-US" w:eastAsia="zh-CN"/>
              </w:rPr>
              <w:t>巴音郭楞蒙古自治州</w:t>
            </w:r>
          </w:p>
        </w:tc>
        <w:tc>
          <w:tcPr>
            <w:tcW w:w="572"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kern w:val="2"/>
                <w:sz w:val="20"/>
                <w:szCs w:val="20"/>
                <w:u w:val="none"/>
                <w:lang w:val="en-US" w:bidi="ar-SA" w:eastAsia="zh-CN"/>
              </w:rPr>
            </w:pPr>
            <w:r>
              <w:rPr>
                <w:rFonts w:ascii="宋体" w:cs="宋体" w:eastAsia="宋体" w:hAnsi="宋体" w:hint="eastAsia"/>
                <w:i w:val="false"/>
                <w:iCs w:val="false"/>
                <w:color w:val="000000"/>
                <w:kern w:val="0"/>
                <w:sz w:val="20"/>
                <w:szCs w:val="20"/>
                <w:u w:val="none"/>
                <w:lang w:val="en-US" w:eastAsia="zh-CN"/>
              </w:rPr>
              <w:t>库尔勒市</w:t>
            </w:r>
          </w:p>
        </w:tc>
        <w:tc>
          <w:tcPr>
            <w:tcW w:w="6186"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kern w:val="2"/>
                <w:sz w:val="20"/>
                <w:szCs w:val="20"/>
                <w:u w:val="none"/>
                <w:lang w:val="en-US" w:bidi="ar-SA" w:eastAsia="zh-CN"/>
              </w:rPr>
            </w:pPr>
            <w:r>
              <w:rPr>
                <w:rFonts w:ascii="宋体" w:cs="宋体" w:eastAsia="宋体" w:hAnsi="宋体" w:hint="eastAsia"/>
                <w:i w:val="false"/>
                <w:iCs w:val="false"/>
                <w:color w:val="000000"/>
                <w:kern w:val="0"/>
                <w:sz w:val="20"/>
                <w:szCs w:val="20"/>
                <w:u w:val="none"/>
                <w:lang w:val="en-US" w:eastAsia="zh-CN"/>
              </w:rPr>
              <w:t>杜鹃河以南—石化大道以西—石化路以南—新城南路以东—友好路以南—发达路以西—石化大道区域内，包含新城街道华星园社区玫瑰庄园1—33号楼、万华苑（华誉职工楼）、七星汇中苑、红光小区、64号小区（东园小区）、新城街道新苇社区光华尚品小区、梨香街道百合社区唐宇大厦、棉纺厂小区、丁香雅居小区、梨香街道美居苑社区圣马雅苑小区、车城美居小区、凯欣家园,民幸路以东----香梨大道以西----新华路以南----民生路两侧区域内，包含新城街道南湖社区亲水湾小区、新城广场、银泰花苑小区、梨香街道凌达社区现代名苑小区、龙兴苑小区、圣马润泽园小区、新城花园小区、博雅家园小区、橡胶厂小区、商业银行小区、梨香街道民生社区天福名庭小区、名仕华府小区、泰州明苑小区,迎宾路以南——机场路以北——南环路以东——团结南路以西——建国南路两侧区域内，包含铁克其乡沙南社区淡水简居小区、金诗雅居小区、安达如苑小区、西部雅居小区、沙南家园小区、爱嘉丽都小区、新城街道物探社区青蓝家园小区、书馨家园小区、摩登BoBo公寓,迎宾街道光明社区时代花园小区,迎宾街道中恰其社区兴旺佳园小区,丝路街道索克巴格社区艾兰巴格家园小区（新40号小区）,康都街道东方社区东方一号小区,建设街道香梨社区盛府丽苑小区,康都街道康都社区孔雀河1号小区,丝路街道连心社区城安苑小区,梨香街道美居苑社区巴东苑小区,团结街道金梦社区金梦小区,团结街道永安社区河畔小区,希望街道友好社区孔雀城邦小区,团结街道绿园社区人防小区,天山街道龙祥社区天利北城小区,建设街道圣果社区圣果名苑小区,团结街道金梦社区益都水岸小区,建设街道千城社区梨香水韵小区,友好街道金冠社区金冠小区,天山街道客运社区东方二号小区,天山街道蓝天社区煌都花园小区,楼兰街道巴音社区巴音小区,迎宾街道冠农社区冠农花园城邦小区,天山街道电力社区五星花园小区,天山街道龙祥社区中嘉花园小区,友好街道交通路社区公路小区,友好街道交通路社区百家园小区,天山街道天山社区民心佳园小区,萨依巴格街道滨河社区河畔世家小区,新城街道南湖社区家园小区,友好街道博爱社区金州公寓,友好街道博爱社区天山绿苑,铁克其乡沙南社区108号小区,永安街道恰尔巴格社区锦天佳园小区一期,康都街道康都社区康都世纪花园,康都街道时代社区华誉佳园,康都街道时代社区康都时代花园,新城街道物探社区东方物探小区,团结街道龙湖社区华山龙湖苑,友好街道博爱社区东升苑,铁克其乡下恰其社区下恰其二号家园,楼兰街道佳鑫社区佳鑫花园小区,萨依巴格街道孔雀社区财富公馆C座,铁克其乡华源社区华源圣地欣城小区,希望街道富民社区新94号小区,萨依巴格街道梨香园社区柏香苑小区,楼兰街道佳鑫社区金隆幸福花园,新城街道佳德社区梨园春小区,友好街道博爱社区锦灏佳园,楼兰街道佳鑫社区金鹭小区</w:t>
            </w:r>
          </w:p>
        </w:tc>
        <w:tc>
          <w:tcPr>
            <w:tcW w:w="6641"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kern w:val="2"/>
                <w:sz w:val="20"/>
                <w:szCs w:val="20"/>
                <w:u w:val="none"/>
                <w:lang w:val="en-US" w:bidi="ar-SA" w:eastAsia="zh-CN"/>
              </w:rPr>
            </w:pPr>
            <w:r>
              <w:rPr>
                <w:rFonts w:ascii="宋体" w:cs="宋体" w:eastAsia="宋体" w:hAnsi="宋体" w:hint="eastAsia"/>
                <w:i w:val="false"/>
                <w:iCs w:val="false"/>
                <w:color w:val="000000"/>
                <w:kern w:val="0"/>
                <w:sz w:val="20"/>
                <w:szCs w:val="20"/>
                <w:u w:val="none"/>
                <w:lang w:val="en-US" w:eastAsia="zh-CN"/>
              </w:rPr>
              <w:t>朝阳街道丰源社区凯旋公馆A区,铁克其乡华源社区裕丰家园小区（106号小区）,朝阳街道团结社区团结大厦,朝阳街道华夏名门社区塔河明城小区,康都街道东方社区新上海花园小区,丝路街道丝路社区36号小区,萨依巴格街道瑞祥社区杨帆小区,丝路街道连心社区新37号小区,希望街道友好社区鑫岸水郡小区,永安街道育才社区中联水都小区,永安街道育才社区金坤风采苑小区,永安街道恰尔巴格社区88号小区,朝阳街道华夏名门社区红玺台小区,萨依巴格街道楼兰社区楼兰世家小区,丝路街道丝路社区水云间小区,迎宾街道蓝湾社区龙腾居,丝路街道上水城社区京龙美湖小区,朝阳街道丰源社区丰源小区</w:t>
            </w:r>
          </w:p>
        </w:tc>
        <w:tc>
          <w:tcPr>
            <w:tcW w:w="1189"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kern w:val="0"/>
                <w:sz w:val="20"/>
                <w:szCs w:val="20"/>
                <w:u w:val="none"/>
                <w:lang w:val="en-US" w:eastAsia="zh-CN"/>
              </w:rPr>
            </w:pPr>
          </w:p>
        </w:tc>
      </w:tr>
      <w:tr>
        <w:tblPrEx/>
        <w:trPr>
          <w:trHeight w:val="270" w:hRule="atLeast"/>
        </w:trPr>
        <w:tc>
          <w:tcPr>
            <w:tcW w:w="769"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kern w:val="0"/>
                <w:sz w:val="20"/>
                <w:szCs w:val="20"/>
                <w:u w:val="none"/>
                <w:lang w:val="en-US" w:eastAsia="zh-CN"/>
              </w:rPr>
            </w:pPr>
          </w:p>
        </w:tc>
        <w:tc>
          <w:tcPr>
            <w:tcW w:w="872"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kern w:val="0"/>
                <w:sz w:val="20"/>
                <w:szCs w:val="20"/>
                <w:u w:val="none"/>
                <w:lang w:val="en-US" w:eastAsia="zh-CN"/>
              </w:rPr>
            </w:pPr>
          </w:p>
        </w:tc>
        <w:tc>
          <w:tcPr>
            <w:tcW w:w="571"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kern w:val="2"/>
                <w:sz w:val="20"/>
                <w:szCs w:val="20"/>
                <w:u w:val="none"/>
                <w:lang w:val="en-US" w:bidi="ar-SA" w:eastAsia="zh-CN"/>
              </w:rPr>
            </w:pPr>
            <w:r>
              <w:rPr>
                <w:rFonts w:ascii="宋体" w:cs="宋体" w:eastAsia="宋体" w:hAnsi="宋体" w:hint="eastAsia"/>
                <w:i w:val="false"/>
                <w:iCs w:val="false"/>
                <w:color w:val="000000"/>
                <w:kern w:val="0"/>
                <w:sz w:val="20"/>
                <w:szCs w:val="20"/>
                <w:u w:val="none"/>
                <w:lang w:val="en-US" w:eastAsia="zh-CN"/>
              </w:rPr>
              <w:t>伊犁哈萨克自治州</w:t>
            </w:r>
          </w:p>
        </w:tc>
        <w:tc>
          <w:tcPr>
            <w:tcW w:w="572"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kern w:val="2"/>
                <w:sz w:val="20"/>
                <w:szCs w:val="20"/>
                <w:u w:val="none"/>
                <w:lang w:val="en-US" w:bidi="ar-SA" w:eastAsia="zh-CN"/>
              </w:rPr>
            </w:pPr>
            <w:r>
              <w:rPr>
                <w:rFonts w:ascii="宋体" w:cs="宋体" w:eastAsia="宋体" w:hAnsi="宋体" w:hint="eastAsia"/>
                <w:i w:val="false"/>
                <w:iCs w:val="false"/>
                <w:color w:val="000000"/>
                <w:kern w:val="0"/>
                <w:sz w:val="20"/>
                <w:szCs w:val="20"/>
                <w:u w:val="none"/>
                <w:lang w:val="en-US" w:eastAsia="zh-CN"/>
              </w:rPr>
              <w:t>伊宁市</w:t>
            </w:r>
          </w:p>
        </w:tc>
        <w:tc>
          <w:tcPr>
            <w:tcW w:w="6186"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kern w:val="2"/>
                <w:sz w:val="20"/>
                <w:szCs w:val="20"/>
                <w:u w:val="none"/>
                <w:lang w:val="en-US" w:bidi="ar-SA" w:eastAsia="zh-CN"/>
              </w:rPr>
            </w:pPr>
            <w:r>
              <w:rPr>
                <w:rFonts w:ascii="宋体" w:cs="宋体" w:eastAsia="宋体" w:hAnsi="宋体" w:hint="eastAsia"/>
                <w:i w:val="false"/>
                <w:iCs w:val="false"/>
                <w:color w:val="000000"/>
                <w:kern w:val="0"/>
                <w:sz w:val="20"/>
                <w:szCs w:val="20"/>
                <w:u w:val="none"/>
                <w:lang w:val="en-US" w:eastAsia="zh-CN"/>
              </w:rPr>
              <w:t>潘津镇下潘津村,潘津镇苏拉宫村,北京路街道福安国际小区,宁远路街道书香苑社区书香苑小区15号楼2单元,上海路街道江南社区江南春晓14号楼,塔什科瑞克乡阿依墩村恒大雅苑小区22号楼,塔什科瑞克乡阿依墩村恒大雅苑小区23号楼2单元</w:t>
            </w:r>
          </w:p>
        </w:tc>
        <w:tc>
          <w:tcPr>
            <w:tcW w:w="6641"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kern w:val="2"/>
                <w:sz w:val="20"/>
                <w:szCs w:val="20"/>
                <w:u w:val="none"/>
                <w:lang w:val="en-US" w:bidi="ar-SA" w:eastAsia="zh-CN"/>
              </w:rPr>
            </w:pPr>
            <w:r>
              <w:rPr>
                <w:rFonts w:ascii="宋体" w:cs="宋体" w:eastAsia="宋体" w:hAnsi="宋体" w:hint="eastAsia"/>
                <w:i w:val="false"/>
                <w:iCs w:val="false"/>
                <w:color w:val="000000"/>
                <w:kern w:val="0"/>
                <w:sz w:val="20"/>
                <w:szCs w:val="20"/>
                <w:u w:val="none"/>
                <w:lang w:val="en-US" w:eastAsia="zh-CN"/>
              </w:rPr>
              <w:t>都来提巴格街道托特科瑞克社区,都来提巴格街道锦华家园小区3号楼1单元,英也尔镇六七段村希望路十三巷97号,英也尔镇英也尔村萨依路10巷,北京路街道万荣社区万容华府小区6号楼1单元,北京路街道梧桐社区梧桐丽景小区A区11号楼2单元,上海路街道黄河社区金屋紫都城1号楼1单元,萨依布依街道天马社区城市花园雅居苑7号楼1单元,上海路街道苹果社区土地局家属院5号楼2单元,英也尔镇阿拉木图亚村古勒巴格路14巷</w:t>
            </w:r>
          </w:p>
        </w:tc>
        <w:tc>
          <w:tcPr>
            <w:tcW w:w="1189"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kern w:val="0"/>
                <w:sz w:val="20"/>
                <w:szCs w:val="20"/>
                <w:u w:val="none"/>
                <w:lang w:val="en-US" w:eastAsia="zh-CN"/>
              </w:rPr>
            </w:pPr>
          </w:p>
        </w:tc>
      </w:tr>
      <w:tr>
        <w:tblPrEx/>
        <w:trPr>
          <w:trHeight w:val="270" w:hRule="atLeast"/>
        </w:trPr>
        <w:tc>
          <w:tcPr>
            <w:tcW w:w="769"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kern w:val="0"/>
                <w:sz w:val="20"/>
                <w:szCs w:val="20"/>
                <w:u w:val="none"/>
                <w:lang w:val="en-US" w:eastAsia="zh-CN"/>
              </w:rPr>
            </w:pPr>
          </w:p>
        </w:tc>
        <w:tc>
          <w:tcPr>
            <w:tcW w:w="872"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kern w:val="0"/>
                <w:sz w:val="20"/>
                <w:szCs w:val="20"/>
                <w:u w:val="none"/>
                <w:lang w:val="en-US" w:eastAsia="zh-CN"/>
              </w:rPr>
            </w:pPr>
          </w:p>
        </w:tc>
        <w:tc>
          <w:tcPr>
            <w:tcW w:w="571"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kern w:val="0"/>
                <w:sz w:val="20"/>
                <w:szCs w:val="20"/>
                <w:u w:val="none"/>
                <w:lang w:val="en-US" w:eastAsia="zh-CN"/>
              </w:rPr>
            </w:pPr>
          </w:p>
        </w:tc>
        <w:tc>
          <w:tcPr>
            <w:tcW w:w="572"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kern w:val="2"/>
                <w:sz w:val="20"/>
                <w:szCs w:val="20"/>
                <w:u w:val="none"/>
                <w:lang w:val="en-US" w:bidi="ar-SA" w:eastAsia="zh-CN"/>
              </w:rPr>
            </w:pPr>
            <w:r>
              <w:rPr>
                <w:rFonts w:ascii="宋体" w:cs="宋体" w:eastAsia="宋体" w:hAnsi="宋体" w:hint="eastAsia"/>
                <w:i w:val="false"/>
                <w:iCs w:val="false"/>
                <w:color w:val="000000"/>
                <w:kern w:val="0"/>
                <w:sz w:val="20"/>
                <w:szCs w:val="20"/>
                <w:u w:val="none"/>
                <w:lang w:val="en-US" w:eastAsia="zh-CN"/>
              </w:rPr>
              <w:t>伊宁县</w:t>
            </w:r>
          </w:p>
        </w:tc>
        <w:tc>
          <w:tcPr>
            <w:tcW w:w="6186"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kern w:val="2"/>
                <w:sz w:val="20"/>
                <w:szCs w:val="20"/>
                <w:u w:val="none"/>
                <w:lang w:val="en-US" w:bidi="ar-SA" w:eastAsia="zh-CN"/>
              </w:rPr>
            </w:pPr>
            <w:r>
              <w:rPr>
                <w:rFonts w:ascii="宋体" w:cs="宋体" w:eastAsia="宋体" w:hAnsi="宋体" w:hint="eastAsia"/>
                <w:i w:val="false"/>
                <w:iCs w:val="false"/>
                <w:color w:val="000000"/>
                <w:kern w:val="0"/>
                <w:sz w:val="20"/>
                <w:szCs w:val="20"/>
                <w:u w:val="none"/>
                <w:lang w:val="en-US" w:eastAsia="zh-CN"/>
              </w:rPr>
              <w:t>吐鲁番于孜乡下吐鲁番于孜村16巷,阿热吾斯塘镇奥依曼巴依托海村奥依曼巴依托海路3巷,阿热吾斯塘镇奥依曼巴依托海村奥依曼巴依托海路8巷,阿热吾斯塘镇奥依曼巴依托海村奥依曼巴依托海路11巷,吉里于孜镇美郡社区美郡小区9号楼1单元,吉里于孜镇杏苑社区翰林苑小区B1号楼1单元,胡地亚于孜镇阔坦塔木村巴格路3巷,温亚尔镇贺加希村50巷,温亚尔镇贺加希村46巷,吉里于孜镇弓月社区弓月新城小区,胡地亚于孜镇阔坦塔木村阔坦塔木路13卷,吉里于孜镇美郡社区翰林苑B区5号楼2单元,吐鲁番于孜乡下吐鲁番于孜村14巷,吐鲁番于孜乡下吐鲁番于孜村2巷,吐鲁番于孜乡下吐鲁番于孜村18巷附3巷,胡地亚于孜镇阔坦塔木村艾加尔布拉克路8巷,温亚尔镇贺加希村68巷</w:t>
            </w:r>
          </w:p>
        </w:tc>
        <w:tc>
          <w:tcPr>
            <w:tcW w:w="6641"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kern w:val="2"/>
                <w:sz w:val="20"/>
                <w:szCs w:val="20"/>
                <w:u w:val="none"/>
                <w:lang w:val="en-US" w:bidi="ar-SA" w:eastAsia="zh-CN"/>
              </w:rPr>
            </w:pPr>
            <w:r>
              <w:rPr>
                <w:rFonts w:ascii="宋体" w:cs="宋体" w:eastAsia="宋体" w:hAnsi="宋体" w:hint="eastAsia"/>
                <w:i w:val="false"/>
                <w:iCs w:val="false"/>
                <w:color w:val="000000"/>
                <w:kern w:val="0"/>
                <w:sz w:val="20"/>
                <w:szCs w:val="20"/>
                <w:u w:val="none"/>
                <w:lang w:val="en-US" w:eastAsia="zh-CN"/>
              </w:rPr>
              <w:t>愉群翁回族乡斯拉木于孜村</w:t>
            </w:r>
          </w:p>
        </w:tc>
        <w:tc>
          <w:tcPr>
            <w:tcW w:w="1189"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kern w:val="0"/>
                <w:sz w:val="20"/>
                <w:szCs w:val="20"/>
                <w:u w:val="none"/>
                <w:lang w:val="en-US" w:eastAsia="zh-CN"/>
              </w:rPr>
            </w:pPr>
          </w:p>
        </w:tc>
      </w:tr>
      <w:tr>
        <w:tblPrEx/>
        <w:trPr>
          <w:trHeight w:val="270" w:hRule="atLeast"/>
        </w:trPr>
        <w:tc>
          <w:tcPr>
            <w:tcW w:w="769"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kern w:val="0"/>
                <w:sz w:val="20"/>
                <w:szCs w:val="20"/>
                <w:u w:val="none"/>
                <w:lang w:val="en-US" w:eastAsia="zh-CN"/>
              </w:rPr>
            </w:pPr>
          </w:p>
        </w:tc>
        <w:tc>
          <w:tcPr>
            <w:tcW w:w="872"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kern w:val="0"/>
                <w:sz w:val="20"/>
                <w:szCs w:val="20"/>
                <w:u w:val="none"/>
                <w:lang w:val="en-US" w:eastAsia="zh-CN"/>
              </w:rPr>
            </w:pPr>
          </w:p>
        </w:tc>
        <w:tc>
          <w:tcPr>
            <w:tcW w:w="571"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kern w:val="2"/>
                <w:sz w:val="20"/>
                <w:szCs w:val="20"/>
                <w:u w:val="none"/>
                <w:lang w:val="en-US" w:bidi="ar-SA" w:eastAsia="zh-CN"/>
              </w:rPr>
            </w:pPr>
            <w:r>
              <w:rPr>
                <w:rFonts w:ascii="宋体" w:cs="宋体" w:eastAsia="宋体" w:hAnsi="宋体" w:hint="eastAsia"/>
                <w:i w:val="false"/>
                <w:iCs w:val="false"/>
                <w:color w:val="000000"/>
                <w:kern w:val="0"/>
                <w:sz w:val="20"/>
                <w:szCs w:val="20"/>
                <w:u w:val="none"/>
                <w:lang w:val="en-US" w:eastAsia="zh-CN"/>
              </w:rPr>
              <w:t>塔城地区</w:t>
            </w:r>
          </w:p>
        </w:tc>
        <w:tc>
          <w:tcPr>
            <w:tcW w:w="572"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kern w:val="2"/>
                <w:sz w:val="20"/>
                <w:szCs w:val="20"/>
                <w:u w:val="none"/>
                <w:lang w:val="en-US" w:bidi="ar-SA" w:eastAsia="zh-CN"/>
              </w:rPr>
            </w:pPr>
            <w:r>
              <w:rPr>
                <w:rFonts w:ascii="宋体" w:cs="宋体" w:eastAsia="宋体" w:hAnsi="宋体" w:hint="eastAsia"/>
                <w:i w:val="false"/>
                <w:iCs w:val="false"/>
                <w:color w:val="000000"/>
                <w:kern w:val="0"/>
                <w:sz w:val="20"/>
                <w:szCs w:val="20"/>
                <w:u w:val="none"/>
                <w:lang w:val="en-US" w:eastAsia="zh-CN"/>
              </w:rPr>
              <w:t>乌苏市</w:t>
            </w:r>
          </w:p>
        </w:tc>
        <w:tc>
          <w:tcPr>
            <w:tcW w:w="6186"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kern w:val="2"/>
                <w:sz w:val="20"/>
                <w:szCs w:val="20"/>
                <w:u w:val="none"/>
                <w:lang w:val="en-US" w:bidi="ar-SA" w:eastAsia="zh-CN"/>
              </w:rPr>
            </w:pPr>
            <w:r>
              <w:rPr>
                <w:rFonts w:ascii="宋体" w:cs="宋体" w:eastAsia="宋体" w:hAnsi="宋体" w:hint="eastAsia"/>
                <w:i w:val="false"/>
                <w:iCs w:val="false"/>
                <w:color w:val="000000"/>
                <w:kern w:val="0"/>
                <w:sz w:val="20"/>
                <w:szCs w:val="20"/>
                <w:u w:val="none"/>
                <w:lang w:val="en-US" w:eastAsia="zh-CN"/>
              </w:rPr>
              <w:t>新市区街道瑞邦丽景小区,新市区街道广隅新城小区,新市区街道四季花城小区,新市区街道翰林园二期13号楼2单元,南苑街道捷特小区,新市区街道文林小区2号楼2单元,新市区街道文林小区7号楼1单元,新市区街道翰林苑二期9号楼1单元,新市区街道翰林苑二期26号楼2单元,新市区街道翰林苑二期门卫室,新市区街道济宁路002号,南苑街道万森花园小区,南苑街道客运站小区1号楼1单元,南苑街道机械小区3号楼2单元,虹桥街道华鑫小区,西城区街道微小创业企业园15-6-8号商铺,新市区街道明盛嘉苑小区27号楼1单元,新市区街道怡海玫瑰园小区36号楼3单,南苑街道黄河路建材市场062号,南苑街道博园小区11号楼2单元,虹桥街道新华书店家属楼1号楼1单元,奎河街道泽惠园小区8号楼2单元,新市区街道明盛御景小区14号楼3单元,新市区街道汇枫小区11号楼2单元,新市区街道明盛嘉苑小区6号楼4单元,新市区街道颐和小区1号楼2单元,新市区街道彩虹城小区17号楼1单元,新市区街道御景湾小区12号楼2单元,新市区街道天山弗莱明戈4号楼2单元,南苑街道博园小区12号楼5单元,南苑街道郑州北路18号,哈图布呼镇北京东路创业巷11号,哈图布呼镇王府小区6号楼2单元,新市区街道凯旋城小区13号楼3单元,新市区街道棉纺巷078号,虹桥街道北京北路830号,新市区街道观景台小区5号楼1单元,新市区街道文景苑小区12号楼3单元,新市区街道啤酒厂家属院小区7号楼4单元,虹桥街道塔城北路460号,虹桥街道北京北路25号</w:t>
            </w:r>
          </w:p>
        </w:tc>
        <w:tc>
          <w:tcPr>
            <w:tcW w:w="6641"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kern w:val="2"/>
                <w:sz w:val="20"/>
                <w:szCs w:val="20"/>
                <w:u w:val="none"/>
                <w:lang w:val="en-US" w:bidi="ar-SA" w:eastAsia="zh-CN"/>
              </w:rPr>
            </w:pPr>
            <w:r>
              <w:rPr>
                <w:rFonts w:ascii="宋体" w:cs="宋体" w:eastAsia="宋体" w:hAnsi="宋体" w:hint="eastAsia"/>
                <w:i w:val="false"/>
                <w:iCs w:val="false"/>
                <w:color w:val="000000"/>
                <w:kern w:val="0"/>
                <w:sz w:val="20"/>
                <w:szCs w:val="20"/>
                <w:u w:val="none"/>
                <w:lang w:val="en-US" w:eastAsia="zh-CN"/>
              </w:rPr>
              <w:t>奎河街道金穗园小区,八十四户乡,新市区街道汇景花园小区,虹桥街道阳光小区3号楼4单元,新市区街道文林小区22号楼2单元,联硕新型建材有限公司宿舍,新市区街道文泽苑小区22号楼2单元,新市区街道汇枫小区11号楼1单元,南苑街道怡景小区9号楼2单元,南苑街道怡景小区13号楼2单元,新市区街道汇枫小区11号楼除高风险单元外的其他单元,南苑街道博园小区3号楼3单元,新市区街道文泽苑北门1-19商铺,虹桥街道乌鲁木齐北路756号,新市区街道翰林园二期13号楼除高风险单元外的其他单元,南苑街道博园小区3号楼除高风险单元外的其他单元,新市区街道文林小区13号楼2单元,新市区街道汇枫小区1号楼2单元,新市区街道华府商业街006号,新市区街道华府商业街178号,新市区街道景源房产门面房,虹桥街道团结路如意巷19号,奎河街道康居苑小区18号楼1单元,新市区街道文林小区2号楼除高风险单元以外的其他单元,新市区街道文林小区7号楼除高风险单元以外的其他单元,新市区街道翰林苑二期9号楼除高风险单元以外的其他单元,新市区街道翰林苑二期26号楼除高风险单元以外的其他单元,南苑街道机械小区3号楼除高风险单元以外的其他单元,南苑街道客运站小区1号楼除高风险单元以外的其他单元,虹桥街道塔里木河西路天乐巷除高风险区外的其他区域,西城区街道微小创业企业园除高风险区外的其他区域,新市区街道盛世名门小区10号楼1单元,新市区街道翰林苑一期6号楼1单元,新市区街道明盛嘉苑小区27号楼除高风险单元外的其他单元,新市区街道怡海玫瑰园小区36号楼除高风险单元外的其他单元,南苑街道博园小区11号楼除高风险单元外的其他单,虹桥街道新华书店家属楼1号楼除高风险单元外的其他单元,奎河街道泽惠园小区8号楼除高风险单元外的其他单元,哈图布呼镇乌苏查次村361号,新市区街道明盛御景小区14号楼除高风险单元外的其他单元,新市区街道明盛嘉苑小区6号楼除高风险单元外的其他单元,新市区街道颐和小区1号楼除高风险单元外的其他单元,新市区街道彩虹城小区17号楼除高风险单元外的其他单元,新市区街道御景湾小区12号楼除高风险单元外的其他单元,新市区街道天山弗莱明戈4号楼除高风险单元外的其他单元,南苑街道博园小区12号楼除高风险单元外的其他单元,哈图布呼镇王府小区6号楼除高风险单元外的其他单元,新市区街道文泽苑小区虹建超市,南苑街道博园小区6号楼3单元,奎河街道税苑小区56号楼1单元,新市区街道凯旋城小区13号楼除高风险单元以外的其他单元,南苑街道博园小区6号楼除高风险单元以外的其他单元,新市区街道观景台小区5号楼除高风险单元外的其他单元,新市区街道文景苑小区12号楼除高风险单元外的其他单元,新市区街道啤酒厂家属院小区7号楼除高风险单元外的其他单元,新市区街道汇茗花园6号楼1单元,南苑街道安达倾城片区、清华园小区、路园小区、电北小区、春晖巷、城建小区、园丁小区、监狱及物资局平房区、家和小区、文心巷、电力南院小区、育才巷,虹桥街道94号院、幸福小区、博雅小区、和平花园、解放路社区平房区、明珠小区、美丽园小区、和谐小区、和平小区、林场家属楼&lt;含虹桥雅苑&gt;、博馨苑小区、人民医院家属楼、虹桥小区、金盾小区、水榭名苑小区、水榭名苑小区廉租房、老市委家属楼、宜居小区、团结路社区平房区2区</w:t>
            </w:r>
          </w:p>
        </w:tc>
        <w:tc>
          <w:tcPr>
            <w:tcW w:w="1189"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kern w:val="0"/>
                <w:sz w:val="20"/>
                <w:szCs w:val="20"/>
                <w:u w:val="none"/>
                <w:lang w:val="en-US" w:eastAsia="zh-CN"/>
              </w:rPr>
            </w:pPr>
          </w:p>
        </w:tc>
      </w:tr>
      <w:tr>
        <w:tblPrEx/>
        <w:trPr>
          <w:trHeight w:val="270" w:hRule="atLeast"/>
        </w:trPr>
        <w:tc>
          <w:tcPr>
            <w:tcW w:w="769"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kern w:val="2"/>
                <w:sz w:val="20"/>
                <w:szCs w:val="20"/>
                <w:u w:val="none"/>
                <w:lang w:val="en-US" w:bidi="ar-SA" w:eastAsia="zh-CN"/>
              </w:rPr>
            </w:pPr>
            <w:r>
              <w:rPr>
                <w:rFonts w:ascii="宋体" w:cs="宋体" w:eastAsia="宋体" w:hAnsi="宋体" w:hint="eastAsia"/>
                <w:i w:val="false"/>
                <w:iCs w:val="false"/>
                <w:color w:val="000000"/>
                <w:kern w:val="0"/>
                <w:sz w:val="20"/>
                <w:szCs w:val="20"/>
                <w:u w:val="none"/>
                <w:lang w:val="en-US" w:eastAsia="zh-CN"/>
              </w:rPr>
              <w:t>西藏自治区</w:t>
            </w:r>
          </w:p>
        </w:tc>
        <w:tc>
          <w:tcPr>
            <w:tcW w:w="872"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kern w:val="2"/>
                <w:sz w:val="20"/>
                <w:szCs w:val="20"/>
                <w:u w:val="none"/>
                <w:lang w:val="en-US" w:bidi="ar-SA" w:eastAsia="zh-CN"/>
              </w:rPr>
            </w:pPr>
            <w:r>
              <w:rPr>
                <w:rStyle w:val="style4097"/>
                <w:sz w:val="20"/>
                <w:szCs w:val="20"/>
                <w:lang w:val="en-US" w:eastAsia="zh-CN"/>
              </w:rPr>
              <w:t>自</w:t>
            </w:r>
            <w:r>
              <w:rPr>
                <w:rStyle w:val="style4098"/>
                <w:sz w:val="20"/>
                <w:szCs w:val="20"/>
                <w:lang w:val="en-US" w:eastAsia="zh-CN"/>
              </w:rPr>
              <w:t>11月3日以来</w:t>
            </w:r>
          </w:p>
        </w:tc>
        <w:tc>
          <w:tcPr>
            <w:tcW w:w="15159" w:type="dxa"/>
            <w:gridSpan w:val="5"/>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kern w:val="2"/>
                <w:sz w:val="20"/>
                <w:szCs w:val="20"/>
                <w:u w:val="none"/>
                <w:lang w:val="en-US" w:bidi="ar-SA" w:eastAsia="zh-CN"/>
              </w:rPr>
            </w:pPr>
            <w:r>
              <w:rPr>
                <w:rFonts w:ascii="宋体" w:cs="宋体" w:eastAsia="宋体" w:hAnsi="宋体" w:hint="eastAsia"/>
                <w:i w:val="false"/>
                <w:iCs w:val="false"/>
                <w:color w:val="000000"/>
                <w:kern w:val="0"/>
                <w:sz w:val="20"/>
                <w:szCs w:val="20"/>
                <w:u w:val="none"/>
                <w:lang w:val="en-US" w:eastAsia="zh-CN"/>
              </w:rPr>
              <w:t>见正文</w:t>
            </w:r>
          </w:p>
        </w:tc>
      </w:tr>
      <w:tr>
        <w:tblPrEx/>
        <w:trPr>
          <w:trHeight w:val="270" w:hRule="atLeast"/>
        </w:trPr>
        <w:tc>
          <w:tcPr>
            <w:tcW w:w="769" w:type="dxa"/>
            <w:vMerge w:val="restart"/>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kern w:val="2"/>
                <w:sz w:val="20"/>
                <w:szCs w:val="20"/>
                <w:u w:val="none"/>
                <w:lang w:val="en-US" w:bidi="ar-SA" w:eastAsia="zh-CN"/>
              </w:rPr>
            </w:pPr>
            <w:r>
              <w:rPr>
                <w:rFonts w:ascii="宋体" w:cs="宋体" w:eastAsia="宋体" w:hAnsi="宋体" w:hint="eastAsia"/>
                <w:i w:val="false"/>
                <w:iCs w:val="false"/>
                <w:color w:val="000000"/>
                <w:kern w:val="0"/>
                <w:sz w:val="20"/>
                <w:szCs w:val="20"/>
                <w:u w:val="none"/>
                <w:lang w:val="en-US" w:eastAsia="zh-CN"/>
              </w:rPr>
              <w:t>重庆市</w:t>
            </w:r>
          </w:p>
        </w:tc>
        <w:tc>
          <w:tcPr>
            <w:tcW w:w="872" w:type="dxa"/>
            <w:vMerge w:val="restart"/>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kern w:val="2"/>
                <w:sz w:val="20"/>
                <w:szCs w:val="20"/>
                <w:u w:val="none"/>
                <w:lang w:val="en-US" w:bidi="ar-SA" w:eastAsia="zh-CN"/>
              </w:rPr>
            </w:pPr>
            <w:r>
              <w:rPr>
                <w:rFonts w:ascii="宋体" w:cs="宋体" w:eastAsia="宋体" w:hAnsi="宋体" w:hint="eastAsia"/>
                <w:i w:val="false"/>
                <w:iCs w:val="false"/>
                <w:color w:val="000000"/>
                <w:kern w:val="0"/>
                <w:sz w:val="20"/>
                <w:szCs w:val="20"/>
                <w:u w:val="none"/>
                <w:lang w:val="en-US" w:eastAsia="zh-CN"/>
              </w:rPr>
              <w:t>自11月3日以来</w:t>
            </w:r>
          </w:p>
        </w:tc>
        <w:tc>
          <w:tcPr>
            <w:tcW w:w="571" w:type="dxa"/>
            <w:vMerge w:val="restart"/>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kern w:val="2"/>
                <w:sz w:val="20"/>
                <w:szCs w:val="20"/>
                <w:u w:val="none"/>
                <w:lang w:val="en-US" w:bidi="ar-SA" w:eastAsia="zh-CN"/>
              </w:rPr>
            </w:pPr>
            <w:r>
              <w:rPr>
                <w:rFonts w:ascii="宋体" w:cs="宋体" w:eastAsia="宋体" w:hAnsi="宋体" w:hint="eastAsia"/>
                <w:i w:val="false"/>
                <w:iCs w:val="false"/>
                <w:color w:val="000000"/>
                <w:kern w:val="0"/>
                <w:sz w:val="20"/>
                <w:szCs w:val="20"/>
                <w:u w:val="none"/>
                <w:lang w:val="en-US" w:eastAsia="zh-CN"/>
              </w:rPr>
              <w:t>——</w:t>
            </w:r>
          </w:p>
        </w:tc>
        <w:tc>
          <w:tcPr>
            <w:tcW w:w="572"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kern w:val="2"/>
                <w:sz w:val="20"/>
                <w:szCs w:val="20"/>
                <w:u w:val="none"/>
                <w:lang w:val="en-US" w:bidi="ar-SA" w:eastAsia="zh-CN"/>
              </w:rPr>
            </w:pPr>
            <w:r>
              <w:rPr>
                <w:rFonts w:ascii="宋体" w:cs="宋体" w:eastAsia="宋体" w:hAnsi="宋体" w:hint="eastAsia"/>
                <w:i w:val="false"/>
                <w:iCs w:val="false"/>
                <w:color w:val="000000"/>
                <w:kern w:val="0"/>
                <w:sz w:val="20"/>
                <w:szCs w:val="20"/>
                <w:u w:val="none"/>
                <w:lang w:val="en-US" w:eastAsia="zh-CN"/>
              </w:rPr>
              <w:t>大渡口区</w:t>
            </w:r>
          </w:p>
        </w:tc>
        <w:tc>
          <w:tcPr>
            <w:tcW w:w="6186"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kern w:val="2"/>
                <w:sz w:val="20"/>
                <w:szCs w:val="20"/>
                <w:u w:val="none"/>
                <w:lang w:val="en-US" w:bidi="ar-SA" w:eastAsia="zh-CN"/>
              </w:rPr>
            </w:pPr>
            <w:r>
              <w:rPr>
                <w:rFonts w:ascii="宋体" w:cs="宋体" w:eastAsia="宋体" w:hAnsi="宋体" w:hint="eastAsia"/>
                <w:i w:val="false"/>
                <w:iCs w:val="false"/>
                <w:color w:val="000000"/>
                <w:kern w:val="0"/>
                <w:sz w:val="20"/>
                <w:szCs w:val="20"/>
                <w:u w:val="none"/>
                <w:lang w:val="en-US" w:eastAsia="zh-CN"/>
              </w:rPr>
              <w:t>八桥镇万有广场3栋、5栋、8栋</w:t>
            </w:r>
          </w:p>
        </w:tc>
        <w:tc>
          <w:tcPr>
            <w:tcW w:w="6641"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kern w:val="2"/>
                <w:sz w:val="20"/>
                <w:szCs w:val="20"/>
                <w:u w:val="none"/>
                <w:lang w:val="en-US" w:bidi="ar-SA" w:eastAsia="zh-CN"/>
              </w:rPr>
            </w:pPr>
            <w:r>
              <w:rPr>
                <w:rFonts w:ascii="宋体" w:cs="宋体" w:eastAsia="宋体" w:hAnsi="宋体" w:hint="eastAsia"/>
                <w:i w:val="false"/>
                <w:iCs w:val="false"/>
                <w:color w:val="000000"/>
                <w:kern w:val="0"/>
                <w:sz w:val="20"/>
                <w:szCs w:val="20"/>
                <w:u w:val="none"/>
                <w:lang w:val="en-US" w:eastAsia="zh-CN"/>
              </w:rPr>
              <w:t>八桥镇盛世融城A区,八桥镇万有广场3栋、5栋、8栋以外区域,跃进村街道大堰一村8栋1单元,跃进村街道大堰二村2号3单元,跃进村街道缤纷时代A、B栋,春晖路街道御景天都6栋,春晖路街道御景天都4栋,春晖路街道锦天康都1栋,春晖路街道古渡春色7栋,春晖路街道锦绣格林2栋,茄子溪街道融创春晖十里印象茶楼,建胜镇西城佳园12栋,跳磴镇幸福华庭A组团4栋,跳磴镇幸福华庭B组团1栋</w:t>
            </w:r>
          </w:p>
        </w:tc>
        <w:tc>
          <w:tcPr>
            <w:tcW w:w="1189" w:type="dxa"/>
            <w:vMerge w:val="restart"/>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kern w:val="2"/>
                <w:sz w:val="20"/>
                <w:szCs w:val="20"/>
                <w:u w:val="none"/>
                <w:lang w:val="en-US" w:bidi="ar-SA" w:eastAsia="zh-CN"/>
              </w:rPr>
            </w:pPr>
            <w:r>
              <w:rPr>
                <w:rFonts w:ascii="宋体" w:hAnsi="宋体" w:hint="eastAsia"/>
                <w:b/>
                <w:bCs/>
                <w:kern w:val="0"/>
                <w:sz w:val="20"/>
                <w:szCs w:val="20"/>
              </w:rPr>
              <w:t>居家健康监测5天，完成5天3检。期间非必要不外出、不聚集。</w:t>
            </w:r>
          </w:p>
        </w:tc>
      </w:tr>
      <w:tr>
        <w:tblPrEx/>
        <w:trPr>
          <w:trHeight w:val="270" w:hRule="atLeast"/>
        </w:trPr>
        <w:tc>
          <w:tcPr>
            <w:tcW w:w="769"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kern w:val="0"/>
                <w:sz w:val="20"/>
                <w:szCs w:val="20"/>
                <w:u w:val="none"/>
                <w:lang w:val="en-US" w:eastAsia="zh-CN"/>
              </w:rPr>
            </w:pPr>
          </w:p>
        </w:tc>
        <w:tc>
          <w:tcPr>
            <w:tcW w:w="872"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kern w:val="0"/>
                <w:sz w:val="20"/>
                <w:szCs w:val="20"/>
                <w:u w:val="none"/>
                <w:lang w:val="en-US" w:eastAsia="zh-CN"/>
              </w:rPr>
            </w:pPr>
          </w:p>
        </w:tc>
        <w:tc>
          <w:tcPr>
            <w:tcW w:w="571"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kern w:val="0"/>
                <w:sz w:val="20"/>
                <w:szCs w:val="20"/>
                <w:u w:val="none"/>
                <w:lang w:val="en-US" w:eastAsia="zh-CN"/>
              </w:rPr>
            </w:pPr>
          </w:p>
        </w:tc>
        <w:tc>
          <w:tcPr>
            <w:tcW w:w="572"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kern w:val="2"/>
                <w:sz w:val="20"/>
                <w:szCs w:val="20"/>
                <w:u w:val="none"/>
                <w:lang w:val="en-US" w:bidi="ar-SA" w:eastAsia="zh-CN"/>
              </w:rPr>
            </w:pPr>
            <w:r>
              <w:rPr>
                <w:rFonts w:ascii="宋体" w:cs="宋体" w:eastAsia="宋体" w:hAnsi="宋体" w:hint="eastAsia"/>
                <w:i w:val="false"/>
                <w:iCs w:val="false"/>
                <w:color w:val="000000"/>
                <w:kern w:val="0"/>
                <w:sz w:val="20"/>
                <w:szCs w:val="20"/>
                <w:u w:val="none"/>
                <w:lang w:val="en-US" w:eastAsia="zh-CN"/>
              </w:rPr>
              <w:t>江北区</w:t>
            </w:r>
          </w:p>
        </w:tc>
        <w:tc>
          <w:tcPr>
            <w:tcW w:w="6186"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kern w:val="2"/>
                <w:sz w:val="20"/>
                <w:szCs w:val="20"/>
                <w:u w:val="none"/>
                <w:lang w:val="en-US" w:bidi="ar-SA" w:eastAsia="zh-CN"/>
              </w:rPr>
            </w:pPr>
            <w:r>
              <w:rPr>
                <w:rFonts w:ascii="宋体" w:cs="宋体" w:eastAsia="宋体" w:hAnsi="宋体" w:hint="eastAsia"/>
                <w:i w:val="false"/>
                <w:iCs w:val="false"/>
                <w:color w:val="000000"/>
                <w:kern w:val="0"/>
                <w:sz w:val="20"/>
                <w:szCs w:val="20"/>
                <w:u w:val="none"/>
                <w:lang w:val="en-US" w:eastAsia="zh-CN"/>
              </w:rPr>
              <w:t>——</w:t>
            </w:r>
          </w:p>
        </w:tc>
        <w:tc>
          <w:tcPr>
            <w:tcW w:w="6641"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kern w:val="2"/>
                <w:sz w:val="20"/>
                <w:szCs w:val="20"/>
                <w:u w:val="none"/>
                <w:lang w:val="en-US" w:bidi="ar-SA" w:eastAsia="zh-CN"/>
              </w:rPr>
            </w:pPr>
            <w:r>
              <w:rPr>
                <w:rFonts w:ascii="宋体" w:cs="宋体" w:eastAsia="宋体" w:hAnsi="宋体" w:hint="eastAsia"/>
                <w:i w:val="false"/>
                <w:iCs w:val="false"/>
                <w:color w:val="000000"/>
                <w:kern w:val="0"/>
                <w:sz w:val="20"/>
                <w:szCs w:val="20"/>
                <w:u w:val="none"/>
                <w:lang w:val="en-US" w:eastAsia="zh-CN"/>
              </w:rPr>
              <w:t>石马河街道可乐小镇B区,石马河街道金色年华A区,石马河街道翠苑小区,石马河街道新竹园小区,石马河街道新城馨苑小区,大石坝街道富润园小区1栋</w:t>
            </w:r>
          </w:p>
        </w:tc>
        <w:tc>
          <w:tcPr>
            <w:tcW w:w="1189"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kern w:val="2"/>
                <w:sz w:val="20"/>
                <w:szCs w:val="20"/>
                <w:u w:val="none"/>
                <w:lang w:val="en-US" w:bidi="ar-SA" w:eastAsia="zh-CN"/>
              </w:rPr>
            </w:pPr>
          </w:p>
        </w:tc>
      </w:tr>
      <w:tr>
        <w:tblPrEx/>
        <w:trPr>
          <w:trHeight w:val="270" w:hRule="atLeast"/>
        </w:trPr>
        <w:tc>
          <w:tcPr>
            <w:tcW w:w="769"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kern w:val="0"/>
                <w:sz w:val="20"/>
                <w:szCs w:val="20"/>
                <w:u w:val="none"/>
                <w:lang w:val="en-US" w:eastAsia="zh-CN"/>
              </w:rPr>
            </w:pPr>
          </w:p>
        </w:tc>
        <w:tc>
          <w:tcPr>
            <w:tcW w:w="872"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kern w:val="0"/>
                <w:sz w:val="20"/>
                <w:szCs w:val="20"/>
                <w:u w:val="none"/>
                <w:lang w:val="en-US" w:eastAsia="zh-CN"/>
              </w:rPr>
            </w:pPr>
          </w:p>
        </w:tc>
        <w:tc>
          <w:tcPr>
            <w:tcW w:w="571"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kern w:val="0"/>
                <w:sz w:val="20"/>
                <w:szCs w:val="20"/>
                <w:u w:val="none"/>
                <w:lang w:val="en-US" w:eastAsia="zh-CN"/>
              </w:rPr>
            </w:pPr>
          </w:p>
        </w:tc>
        <w:tc>
          <w:tcPr>
            <w:tcW w:w="572"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kern w:val="2"/>
                <w:sz w:val="20"/>
                <w:szCs w:val="20"/>
                <w:u w:val="none"/>
                <w:lang w:val="en-US" w:bidi="ar-SA" w:eastAsia="zh-CN"/>
              </w:rPr>
            </w:pPr>
            <w:r>
              <w:rPr>
                <w:rFonts w:ascii="宋体" w:cs="宋体" w:eastAsia="宋体" w:hAnsi="宋体" w:hint="eastAsia"/>
                <w:i w:val="false"/>
                <w:iCs w:val="false"/>
                <w:color w:val="000000"/>
                <w:kern w:val="0"/>
                <w:sz w:val="20"/>
                <w:szCs w:val="20"/>
                <w:u w:val="none"/>
                <w:lang w:val="en-US" w:eastAsia="zh-CN"/>
              </w:rPr>
              <w:t>沙坪坝区</w:t>
            </w:r>
          </w:p>
        </w:tc>
        <w:tc>
          <w:tcPr>
            <w:tcW w:w="6186"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kern w:val="2"/>
                <w:sz w:val="20"/>
                <w:szCs w:val="20"/>
                <w:u w:val="none"/>
                <w:lang w:val="en-US" w:bidi="ar-SA" w:eastAsia="zh-CN"/>
              </w:rPr>
            </w:pPr>
            <w:r>
              <w:rPr>
                <w:rFonts w:ascii="宋体" w:cs="宋体" w:eastAsia="宋体" w:hAnsi="宋体" w:hint="eastAsia"/>
                <w:i w:val="false"/>
                <w:iCs w:val="false"/>
                <w:color w:val="000000"/>
                <w:kern w:val="0"/>
                <w:sz w:val="20"/>
                <w:szCs w:val="20"/>
                <w:u w:val="none"/>
                <w:lang w:val="en-US" w:eastAsia="zh-CN"/>
              </w:rPr>
              <w:t>渝碚路街道小新街66号,渝碚路街道渝碚路131号26-29栋,沙坪坝街道松林坡223号,覃家岗街道童话里D区2栋、4栋、5栋、6栋,童家桥街道壮志路33号安居小苑1栋、2栋、5栋、10栋、17栋、18栋、21栋、24栋，兰苑2栋,渝碚路街道金港大厦及裙楼,童家桥街道翰林景园小区,童家桥街道友爱村老学校宿舍,童家桥街道友爱村40号,童家桥街道大水井54号苗家面,磁器口街道百年世家B栋</w:t>
            </w:r>
          </w:p>
        </w:tc>
        <w:tc>
          <w:tcPr>
            <w:tcW w:w="6641"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kern w:val="2"/>
                <w:sz w:val="20"/>
                <w:szCs w:val="20"/>
                <w:u w:val="none"/>
                <w:lang w:val="en-US" w:bidi="ar-SA" w:eastAsia="zh-CN"/>
              </w:rPr>
            </w:pPr>
            <w:r>
              <w:rPr>
                <w:rFonts w:ascii="宋体" w:cs="宋体" w:eastAsia="宋体" w:hAnsi="宋体" w:hint="eastAsia"/>
                <w:i w:val="false"/>
                <w:iCs w:val="false"/>
                <w:color w:val="000000"/>
                <w:kern w:val="0"/>
                <w:sz w:val="20"/>
                <w:szCs w:val="20"/>
                <w:u w:val="none"/>
                <w:lang w:val="en-US" w:eastAsia="zh-CN"/>
              </w:rPr>
              <w:t>渝碚路街道汉渝路66号江渝酒店,渝碚路街道沙南街43号附1号汉庭酒店（重大店）,渝碚路街道双巷子街14号,井口街道华宇温莎小镇一期1栋,沙坪坝街道劳动路恒邦C元素小区,沙坪坝街道重庆大学建筑规划设计研究总院十栋,沙坪坝街道沙北街94号,覃家岗街道凤天大道凤西路华宇城1号楼,丰文街道学府悦园D组团6栋,丰文街道学府悦园E组团10栋,丰文街道国盛绣美丰文5栋,渝碚路街道小新街64号及一楼商户,渝碚路街道小新街68号,渝碚路街道汉渝路7号（皮带楼片区）,小龙坎街道小龙坎新村路交机村84-132号,小龙坎街道小龙坎石小路56号隆鑫天雨方5栋,覃家岗街道万科金色悦城2期2栋,覃家岗街道童话里D区2栋,新桥街道上桥东风新2村上佳双子鑫座A栋,沙坪坝街道思源村6号,井口街道美丽阳光家园一二期5栋、8栋,童家桥街道林泉雅舍7栋,童家桥街道金悦城一期9栋,磁器口街道百年世家小区9、10栋,联芳街道逸静花开香地小区6栋,歌乐山街道全域,山洞街道全域,天星桥街道蓝溪谷地32栋,天星桥街道锦绣天城小区4栋,天星桥街道沙坪坝区东原ARC3栋,天星桥街道荔枝园A栋,天星桥街道小龙坎正街398号,天星桥街道小龙坎正街237号,土湾街道财信沙滨城市C区,土湾街道金沙时代南苑2栋和7栋,土湾街道工人村64号,石井坡街道俊峰•香格里拉35栋81号,渝碚路街道宏信大厦A栋,渝碚路街道渝碚路南开苑B1栋,渝碚路街道沙南街4号金港大厦,渝碚路街道三峡广场老基地火锅（银座店）,渝碚路街道煌华新纪元4栋,渝碚路街道杨公桥西城丽景5幢,渝碚路街道渝碚路135号信诚宠物诊所,童家桥街道阳光水城一期六幢2单元,土主街道和睦街15号,土主街道龙湖好城时光3栋,土主街道金科天宸3街区1栋,井口街道经济桥111-3-2,井口街道南溪村檬梓堡12号,井口街道南溪村郭家岚1号,井口街道美丽阳光家园一期3栋,覃家岗街道凤鸣香山6栋,覃家岗街道怡润居2栋,沙坪坝街道劳动路宏浩大厦二单元A栋,青木关镇青东路9号附1-2号,童家桥街道壮志路33号（除上述高风险区以外区域）,童家桥街道阳光水城2期1栋,童家桥街道九鼎名都小区2栋,童家桥街道金悦城小区1期8栋,覃家岗街道童话里D区5栋,覃家岗街道金磁路8号金悦府4栋,覃家岗街道凤天大道天骄年华兰园F栋,覃家岗街道金星社区金悦景城3栋,石井坡街道大河沟120号,土主街道首创光合城2期5栋,新桥街道上桥新街39号附4号,中梁镇天蓝雅园1栋4单元（不含外围底商）,渝碚路街道渝碚路南开苑B3栋,渝碚路街道渝碚路135号,联芳街道联芳桥22栋,联芳街道中房千寻小区物业公司集体宿舍,联芳街道苹果派2期48号1单元,联芳街道联芳花园六期42栋3单元,井口街道美丽阳光家园3期26栋,井口街道宏城名都小区C区10栋,井口街道经济桥社区83号,覃家岗街道金悦锦城3栋,覃家岗街道畔山桃园4栋、6栋,覃家岗街道童话里E区1栋,覃家岗街道童话里D区除2栋、4栋、5栋、6栋以外区域,井口街道美丽阳光家园2期22栋、3期26栋,井口街道经济桥83号,井口街道新升南苑7栋,井口街道宏城名都C区10栋,土主街道微电园龙湖好城时光6栋,土主街道恒大优活城2期10栋,新桥街道新怡康居小区B栋,新桥街道三陵雅园B区A栋1单元,新桥街道上桥2村41栋,小龙坎街道天一阁小区B栋,小龙坎街道黄桷湾179号,小龙坎街道上土湾路97号,童家桥街道大水井59号4栋,童家桥街道童家桥正街2号,童家桥街道阳光水城3期4栋,磁器口街道百年世家小区B栋,沙坪坝街道劳动路79号,沙坪坝街道沙正街91号,双碑街道堆金村471号,双碑街道詹家溪29号,双碑街道大石村9号,渝碚路街道煌华新纪元1栋,渝碚路街道利得尔大厦,渝碚路街道金阳牛津街小区4栋,石井坡街道马桑岚垭13号,石井坡街道石井坡234号,中梁镇天蓝雅园1栋3单元,陈家桥街道金科天宸10街区1栋,天星桥街道融汇温泉城上筑4栋,天星桥街道雅豪丽景雅观2栋,天星桥街道紫荆花园1栋,渝碚路街道煌华新纪元小区,渝碚路街道汉渝路四方井129号,渝碚路街道宏洲大厦1单元,渝碚路街道金鹏小区2-1号5单元,渝碚路街道灯头小苑63号,渝碚路街道渝碚路139号,渝碚路街道大川花园5单元,磁器口街道百年世家除上述及已划定高风险区外的区域,磁器口街道国盛三千城小区,土主街道龙湖好城时光,土主街道恒大优活城,覃家岗街道恒鑫花园,覃家岗街道畔山桃园,覃家岗街道童话里D区,覃家岗街道童话里E区,覃家岗街道金悦府小区,天星桥街道蓝溪谷地42栋1单元,双碑街道自由村14号,双碑街道永胜桥35栋,联芳街道逸静花开香地4栋,沙坪坝街道沙正街社区学府小区沙正街115号,沙坪坝街道一心村2号,井口街道鼎盛山水1栋,井口街道工农坡80号汇景雅居2栋,小龙坎街道学林佳苑A栋,新桥街道益川科能小区41栋,新桥街道新桥正街35号附8号,土湾街道千竹景苑C1栋</w:t>
            </w:r>
          </w:p>
        </w:tc>
        <w:tc>
          <w:tcPr>
            <w:tcW w:w="1189"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kern w:val="2"/>
                <w:sz w:val="20"/>
                <w:szCs w:val="20"/>
                <w:u w:val="none"/>
                <w:lang w:val="en-US" w:bidi="ar-SA" w:eastAsia="zh-CN"/>
              </w:rPr>
            </w:pPr>
          </w:p>
        </w:tc>
      </w:tr>
      <w:tr>
        <w:tblPrEx/>
        <w:trPr>
          <w:trHeight w:val="270" w:hRule="atLeast"/>
        </w:trPr>
        <w:tc>
          <w:tcPr>
            <w:tcW w:w="769"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kern w:val="0"/>
                <w:sz w:val="20"/>
                <w:szCs w:val="20"/>
                <w:u w:val="none"/>
                <w:lang w:val="en-US" w:eastAsia="zh-CN"/>
              </w:rPr>
            </w:pPr>
          </w:p>
        </w:tc>
        <w:tc>
          <w:tcPr>
            <w:tcW w:w="872"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kern w:val="0"/>
                <w:sz w:val="20"/>
                <w:szCs w:val="20"/>
                <w:u w:val="none"/>
                <w:lang w:val="en-US" w:eastAsia="zh-CN"/>
              </w:rPr>
            </w:pPr>
          </w:p>
        </w:tc>
        <w:tc>
          <w:tcPr>
            <w:tcW w:w="571"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kern w:val="0"/>
                <w:sz w:val="20"/>
                <w:szCs w:val="20"/>
                <w:u w:val="none"/>
                <w:lang w:val="en-US" w:eastAsia="zh-CN"/>
              </w:rPr>
            </w:pPr>
          </w:p>
        </w:tc>
        <w:tc>
          <w:tcPr>
            <w:tcW w:w="572"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kern w:val="2"/>
                <w:sz w:val="20"/>
                <w:szCs w:val="20"/>
                <w:u w:val="none"/>
                <w:lang w:val="en-US" w:bidi="ar-SA" w:eastAsia="zh-CN"/>
              </w:rPr>
            </w:pPr>
            <w:r>
              <w:rPr>
                <w:rFonts w:ascii="宋体" w:cs="宋体" w:eastAsia="宋体" w:hAnsi="宋体" w:hint="eastAsia"/>
                <w:i w:val="false"/>
                <w:iCs w:val="false"/>
                <w:color w:val="000000"/>
                <w:kern w:val="0"/>
                <w:sz w:val="20"/>
                <w:szCs w:val="20"/>
                <w:u w:val="none"/>
                <w:lang w:val="en-US" w:eastAsia="zh-CN"/>
              </w:rPr>
              <w:t>九龙坡区</w:t>
            </w:r>
          </w:p>
        </w:tc>
        <w:tc>
          <w:tcPr>
            <w:tcW w:w="6186"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kern w:val="2"/>
                <w:sz w:val="20"/>
                <w:szCs w:val="20"/>
                <w:u w:val="none"/>
                <w:lang w:val="en-US" w:bidi="ar-SA" w:eastAsia="zh-CN"/>
              </w:rPr>
            </w:pPr>
            <w:r>
              <w:rPr>
                <w:rFonts w:ascii="宋体" w:cs="宋体" w:eastAsia="宋体" w:hAnsi="宋体" w:hint="eastAsia"/>
                <w:i w:val="false"/>
                <w:iCs w:val="false"/>
                <w:color w:val="000000"/>
                <w:kern w:val="0"/>
                <w:sz w:val="20"/>
                <w:szCs w:val="20"/>
                <w:u w:val="none"/>
                <w:lang w:val="en-US" w:eastAsia="zh-CN"/>
              </w:rPr>
              <w:t>——</w:t>
            </w:r>
          </w:p>
        </w:tc>
        <w:tc>
          <w:tcPr>
            <w:tcW w:w="6641"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kern w:val="2"/>
                <w:sz w:val="20"/>
                <w:szCs w:val="20"/>
                <w:u w:val="none"/>
                <w:lang w:val="en-US" w:bidi="ar-SA" w:eastAsia="zh-CN"/>
              </w:rPr>
            </w:pPr>
            <w:r>
              <w:rPr>
                <w:rFonts w:ascii="宋体" w:cs="宋体" w:eastAsia="宋体" w:hAnsi="宋体" w:hint="eastAsia"/>
                <w:i w:val="false"/>
                <w:iCs w:val="false"/>
                <w:color w:val="000000"/>
                <w:kern w:val="0"/>
                <w:sz w:val="20"/>
                <w:szCs w:val="20"/>
                <w:u w:val="none"/>
                <w:lang w:val="en-US" w:eastAsia="zh-CN"/>
              </w:rPr>
              <w:t>华岩镇民安华福A区23栋、A区15栋、A区21栋、D区40栋、D区45栋，龙樾湾洋房区41栋，恒大雅苑五组团38幢,杨家坪街道西郊支路3号2栋、杨正街11号五环大厦,九龙街道龙泉社区轻港佳苑南楼、盘龙兴苑小区3栋、兴堰路1号筑锦尚堰A区1栋、双龙苑小区9栋、盘龙三村245号2栋、龙城静园2栋、隆鑫西城汇6栋,石坪桥街道冶金二村34栋、冶金二村金桥彼岸13栋、奥园金域1栋、龙腾大道81号华奥小区,中梁山街道盾安九龙城B区5栋,二郎街道高科创业园D栋、同天观云邸7栋、渝高香州32栋、华宇大厦B栋、春风与湖13栋,渝州路街道万昌商住楼（石杨路17号）、科园一路73号渝高广场F座、龙井湾小区B栋,石桥铺街道紫薇北苑2栋、渝高·同心家园A组团7栋、渝高·同心家园B组团2栋、渝高·同心家园B组团1栋,黄桷坪街道官家林24栋,西彭镇首创西江阅一期2栋、银燕社区三期安置房A区8栋,铜罐驿镇冬笋街89号-7</w:t>
            </w:r>
          </w:p>
        </w:tc>
        <w:tc>
          <w:tcPr>
            <w:tcW w:w="1189"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kern w:val="2"/>
                <w:sz w:val="20"/>
                <w:szCs w:val="20"/>
                <w:u w:val="none"/>
                <w:lang w:val="en-US" w:bidi="ar-SA" w:eastAsia="zh-CN"/>
              </w:rPr>
            </w:pPr>
          </w:p>
        </w:tc>
      </w:tr>
      <w:tr>
        <w:tblPrEx/>
        <w:trPr>
          <w:trHeight w:val="270" w:hRule="atLeast"/>
        </w:trPr>
        <w:tc>
          <w:tcPr>
            <w:tcW w:w="769"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kern w:val="0"/>
                <w:sz w:val="20"/>
                <w:szCs w:val="20"/>
                <w:u w:val="none"/>
                <w:lang w:val="en-US" w:eastAsia="zh-CN"/>
              </w:rPr>
            </w:pPr>
          </w:p>
        </w:tc>
        <w:tc>
          <w:tcPr>
            <w:tcW w:w="872"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kern w:val="0"/>
                <w:sz w:val="20"/>
                <w:szCs w:val="20"/>
                <w:u w:val="none"/>
                <w:lang w:val="en-US" w:eastAsia="zh-CN"/>
              </w:rPr>
            </w:pPr>
          </w:p>
        </w:tc>
        <w:tc>
          <w:tcPr>
            <w:tcW w:w="571"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kern w:val="0"/>
                <w:sz w:val="20"/>
                <w:szCs w:val="20"/>
                <w:u w:val="none"/>
                <w:lang w:val="en-US" w:eastAsia="zh-CN"/>
              </w:rPr>
            </w:pPr>
          </w:p>
        </w:tc>
        <w:tc>
          <w:tcPr>
            <w:tcW w:w="572"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kern w:val="2"/>
                <w:sz w:val="20"/>
                <w:szCs w:val="20"/>
                <w:u w:val="none"/>
                <w:lang w:val="en-US" w:bidi="ar-SA" w:eastAsia="zh-CN"/>
              </w:rPr>
            </w:pPr>
            <w:r>
              <w:rPr>
                <w:rFonts w:ascii="宋体" w:cs="宋体" w:eastAsia="宋体" w:hAnsi="宋体" w:hint="eastAsia"/>
                <w:i w:val="false"/>
                <w:iCs w:val="false"/>
                <w:color w:val="000000"/>
                <w:kern w:val="0"/>
                <w:sz w:val="20"/>
                <w:szCs w:val="20"/>
                <w:u w:val="none"/>
                <w:lang w:val="en-US" w:eastAsia="zh-CN"/>
              </w:rPr>
              <w:t>南岸区</w:t>
            </w:r>
          </w:p>
        </w:tc>
        <w:tc>
          <w:tcPr>
            <w:tcW w:w="6186"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kern w:val="2"/>
                <w:sz w:val="20"/>
                <w:szCs w:val="20"/>
                <w:u w:val="none"/>
                <w:lang w:val="en-US" w:bidi="ar-SA" w:eastAsia="zh-CN"/>
              </w:rPr>
            </w:pPr>
            <w:r>
              <w:rPr>
                <w:rFonts w:ascii="宋体" w:cs="宋体" w:eastAsia="宋体" w:hAnsi="宋体" w:hint="eastAsia"/>
                <w:i w:val="false"/>
                <w:iCs w:val="false"/>
                <w:color w:val="000000"/>
                <w:kern w:val="0"/>
                <w:sz w:val="20"/>
                <w:szCs w:val="20"/>
                <w:u w:val="none"/>
                <w:lang w:val="en-US" w:eastAsia="zh-CN"/>
              </w:rPr>
              <w:t>——</w:t>
            </w:r>
          </w:p>
        </w:tc>
        <w:tc>
          <w:tcPr>
            <w:tcW w:w="6641"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kern w:val="2"/>
                <w:sz w:val="20"/>
                <w:szCs w:val="20"/>
                <w:u w:val="none"/>
                <w:lang w:val="en-US" w:bidi="ar-SA" w:eastAsia="zh-CN"/>
              </w:rPr>
            </w:pPr>
            <w:r>
              <w:rPr>
                <w:rFonts w:ascii="宋体" w:cs="宋体" w:eastAsia="宋体" w:hAnsi="宋体" w:hint="eastAsia"/>
                <w:i w:val="false"/>
                <w:iCs w:val="false"/>
                <w:color w:val="000000"/>
                <w:kern w:val="0"/>
                <w:sz w:val="20"/>
                <w:szCs w:val="20"/>
                <w:u w:val="none"/>
                <w:lang w:val="en-US" w:eastAsia="zh-CN"/>
              </w:rPr>
              <w:t>铜元局街道金辉御江府小区6栋2单元、9栋1单元</w:t>
            </w:r>
          </w:p>
        </w:tc>
        <w:tc>
          <w:tcPr>
            <w:tcW w:w="1189"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kern w:val="2"/>
                <w:sz w:val="20"/>
                <w:szCs w:val="20"/>
                <w:u w:val="none"/>
                <w:lang w:val="en-US" w:bidi="ar-SA" w:eastAsia="zh-CN"/>
              </w:rPr>
            </w:pPr>
          </w:p>
        </w:tc>
      </w:tr>
      <w:tr>
        <w:tblPrEx/>
        <w:trPr>
          <w:trHeight w:val="270" w:hRule="atLeast"/>
        </w:trPr>
        <w:tc>
          <w:tcPr>
            <w:tcW w:w="769"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kern w:val="0"/>
                <w:sz w:val="20"/>
                <w:szCs w:val="20"/>
                <w:u w:val="none"/>
                <w:lang w:val="en-US" w:eastAsia="zh-CN"/>
              </w:rPr>
            </w:pPr>
          </w:p>
        </w:tc>
        <w:tc>
          <w:tcPr>
            <w:tcW w:w="872"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kern w:val="0"/>
                <w:sz w:val="20"/>
                <w:szCs w:val="20"/>
                <w:u w:val="none"/>
                <w:lang w:val="en-US" w:eastAsia="zh-CN"/>
              </w:rPr>
            </w:pPr>
          </w:p>
        </w:tc>
        <w:tc>
          <w:tcPr>
            <w:tcW w:w="571"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kern w:val="0"/>
                <w:sz w:val="20"/>
                <w:szCs w:val="20"/>
                <w:u w:val="none"/>
                <w:lang w:val="en-US" w:eastAsia="zh-CN"/>
              </w:rPr>
            </w:pPr>
          </w:p>
        </w:tc>
        <w:tc>
          <w:tcPr>
            <w:tcW w:w="572"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kern w:val="2"/>
                <w:sz w:val="20"/>
                <w:szCs w:val="20"/>
                <w:u w:val="none"/>
                <w:lang w:val="en-US" w:bidi="ar-SA" w:eastAsia="zh-CN"/>
              </w:rPr>
            </w:pPr>
            <w:r>
              <w:rPr>
                <w:rFonts w:ascii="宋体" w:cs="宋体" w:eastAsia="宋体" w:hAnsi="宋体" w:hint="eastAsia"/>
                <w:i w:val="false"/>
                <w:iCs w:val="false"/>
                <w:color w:val="000000"/>
                <w:kern w:val="0"/>
                <w:sz w:val="20"/>
                <w:szCs w:val="20"/>
                <w:u w:val="none"/>
                <w:lang w:val="en-US" w:eastAsia="zh-CN"/>
              </w:rPr>
              <w:t>北碚区</w:t>
            </w:r>
          </w:p>
        </w:tc>
        <w:tc>
          <w:tcPr>
            <w:tcW w:w="6186"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kern w:val="2"/>
                <w:sz w:val="20"/>
                <w:szCs w:val="20"/>
                <w:u w:val="none"/>
                <w:lang w:val="en-US" w:bidi="ar-SA" w:eastAsia="zh-CN"/>
              </w:rPr>
            </w:pPr>
            <w:r>
              <w:rPr>
                <w:rFonts w:ascii="宋体" w:cs="宋体" w:eastAsia="宋体" w:hAnsi="宋体" w:hint="eastAsia"/>
                <w:i w:val="false"/>
                <w:iCs w:val="false"/>
                <w:color w:val="000000"/>
                <w:kern w:val="0"/>
                <w:sz w:val="20"/>
                <w:szCs w:val="20"/>
                <w:u w:val="none"/>
                <w:lang w:val="en-US" w:eastAsia="zh-CN"/>
              </w:rPr>
              <w:t>——</w:t>
            </w:r>
          </w:p>
        </w:tc>
        <w:tc>
          <w:tcPr>
            <w:tcW w:w="6641"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kern w:val="2"/>
                <w:sz w:val="20"/>
                <w:szCs w:val="20"/>
                <w:u w:val="none"/>
                <w:lang w:val="en-US" w:bidi="ar-SA" w:eastAsia="zh-CN"/>
              </w:rPr>
            </w:pPr>
            <w:r>
              <w:rPr>
                <w:rFonts w:ascii="宋体" w:cs="宋体" w:eastAsia="宋体" w:hAnsi="宋体" w:hint="eastAsia"/>
                <w:i w:val="false"/>
                <w:iCs w:val="false"/>
                <w:color w:val="000000"/>
                <w:kern w:val="0"/>
                <w:sz w:val="20"/>
                <w:szCs w:val="20"/>
                <w:u w:val="none"/>
                <w:lang w:val="en-US" w:eastAsia="zh-CN"/>
              </w:rPr>
              <w:t>蔡家岗街道嘉皇小区5栋1单元</w:t>
            </w:r>
          </w:p>
        </w:tc>
        <w:tc>
          <w:tcPr>
            <w:tcW w:w="1189"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kern w:val="2"/>
                <w:sz w:val="20"/>
                <w:szCs w:val="20"/>
                <w:u w:val="none"/>
                <w:lang w:val="en-US" w:bidi="ar-SA" w:eastAsia="zh-CN"/>
              </w:rPr>
            </w:pPr>
          </w:p>
        </w:tc>
      </w:tr>
      <w:tr>
        <w:tblPrEx/>
        <w:trPr>
          <w:trHeight w:val="270" w:hRule="atLeast"/>
        </w:trPr>
        <w:tc>
          <w:tcPr>
            <w:tcW w:w="769"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kern w:val="0"/>
                <w:sz w:val="20"/>
                <w:szCs w:val="20"/>
                <w:u w:val="none"/>
                <w:lang w:val="en-US" w:eastAsia="zh-CN"/>
              </w:rPr>
            </w:pPr>
          </w:p>
        </w:tc>
        <w:tc>
          <w:tcPr>
            <w:tcW w:w="872"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kern w:val="0"/>
                <w:sz w:val="20"/>
                <w:szCs w:val="20"/>
                <w:u w:val="none"/>
                <w:lang w:val="en-US" w:eastAsia="zh-CN"/>
              </w:rPr>
            </w:pPr>
          </w:p>
        </w:tc>
        <w:tc>
          <w:tcPr>
            <w:tcW w:w="571"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kern w:val="0"/>
                <w:sz w:val="20"/>
                <w:szCs w:val="20"/>
                <w:u w:val="none"/>
                <w:lang w:val="en-US" w:eastAsia="zh-CN"/>
              </w:rPr>
            </w:pPr>
          </w:p>
        </w:tc>
        <w:tc>
          <w:tcPr>
            <w:tcW w:w="572"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kern w:val="2"/>
                <w:sz w:val="20"/>
                <w:szCs w:val="20"/>
                <w:u w:val="none"/>
                <w:lang w:val="en-US" w:bidi="ar-SA" w:eastAsia="zh-CN"/>
              </w:rPr>
            </w:pPr>
            <w:r>
              <w:rPr>
                <w:rFonts w:ascii="宋体" w:cs="宋体" w:eastAsia="宋体" w:hAnsi="宋体" w:hint="eastAsia"/>
                <w:i w:val="false"/>
                <w:iCs w:val="false"/>
                <w:color w:val="000000"/>
                <w:kern w:val="0"/>
                <w:sz w:val="20"/>
                <w:szCs w:val="20"/>
                <w:u w:val="none"/>
                <w:lang w:val="en-US" w:eastAsia="zh-CN"/>
              </w:rPr>
              <w:t>大足区</w:t>
            </w:r>
          </w:p>
        </w:tc>
        <w:tc>
          <w:tcPr>
            <w:tcW w:w="6186"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kern w:val="2"/>
                <w:sz w:val="20"/>
                <w:szCs w:val="20"/>
                <w:u w:val="none"/>
                <w:lang w:val="en-US" w:bidi="ar-SA" w:eastAsia="zh-CN"/>
              </w:rPr>
            </w:pPr>
            <w:r>
              <w:rPr>
                <w:rFonts w:ascii="宋体" w:cs="宋体" w:eastAsia="宋体" w:hAnsi="宋体" w:hint="eastAsia"/>
                <w:i w:val="false"/>
                <w:iCs w:val="false"/>
                <w:color w:val="000000"/>
                <w:kern w:val="0"/>
                <w:sz w:val="20"/>
                <w:szCs w:val="20"/>
                <w:u w:val="none"/>
                <w:lang w:val="en-US" w:eastAsia="zh-CN"/>
              </w:rPr>
              <w:t>——</w:t>
            </w:r>
          </w:p>
        </w:tc>
        <w:tc>
          <w:tcPr>
            <w:tcW w:w="6641"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kern w:val="2"/>
                <w:sz w:val="20"/>
                <w:szCs w:val="20"/>
                <w:u w:val="none"/>
                <w:lang w:val="en-US" w:bidi="ar-SA" w:eastAsia="zh-CN"/>
              </w:rPr>
            </w:pPr>
            <w:r>
              <w:rPr>
                <w:rFonts w:ascii="宋体" w:cs="宋体" w:eastAsia="宋体" w:hAnsi="宋体" w:hint="eastAsia"/>
                <w:i w:val="false"/>
                <w:iCs w:val="false"/>
                <w:color w:val="000000"/>
                <w:kern w:val="0"/>
                <w:sz w:val="20"/>
                <w:szCs w:val="20"/>
                <w:u w:val="none"/>
                <w:lang w:val="en-US" w:eastAsia="zh-CN"/>
              </w:rPr>
              <w:t>石马镇场镇范围,龙水镇幸光路500号</w:t>
            </w:r>
          </w:p>
        </w:tc>
        <w:tc>
          <w:tcPr>
            <w:tcW w:w="1189"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kern w:val="2"/>
                <w:sz w:val="20"/>
                <w:szCs w:val="20"/>
                <w:u w:val="none"/>
                <w:lang w:val="en-US" w:bidi="ar-SA" w:eastAsia="zh-CN"/>
              </w:rPr>
            </w:pPr>
            <w:r>
              <w:rPr>
                <w:rFonts w:ascii="宋体" w:cs="宋体" w:eastAsia="宋体" w:hAnsi="宋体" w:hint="eastAsia"/>
                <w:i w:val="false"/>
                <w:iCs w:val="false"/>
                <w:color w:val="000000"/>
                <w:kern w:val="0"/>
                <w:sz w:val="20"/>
                <w:szCs w:val="20"/>
                <w:u w:val="none"/>
                <w:lang w:val="en-US" w:eastAsia="zh-CN"/>
              </w:rPr>
              <w:t>其他地区</w:t>
            </w:r>
          </w:p>
        </w:tc>
      </w:tr>
      <w:tr>
        <w:tblPrEx/>
        <w:trPr>
          <w:trHeight w:val="270" w:hRule="atLeast"/>
        </w:trPr>
        <w:tc>
          <w:tcPr>
            <w:tcW w:w="769"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kern w:val="0"/>
                <w:sz w:val="20"/>
                <w:szCs w:val="20"/>
                <w:u w:val="none"/>
                <w:lang w:val="en-US" w:eastAsia="zh-CN"/>
              </w:rPr>
            </w:pPr>
          </w:p>
        </w:tc>
        <w:tc>
          <w:tcPr>
            <w:tcW w:w="872"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kern w:val="0"/>
                <w:sz w:val="20"/>
                <w:szCs w:val="20"/>
                <w:u w:val="none"/>
                <w:lang w:val="en-US" w:eastAsia="zh-CN"/>
              </w:rPr>
            </w:pPr>
          </w:p>
        </w:tc>
        <w:tc>
          <w:tcPr>
            <w:tcW w:w="571"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kern w:val="0"/>
                <w:sz w:val="20"/>
                <w:szCs w:val="20"/>
                <w:u w:val="none"/>
                <w:lang w:val="en-US" w:eastAsia="zh-CN"/>
              </w:rPr>
            </w:pPr>
          </w:p>
        </w:tc>
        <w:tc>
          <w:tcPr>
            <w:tcW w:w="572"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kern w:val="2"/>
                <w:sz w:val="20"/>
                <w:szCs w:val="20"/>
                <w:u w:val="none"/>
                <w:lang w:val="en-US" w:bidi="ar-SA" w:eastAsia="zh-CN"/>
              </w:rPr>
            </w:pPr>
            <w:r>
              <w:rPr>
                <w:rFonts w:ascii="宋体" w:cs="宋体" w:eastAsia="宋体" w:hAnsi="宋体" w:hint="eastAsia"/>
                <w:i w:val="false"/>
                <w:iCs w:val="false"/>
                <w:color w:val="000000"/>
                <w:kern w:val="0"/>
                <w:sz w:val="20"/>
                <w:szCs w:val="20"/>
                <w:u w:val="none"/>
                <w:lang w:val="en-US" w:eastAsia="zh-CN"/>
              </w:rPr>
              <w:t>渝北区</w:t>
            </w:r>
          </w:p>
        </w:tc>
        <w:tc>
          <w:tcPr>
            <w:tcW w:w="6186"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kern w:val="2"/>
                <w:sz w:val="20"/>
                <w:szCs w:val="20"/>
                <w:u w:val="none"/>
                <w:lang w:val="en-US" w:bidi="ar-SA" w:eastAsia="zh-CN"/>
              </w:rPr>
            </w:pPr>
            <w:r>
              <w:rPr>
                <w:rFonts w:ascii="宋体" w:cs="宋体" w:eastAsia="宋体" w:hAnsi="宋体" w:hint="eastAsia"/>
                <w:i w:val="false"/>
                <w:iCs w:val="false"/>
                <w:color w:val="000000"/>
                <w:kern w:val="0"/>
                <w:sz w:val="20"/>
                <w:szCs w:val="20"/>
                <w:u w:val="none"/>
                <w:lang w:val="en-US" w:eastAsia="zh-CN"/>
              </w:rPr>
              <w:t>——</w:t>
            </w:r>
          </w:p>
        </w:tc>
        <w:tc>
          <w:tcPr>
            <w:tcW w:w="6641"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kern w:val="2"/>
                <w:sz w:val="20"/>
                <w:szCs w:val="20"/>
                <w:u w:val="none"/>
                <w:lang w:val="en-US" w:bidi="ar-SA" w:eastAsia="zh-CN"/>
              </w:rPr>
            </w:pPr>
            <w:r>
              <w:rPr>
                <w:rFonts w:ascii="宋体" w:cs="宋体" w:eastAsia="宋体" w:hAnsi="宋体" w:hint="eastAsia"/>
                <w:i w:val="false"/>
                <w:iCs w:val="false"/>
                <w:color w:val="000000"/>
                <w:kern w:val="0"/>
                <w:sz w:val="20"/>
                <w:szCs w:val="20"/>
                <w:u w:val="none"/>
                <w:lang w:val="en-US" w:eastAsia="zh-CN"/>
              </w:rPr>
              <w:t>龙山街道松石北路117号富悦大厦A栋,双凤桥街道民秀路1号环湖雅居B区7栋、15栋,两路街道渝航路三巷20号1栋3单元、4单元,龙塔街道兴盛大道120号天江鼎城3栋2单元,双凤桥街道民秀路1号环湖雅居B区11栋、21栋,龙山街道红石路150号聚信广场4栋2单元</w:t>
            </w:r>
          </w:p>
        </w:tc>
        <w:tc>
          <w:tcPr>
            <w:tcW w:w="1189"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kern w:val="2"/>
                <w:sz w:val="20"/>
                <w:szCs w:val="20"/>
                <w:u w:val="none"/>
                <w:lang w:val="en-US" w:bidi="ar-SA" w:eastAsia="zh-CN"/>
              </w:rPr>
            </w:pPr>
            <w:r>
              <w:rPr>
                <w:rFonts w:ascii="宋体" w:hAnsi="宋体" w:hint="eastAsia"/>
                <w:b/>
                <w:bCs/>
                <w:kern w:val="0"/>
                <w:sz w:val="20"/>
                <w:szCs w:val="20"/>
              </w:rPr>
              <w:t>居家健康监测5天，完成5天3检。期间非必要不外出、不聚集。</w:t>
            </w:r>
          </w:p>
        </w:tc>
      </w:tr>
      <w:tr>
        <w:tblPrEx/>
        <w:trPr>
          <w:trHeight w:val="270" w:hRule="atLeast"/>
        </w:trPr>
        <w:tc>
          <w:tcPr>
            <w:tcW w:w="769"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kern w:val="0"/>
                <w:sz w:val="20"/>
                <w:szCs w:val="20"/>
                <w:u w:val="none"/>
                <w:lang w:val="en-US" w:eastAsia="zh-CN"/>
              </w:rPr>
            </w:pPr>
          </w:p>
        </w:tc>
        <w:tc>
          <w:tcPr>
            <w:tcW w:w="872"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kern w:val="0"/>
                <w:sz w:val="20"/>
                <w:szCs w:val="20"/>
                <w:u w:val="none"/>
                <w:lang w:val="en-US" w:eastAsia="zh-CN"/>
              </w:rPr>
            </w:pPr>
          </w:p>
        </w:tc>
        <w:tc>
          <w:tcPr>
            <w:tcW w:w="571"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kern w:val="0"/>
                <w:sz w:val="20"/>
                <w:szCs w:val="20"/>
                <w:u w:val="none"/>
                <w:lang w:val="en-US" w:eastAsia="zh-CN"/>
              </w:rPr>
            </w:pPr>
          </w:p>
        </w:tc>
        <w:tc>
          <w:tcPr>
            <w:tcW w:w="572"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kern w:val="2"/>
                <w:sz w:val="20"/>
                <w:szCs w:val="20"/>
                <w:u w:val="none"/>
                <w:lang w:val="en-US" w:bidi="ar-SA" w:eastAsia="zh-CN"/>
              </w:rPr>
            </w:pPr>
            <w:r>
              <w:rPr>
                <w:rFonts w:ascii="宋体" w:cs="宋体" w:eastAsia="宋体" w:hAnsi="宋体" w:hint="eastAsia"/>
                <w:i w:val="false"/>
                <w:iCs w:val="false"/>
                <w:color w:val="000000"/>
                <w:kern w:val="0"/>
                <w:sz w:val="20"/>
                <w:szCs w:val="20"/>
                <w:u w:val="none"/>
                <w:lang w:val="en-US" w:eastAsia="zh-CN"/>
              </w:rPr>
              <w:t>巴南区</w:t>
            </w:r>
          </w:p>
        </w:tc>
        <w:tc>
          <w:tcPr>
            <w:tcW w:w="6186"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kern w:val="2"/>
                <w:sz w:val="20"/>
                <w:szCs w:val="20"/>
                <w:u w:val="none"/>
                <w:lang w:val="en-US" w:bidi="ar-SA" w:eastAsia="zh-CN"/>
              </w:rPr>
            </w:pPr>
            <w:r>
              <w:rPr>
                <w:rFonts w:ascii="宋体" w:cs="宋体" w:eastAsia="宋体" w:hAnsi="宋体" w:hint="eastAsia"/>
                <w:i w:val="false"/>
                <w:iCs w:val="false"/>
                <w:color w:val="000000"/>
                <w:kern w:val="0"/>
                <w:sz w:val="20"/>
                <w:szCs w:val="20"/>
                <w:u w:val="none"/>
                <w:lang w:val="en-US" w:eastAsia="zh-CN"/>
              </w:rPr>
              <w:t>——</w:t>
            </w:r>
          </w:p>
        </w:tc>
        <w:tc>
          <w:tcPr>
            <w:tcW w:w="6641"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kern w:val="2"/>
                <w:sz w:val="20"/>
                <w:szCs w:val="20"/>
                <w:u w:val="none"/>
                <w:lang w:val="en-US" w:bidi="ar-SA" w:eastAsia="zh-CN"/>
              </w:rPr>
            </w:pPr>
            <w:r>
              <w:rPr>
                <w:rFonts w:ascii="宋体" w:cs="宋体" w:eastAsia="宋体" w:hAnsi="宋体" w:hint="eastAsia"/>
                <w:i w:val="false"/>
                <w:iCs w:val="false"/>
                <w:color w:val="000000"/>
                <w:kern w:val="0"/>
                <w:sz w:val="20"/>
                <w:szCs w:val="20"/>
                <w:u w:val="none"/>
                <w:lang w:val="en-US" w:eastAsia="zh-CN"/>
              </w:rPr>
              <w:t>李家沱街道石坝滩14栋,都和广场1栋（李家沱街道林荫村18号）,群乐新村4栋（李家沱街道群乐路25号）,融科金色时代2栋（花溪街道聚金路39号）,融汇半岛三期3栋、5栋、13栋（巴南区李家沱街道融汇大道5号）,融汇半岛格林美地27栋2单元（巴南区李家沱街道融汇大道12号）,宗申动力城2期9栋（巴南区渝南大道130号）,巴南区李家沱正街176号,花溪街道中建瑜和城2期1栋（巴南区花溪街道建林路467号）</w:t>
            </w:r>
          </w:p>
        </w:tc>
        <w:tc>
          <w:tcPr>
            <w:tcW w:w="1189"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kern w:val="2"/>
                <w:sz w:val="20"/>
                <w:szCs w:val="20"/>
                <w:u w:val="none"/>
                <w:lang w:val="en-US" w:bidi="ar-SA" w:eastAsia="zh-CN"/>
              </w:rPr>
            </w:pPr>
            <w:r>
              <w:rPr>
                <w:rFonts w:ascii="宋体" w:hAnsi="宋体" w:hint="eastAsia"/>
                <w:b/>
                <w:bCs/>
                <w:kern w:val="0"/>
                <w:sz w:val="20"/>
                <w:szCs w:val="20"/>
              </w:rPr>
              <w:t>居家健康监测5天，完成5天3检。期间非必要不外出、不聚集。</w:t>
            </w:r>
          </w:p>
        </w:tc>
      </w:tr>
      <w:tr>
        <w:tblPrEx/>
        <w:trPr>
          <w:trHeight w:val="270" w:hRule="atLeast"/>
        </w:trPr>
        <w:tc>
          <w:tcPr>
            <w:tcW w:w="769"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kern w:val="0"/>
                <w:sz w:val="20"/>
                <w:szCs w:val="20"/>
                <w:u w:val="none"/>
                <w:lang w:val="en-US" w:eastAsia="zh-CN"/>
              </w:rPr>
            </w:pPr>
          </w:p>
        </w:tc>
        <w:tc>
          <w:tcPr>
            <w:tcW w:w="872"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kern w:val="0"/>
                <w:sz w:val="20"/>
                <w:szCs w:val="20"/>
                <w:u w:val="none"/>
                <w:lang w:val="en-US" w:eastAsia="zh-CN"/>
              </w:rPr>
            </w:pPr>
          </w:p>
        </w:tc>
        <w:tc>
          <w:tcPr>
            <w:tcW w:w="571"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kern w:val="0"/>
                <w:sz w:val="20"/>
                <w:szCs w:val="20"/>
                <w:u w:val="none"/>
                <w:lang w:val="en-US" w:eastAsia="zh-CN"/>
              </w:rPr>
            </w:pPr>
          </w:p>
        </w:tc>
        <w:tc>
          <w:tcPr>
            <w:tcW w:w="572"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kern w:val="2"/>
                <w:sz w:val="20"/>
                <w:szCs w:val="20"/>
                <w:u w:val="none"/>
                <w:lang w:val="en-US" w:bidi="ar-SA" w:eastAsia="zh-CN"/>
              </w:rPr>
            </w:pPr>
            <w:r>
              <w:rPr>
                <w:rFonts w:ascii="宋体" w:cs="宋体" w:eastAsia="宋体" w:hAnsi="宋体" w:hint="eastAsia"/>
                <w:i w:val="false"/>
                <w:iCs w:val="false"/>
                <w:color w:val="000000"/>
                <w:kern w:val="0"/>
                <w:sz w:val="20"/>
                <w:szCs w:val="20"/>
                <w:u w:val="none"/>
                <w:lang w:val="en-US" w:eastAsia="zh-CN"/>
              </w:rPr>
              <w:t>长寿区</w:t>
            </w:r>
          </w:p>
        </w:tc>
        <w:tc>
          <w:tcPr>
            <w:tcW w:w="6186"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kern w:val="2"/>
                <w:sz w:val="20"/>
                <w:szCs w:val="20"/>
                <w:u w:val="none"/>
                <w:lang w:val="en-US" w:bidi="ar-SA" w:eastAsia="zh-CN"/>
              </w:rPr>
            </w:pPr>
            <w:r>
              <w:rPr>
                <w:rFonts w:ascii="宋体" w:cs="宋体" w:eastAsia="宋体" w:hAnsi="宋体" w:hint="eastAsia"/>
                <w:i w:val="false"/>
                <w:iCs w:val="false"/>
                <w:color w:val="000000"/>
                <w:kern w:val="0"/>
                <w:sz w:val="20"/>
                <w:szCs w:val="20"/>
                <w:u w:val="none"/>
                <w:lang w:val="en-US" w:eastAsia="zh-CN"/>
              </w:rPr>
              <w:t>——</w:t>
            </w:r>
          </w:p>
        </w:tc>
        <w:tc>
          <w:tcPr>
            <w:tcW w:w="6641"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kern w:val="2"/>
                <w:sz w:val="20"/>
                <w:szCs w:val="20"/>
                <w:u w:val="none"/>
                <w:lang w:val="en-US" w:bidi="ar-SA" w:eastAsia="zh-CN"/>
              </w:rPr>
            </w:pPr>
            <w:r>
              <w:rPr>
                <w:rFonts w:ascii="宋体" w:cs="宋体" w:eastAsia="宋体" w:hAnsi="宋体" w:hint="eastAsia"/>
                <w:i w:val="false"/>
                <w:iCs w:val="false"/>
                <w:color w:val="000000"/>
                <w:kern w:val="0"/>
                <w:sz w:val="20"/>
                <w:szCs w:val="20"/>
                <w:u w:val="none"/>
                <w:lang w:val="en-US" w:eastAsia="zh-CN"/>
              </w:rPr>
              <w:t>长寿湖镇龙沟村6组新市坪湾5号</w:t>
            </w:r>
          </w:p>
        </w:tc>
        <w:tc>
          <w:tcPr>
            <w:tcW w:w="1189"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kern w:val="2"/>
                <w:sz w:val="20"/>
                <w:szCs w:val="20"/>
                <w:u w:val="none"/>
                <w:lang w:val="en-US" w:bidi="ar-SA" w:eastAsia="zh-CN"/>
              </w:rPr>
            </w:pPr>
            <w:r>
              <w:rPr>
                <w:rFonts w:ascii="宋体" w:cs="宋体" w:eastAsia="宋体" w:hAnsi="宋体" w:hint="eastAsia"/>
                <w:i w:val="false"/>
                <w:iCs w:val="false"/>
                <w:color w:val="000000"/>
                <w:kern w:val="0"/>
                <w:sz w:val="20"/>
                <w:szCs w:val="20"/>
                <w:u w:val="none"/>
                <w:lang w:val="en-US" w:eastAsia="zh-CN"/>
              </w:rPr>
              <w:t>其他地区</w:t>
            </w:r>
          </w:p>
        </w:tc>
      </w:tr>
      <w:tr>
        <w:tblPrEx/>
        <w:trPr>
          <w:trHeight w:val="270" w:hRule="atLeast"/>
        </w:trPr>
        <w:tc>
          <w:tcPr>
            <w:tcW w:w="769"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kern w:val="0"/>
                <w:sz w:val="20"/>
                <w:szCs w:val="20"/>
                <w:u w:val="none"/>
                <w:lang w:val="en-US" w:eastAsia="zh-CN"/>
              </w:rPr>
            </w:pPr>
          </w:p>
        </w:tc>
        <w:tc>
          <w:tcPr>
            <w:tcW w:w="872"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kern w:val="0"/>
                <w:sz w:val="20"/>
                <w:szCs w:val="20"/>
                <w:u w:val="none"/>
                <w:lang w:val="en-US" w:eastAsia="zh-CN"/>
              </w:rPr>
            </w:pPr>
          </w:p>
        </w:tc>
        <w:tc>
          <w:tcPr>
            <w:tcW w:w="571"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kern w:val="0"/>
                <w:sz w:val="20"/>
                <w:szCs w:val="20"/>
                <w:u w:val="none"/>
                <w:lang w:val="en-US" w:eastAsia="zh-CN"/>
              </w:rPr>
            </w:pPr>
          </w:p>
        </w:tc>
        <w:tc>
          <w:tcPr>
            <w:tcW w:w="572"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kern w:val="2"/>
                <w:sz w:val="20"/>
                <w:szCs w:val="20"/>
                <w:u w:val="none"/>
                <w:lang w:val="en-US" w:bidi="ar-SA" w:eastAsia="zh-CN"/>
              </w:rPr>
            </w:pPr>
            <w:r>
              <w:rPr>
                <w:rFonts w:ascii="宋体" w:cs="宋体" w:eastAsia="宋体" w:hAnsi="宋体" w:hint="eastAsia"/>
                <w:i w:val="false"/>
                <w:iCs w:val="false"/>
                <w:color w:val="000000"/>
                <w:kern w:val="0"/>
                <w:sz w:val="20"/>
                <w:szCs w:val="20"/>
                <w:u w:val="none"/>
                <w:lang w:val="en-US" w:eastAsia="zh-CN"/>
              </w:rPr>
              <w:t>重庆高新区</w:t>
            </w:r>
          </w:p>
        </w:tc>
        <w:tc>
          <w:tcPr>
            <w:tcW w:w="6186"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kern w:val="2"/>
                <w:sz w:val="20"/>
                <w:szCs w:val="20"/>
                <w:u w:val="none"/>
                <w:lang w:val="en-US" w:bidi="ar-SA" w:eastAsia="zh-CN"/>
              </w:rPr>
            </w:pPr>
            <w:r>
              <w:rPr>
                <w:rFonts w:ascii="宋体" w:cs="宋体" w:eastAsia="宋体" w:hAnsi="宋体" w:hint="eastAsia"/>
                <w:i w:val="false"/>
                <w:iCs w:val="false"/>
                <w:color w:val="000000"/>
                <w:kern w:val="0"/>
                <w:sz w:val="20"/>
                <w:szCs w:val="20"/>
                <w:u w:val="none"/>
                <w:lang w:val="en-US" w:eastAsia="zh-CN"/>
              </w:rPr>
              <w:t>——</w:t>
            </w:r>
          </w:p>
        </w:tc>
        <w:tc>
          <w:tcPr>
            <w:tcW w:w="6641"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kern w:val="2"/>
                <w:sz w:val="20"/>
                <w:szCs w:val="20"/>
                <w:u w:val="none"/>
                <w:lang w:val="en-US" w:bidi="ar-SA" w:eastAsia="zh-CN"/>
              </w:rPr>
            </w:pPr>
            <w:r>
              <w:rPr>
                <w:rFonts w:ascii="宋体" w:cs="宋体" w:eastAsia="宋体" w:hAnsi="宋体" w:hint="eastAsia"/>
                <w:i w:val="false"/>
                <w:iCs w:val="false"/>
                <w:color w:val="000000"/>
                <w:kern w:val="0"/>
                <w:sz w:val="20"/>
                <w:szCs w:val="20"/>
                <w:u w:val="none"/>
                <w:lang w:val="en-US" w:eastAsia="zh-CN"/>
              </w:rPr>
              <w:t>巴福镇西城新苑2期13栋,金凤镇凤祥居A区,金凤镇凤祥居B区,金凤镇凤祥居C区,金凤镇金凤苑A区,金凤镇金凤苑B区,金凤镇金凤佳园A区,金凤镇金凤佳园B区,金凤镇凤苑路14号附1号,西永街道华润置地润西山A区7栋,曾家镇金科廊桥水乡3组团D4栋,金凤镇高新大道、新凤大道、新州大道及高龙大道合围区域,金凤镇九凤村8社50号,西永街道石柱安置房,西永街道熙地锦绣城666号5栋,虎溪街道富力城天禧小区11栋,虎溪街道院士廷3B组团4栋、8栋,虎溪街道富力城二期第一区7栋,虎溪街道富力城时光里13栋,白市驿镇名都世纪小区4栋,西永街道熙地锦绣城777号7栋,虎溪街道贝蒙天地小区9栋</w:t>
            </w:r>
          </w:p>
        </w:tc>
        <w:tc>
          <w:tcPr>
            <w:tcW w:w="1189"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kern w:val="2"/>
                <w:sz w:val="20"/>
                <w:szCs w:val="20"/>
                <w:u w:val="none"/>
                <w:lang w:val="en-US" w:bidi="ar-SA" w:eastAsia="zh-CN"/>
              </w:rPr>
            </w:pPr>
            <w:r>
              <w:rPr>
                <w:rFonts w:ascii="宋体" w:cs="宋体" w:eastAsia="宋体" w:hAnsi="宋体" w:hint="eastAsia"/>
                <w:i w:val="false"/>
                <w:iCs w:val="false"/>
                <w:color w:val="000000"/>
                <w:kern w:val="0"/>
                <w:sz w:val="20"/>
                <w:szCs w:val="20"/>
                <w:u w:val="none"/>
                <w:lang w:val="en-US" w:eastAsia="zh-CN"/>
              </w:rPr>
              <w:t>其他地区</w:t>
            </w:r>
          </w:p>
        </w:tc>
      </w:tr>
      <w:tr>
        <w:tblPrEx/>
        <w:trPr>
          <w:trHeight w:val="270" w:hRule="atLeast"/>
        </w:trPr>
        <w:tc>
          <w:tcPr>
            <w:tcW w:w="769"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kern w:val="0"/>
                <w:sz w:val="20"/>
                <w:szCs w:val="20"/>
                <w:u w:val="none"/>
                <w:lang w:val="en-US" w:eastAsia="zh-CN"/>
              </w:rPr>
            </w:pPr>
          </w:p>
        </w:tc>
        <w:tc>
          <w:tcPr>
            <w:tcW w:w="872"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kern w:val="0"/>
                <w:sz w:val="20"/>
                <w:szCs w:val="20"/>
                <w:u w:val="none"/>
                <w:lang w:val="en-US" w:eastAsia="zh-CN"/>
              </w:rPr>
            </w:pPr>
          </w:p>
        </w:tc>
        <w:tc>
          <w:tcPr>
            <w:tcW w:w="571"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kern w:val="0"/>
                <w:sz w:val="20"/>
                <w:szCs w:val="20"/>
                <w:u w:val="none"/>
                <w:lang w:val="en-US" w:eastAsia="zh-CN"/>
              </w:rPr>
            </w:pPr>
          </w:p>
        </w:tc>
        <w:tc>
          <w:tcPr>
            <w:tcW w:w="572"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kern w:val="2"/>
                <w:sz w:val="20"/>
                <w:szCs w:val="20"/>
                <w:u w:val="none"/>
                <w:lang w:val="en-US" w:bidi="ar-SA" w:eastAsia="zh-CN"/>
              </w:rPr>
            </w:pPr>
            <w:r>
              <w:rPr>
                <w:rFonts w:ascii="宋体" w:cs="宋体" w:eastAsia="宋体" w:hAnsi="宋体" w:hint="eastAsia"/>
                <w:i w:val="false"/>
                <w:iCs w:val="false"/>
                <w:color w:val="000000"/>
                <w:kern w:val="0"/>
                <w:sz w:val="20"/>
                <w:szCs w:val="20"/>
                <w:u w:val="none"/>
                <w:lang w:val="en-US" w:eastAsia="zh-CN"/>
              </w:rPr>
              <w:t>合川区</w:t>
            </w:r>
          </w:p>
        </w:tc>
        <w:tc>
          <w:tcPr>
            <w:tcW w:w="6186"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kern w:val="2"/>
                <w:sz w:val="20"/>
                <w:szCs w:val="20"/>
                <w:u w:val="none"/>
                <w:lang w:val="en-US" w:bidi="ar-SA" w:eastAsia="zh-CN"/>
              </w:rPr>
            </w:pPr>
            <w:r>
              <w:rPr>
                <w:rFonts w:ascii="宋体" w:cs="宋体" w:eastAsia="宋体" w:hAnsi="宋体" w:hint="eastAsia"/>
                <w:i w:val="false"/>
                <w:iCs w:val="false"/>
                <w:color w:val="000000"/>
                <w:kern w:val="0"/>
                <w:sz w:val="20"/>
                <w:szCs w:val="20"/>
                <w:u w:val="none"/>
                <w:lang w:val="en-US" w:eastAsia="zh-CN"/>
              </w:rPr>
              <w:t>南津街街道南溪社区南溪佳苑B区,钓鱼城街道苏家街社区青竹湾39号、40号、41号</w:t>
            </w:r>
          </w:p>
        </w:tc>
        <w:tc>
          <w:tcPr>
            <w:tcW w:w="6641"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kern w:val="2"/>
                <w:sz w:val="20"/>
                <w:szCs w:val="20"/>
                <w:u w:val="none"/>
                <w:lang w:val="en-US" w:bidi="ar-SA" w:eastAsia="zh-CN"/>
              </w:rPr>
            </w:pPr>
            <w:r>
              <w:rPr>
                <w:rFonts w:ascii="宋体" w:cs="宋体" w:eastAsia="宋体" w:hAnsi="宋体" w:hint="eastAsia"/>
                <w:i w:val="false"/>
                <w:iCs w:val="false"/>
                <w:color w:val="000000"/>
                <w:kern w:val="0"/>
                <w:sz w:val="20"/>
                <w:szCs w:val="20"/>
                <w:u w:val="none"/>
                <w:lang w:val="en-US" w:eastAsia="zh-CN"/>
              </w:rPr>
              <w:t>合阳城街道凉亭子社区较场路50号4栋,合阳城街道塔耳门社区名人丽都4栋1单元,合阳城街道塔耳门社区龙湖美岸小区2栋,合阳城街道锦城路社区三星锦城花园15栋,合阳城街道锦城路社区玉兰街10号1栋,合阳城街道花果山社区兴盈德润城小区12栋,南津街街道江亭路社区白鹤林小区3栋2单元,南津街街道牌坊社区金科天籁城5号楼,钓鱼城街道苏家街社区老合阳派出所电力公司家属院,钓鱼城街道盐溪桥社区江润地中海15栋,大石街道大石社区观龙佳园7栋,大石街道大石社区步梯街16号</w:t>
            </w:r>
          </w:p>
        </w:tc>
        <w:tc>
          <w:tcPr>
            <w:tcW w:w="1189"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kern w:val="2"/>
                <w:sz w:val="20"/>
                <w:szCs w:val="20"/>
                <w:u w:val="none"/>
                <w:lang w:val="en-US" w:bidi="ar-SA" w:eastAsia="zh-CN"/>
              </w:rPr>
            </w:pPr>
            <w:r>
              <w:rPr>
                <w:rFonts w:ascii="宋体" w:cs="宋体" w:eastAsia="宋体" w:hAnsi="宋体" w:hint="eastAsia"/>
                <w:i w:val="false"/>
                <w:iCs w:val="false"/>
                <w:color w:val="000000"/>
                <w:kern w:val="0"/>
                <w:sz w:val="20"/>
                <w:szCs w:val="20"/>
                <w:u w:val="none"/>
                <w:lang w:val="en-US" w:eastAsia="zh-CN"/>
              </w:rPr>
              <w:t>其他地区</w:t>
            </w:r>
          </w:p>
        </w:tc>
      </w:tr>
      <w:tr>
        <w:tblPrEx/>
        <w:trPr>
          <w:trHeight w:val="270" w:hRule="atLeast"/>
        </w:trPr>
        <w:tc>
          <w:tcPr>
            <w:tcW w:w="769"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kern w:val="0"/>
                <w:sz w:val="20"/>
                <w:szCs w:val="20"/>
                <w:u w:val="none"/>
                <w:lang w:val="en-US" w:eastAsia="zh-CN"/>
              </w:rPr>
            </w:pPr>
          </w:p>
        </w:tc>
        <w:tc>
          <w:tcPr>
            <w:tcW w:w="872"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kern w:val="0"/>
                <w:sz w:val="20"/>
                <w:szCs w:val="20"/>
                <w:u w:val="none"/>
                <w:lang w:val="en-US" w:eastAsia="zh-CN"/>
              </w:rPr>
            </w:pPr>
          </w:p>
        </w:tc>
        <w:tc>
          <w:tcPr>
            <w:tcW w:w="571"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kern w:val="0"/>
                <w:sz w:val="20"/>
                <w:szCs w:val="20"/>
                <w:u w:val="none"/>
                <w:lang w:val="en-US" w:eastAsia="zh-CN"/>
              </w:rPr>
            </w:pPr>
          </w:p>
        </w:tc>
        <w:tc>
          <w:tcPr>
            <w:tcW w:w="572"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kern w:val="2"/>
                <w:sz w:val="20"/>
                <w:szCs w:val="20"/>
                <w:u w:val="none"/>
                <w:lang w:val="en-US" w:bidi="ar-SA" w:eastAsia="zh-CN"/>
              </w:rPr>
            </w:pPr>
            <w:r>
              <w:rPr>
                <w:rFonts w:ascii="宋体" w:cs="宋体" w:eastAsia="宋体" w:hAnsi="宋体" w:hint="eastAsia"/>
                <w:i w:val="false"/>
                <w:iCs w:val="false"/>
                <w:color w:val="000000"/>
                <w:kern w:val="0"/>
                <w:sz w:val="20"/>
                <w:szCs w:val="20"/>
                <w:u w:val="none"/>
                <w:lang w:val="en-US" w:eastAsia="zh-CN"/>
              </w:rPr>
              <w:t>永川区</w:t>
            </w:r>
          </w:p>
        </w:tc>
        <w:tc>
          <w:tcPr>
            <w:tcW w:w="6186"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kern w:val="2"/>
                <w:sz w:val="20"/>
                <w:szCs w:val="20"/>
                <w:u w:val="none"/>
                <w:lang w:val="en-US" w:bidi="ar-SA" w:eastAsia="zh-CN"/>
              </w:rPr>
            </w:pPr>
            <w:r>
              <w:rPr>
                <w:rFonts w:ascii="宋体" w:cs="宋体" w:eastAsia="宋体" w:hAnsi="宋体" w:hint="eastAsia"/>
                <w:i w:val="false"/>
                <w:iCs w:val="false"/>
                <w:color w:val="000000"/>
                <w:kern w:val="0"/>
                <w:sz w:val="20"/>
                <w:szCs w:val="20"/>
                <w:u w:val="none"/>
                <w:lang w:val="en-US" w:eastAsia="zh-CN"/>
              </w:rPr>
              <w:t>——</w:t>
            </w:r>
          </w:p>
        </w:tc>
        <w:tc>
          <w:tcPr>
            <w:tcW w:w="6641"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kern w:val="2"/>
                <w:sz w:val="20"/>
                <w:szCs w:val="20"/>
                <w:u w:val="none"/>
                <w:lang w:val="en-US" w:bidi="ar-SA" w:eastAsia="zh-CN"/>
              </w:rPr>
            </w:pPr>
            <w:r>
              <w:rPr>
                <w:rFonts w:ascii="宋体" w:cs="宋体" w:eastAsia="宋体" w:hAnsi="宋体" w:hint="eastAsia"/>
                <w:i w:val="false"/>
                <w:iCs w:val="false"/>
                <w:color w:val="000000"/>
                <w:kern w:val="0"/>
                <w:sz w:val="20"/>
                <w:szCs w:val="20"/>
                <w:u w:val="none"/>
                <w:lang w:val="en-US" w:eastAsia="zh-CN"/>
              </w:rPr>
              <w:t>嘉和香水湾（2栋、7栋）（永川区和顺大道889号）,金科阳光小镇1期42栋（永川区兴龙大道789号）</w:t>
            </w:r>
          </w:p>
        </w:tc>
        <w:tc>
          <w:tcPr>
            <w:tcW w:w="1189"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kern w:val="2"/>
                <w:sz w:val="20"/>
                <w:szCs w:val="20"/>
                <w:u w:val="none"/>
                <w:lang w:val="en-US" w:bidi="ar-SA" w:eastAsia="zh-CN"/>
              </w:rPr>
            </w:pPr>
            <w:r>
              <w:rPr>
                <w:rFonts w:ascii="宋体" w:cs="宋体" w:eastAsia="宋体" w:hAnsi="宋体" w:hint="eastAsia"/>
                <w:i w:val="false"/>
                <w:iCs w:val="false"/>
                <w:color w:val="000000"/>
                <w:kern w:val="0"/>
                <w:sz w:val="20"/>
                <w:szCs w:val="20"/>
                <w:u w:val="none"/>
                <w:lang w:val="en-US" w:eastAsia="zh-CN"/>
              </w:rPr>
              <w:t>其他地区</w:t>
            </w:r>
          </w:p>
        </w:tc>
      </w:tr>
      <w:tr>
        <w:tblPrEx/>
        <w:trPr>
          <w:trHeight w:val="270" w:hRule="atLeast"/>
        </w:trPr>
        <w:tc>
          <w:tcPr>
            <w:tcW w:w="769"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kern w:val="0"/>
                <w:sz w:val="20"/>
                <w:szCs w:val="20"/>
                <w:u w:val="none"/>
                <w:lang w:val="en-US" w:eastAsia="zh-CN"/>
              </w:rPr>
            </w:pPr>
          </w:p>
        </w:tc>
        <w:tc>
          <w:tcPr>
            <w:tcW w:w="872"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kern w:val="0"/>
                <w:sz w:val="20"/>
                <w:szCs w:val="20"/>
                <w:u w:val="none"/>
                <w:lang w:val="en-US" w:eastAsia="zh-CN"/>
              </w:rPr>
            </w:pPr>
          </w:p>
        </w:tc>
        <w:tc>
          <w:tcPr>
            <w:tcW w:w="571"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kern w:val="0"/>
                <w:sz w:val="20"/>
                <w:szCs w:val="20"/>
                <w:u w:val="none"/>
                <w:lang w:val="en-US" w:eastAsia="zh-CN"/>
              </w:rPr>
            </w:pPr>
          </w:p>
        </w:tc>
        <w:tc>
          <w:tcPr>
            <w:tcW w:w="572"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kern w:val="2"/>
                <w:sz w:val="20"/>
                <w:szCs w:val="20"/>
                <w:u w:val="none"/>
                <w:lang w:val="en-US" w:bidi="ar-SA" w:eastAsia="zh-CN"/>
              </w:rPr>
            </w:pPr>
            <w:r>
              <w:rPr>
                <w:rFonts w:ascii="宋体" w:cs="宋体" w:eastAsia="宋体" w:hAnsi="宋体" w:hint="eastAsia"/>
                <w:i w:val="false"/>
                <w:iCs w:val="false"/>
                <w:color w:val="000000"/>
                <w:kern w:val="0"/>
                <w:sz w:val="20"/>
                <w:szCs w:val="20"/>
                <w:u w:val="none"/>
                <w:lang w:val="en-US" w:eastAsia="zh-CN"/>
              </w:rPr>
              <w:t>南川区</w:t>
            </w:r>
          </w:p>
        </w:tc>
        <w:tc>
          <w:tcPr>
            <w:tcW w:w="6186"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kern w:val="2"/>
                <w:sz w:val="20"/>
                <w:szCs w:val="20"/>
                <w:u w:val="none"/>
                <w:lang w:val="en-US" w:bidi="ar-SA" w:eastAsia="zh-CN"/>
              </w:rPr>
            </w:pPr>
            <w:r>
              <w:rPr>
                <w:rFonts w:ascii="宋体" w:cs="宋体" w:eastAsia="宋体" w:hAnsi="宋体" w:hint="eastAsia"/>
                <w:i w:val="false"/>
                <w:iCs w:val="false"/>
                <w:color w:val="000000"/>
                <w:kern w:val="0"/>
                <w:sz w:val="20"/>
                <w:szCs w:val="20"/>
                <w:u w:val="none"/>
                <w:lang w:val="en-US" w:eastAsia="zh-CN"/>
              </w:rPr>
              <w:t>南城街道金佛B1区8栋</w:t>
            </w:r>
          </w:p>
        </w:tc>
        <w:tc>
          <w:tcPr>
            <w:tcW w:w="6641"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kern w:val="2"/>
                <w:sz w:val="20"/>
                <w:szCs w:val="20"/>
                <w:u w:val="none"/>
                <w:lang w:val="en-US" w:bidi="ar-SA" w:eastAsia="zh-CN"/>
              </w:rPr>
            </w:pPr>
            <w:r>
              <w:rPr>
                <w:rFonts w:ascii="宋体" w:cs="宋体" w:eastAsia="宋体" w:hAnsi="宋体" w:hint="eastAsia"/>
                <w:i w:val="false"/>
                <w:iCs w:val="false"/>
                <w:color w:val="000000"/>
                <w:kern w:val="0"/>
                <w:sz w:val="20"/>
                <w:szCs w:val="20"/>
                <w:u w:val="none"/>
                <w:lang w:val="en-US" w:eastAsia="zh-CN"/>
              </w:rPr>
              <w:t>南城街道浦江明珠20栋3单元,南城街道金佛B1区9栋</w:t>
            </w:r>
          </w:p>
        </w:tc>
        <w:tc>
          <w:tcPr>
            <w:tcW w:w="1189"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kern w:val="2"/>
                <w:sz w:val="20"/>
                <w:szCs w:val="20"/>
                <w:u w:val="none"/>
                <w:lang w:val="en-US" w:bidi="ar-SA" w:eastAsia="zh-CN"/>
              </w:rPr>
            </w:pPr>
            <w:r>
              <w:rPr>
                <w:rFonts w:ascii="宋体" w:cs="宋体" w:eastAsia="宋体" w:hAnsi="宋体" w:hint="eastAsia"/>
                <w:i w:val="false"/>
                <w:iCs w:val="false"/>
                <w:color w:val="000000"/>
                <w:kern w:val="0"/>
                <w:sz w:val="20"/>
                <w:szCs w:val="20"/>
                <w:u w:val="none"/>
                <w:lang w:val="en-US" w:eastAsia="zh-CN"/>
              </w:rPr>
              <w:t>其他地区</w:t>
            </w:r>
          </w:p>
        </w:tc>
      </w:tr>
      <w:tr>
        <w:tblPrEx/>
        <w:trPr>
          <w:trHeight w:val="270" w:hRule="atLeast"/>
        </w:trPr>
        <w:tc>
          <w:tcPr>
            <w:tcW w:w="769"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kern w:val="0"/>
                <w:sz w:val="20"/>
                <w:szCs w:val="20"/>
                <w:u w:val="none"/>
                <w:lang w:val="en-US" w:eastAsia="zh-CN"/>
              </w:rPr>
            </w:pPr>
          </w:p>
        </w:tc>
        <w:tc>
          <w:tcPr>
            <w:tcW w:w="872"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kern w:val="0"/>
                <w:sz w:val="20"/>
                <w:szCs w:val="20"/>
                <w:u w:val="none"/>
                <w:lang w:val="en-US" w:eastAsia="zh-CN"/>
              </w:rPr>
            </w:pPr>
          </w:p>
        </w:tc>
        <w:tc>
          <w:tcPr>
            <w:tcW w:w="571"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kern w:val="0"/>
                <w:sz w:val="20"/>
                <w:szCs w:val="20"/>
                <w:u w:val="none"/>
                <w:lang w:val="en-US" w:eastAsia="zh-CN"/>
              </w:rPr>
            </w:pPr>
          </w:p>
        </w:tc>
        <w:tc>
          <w:tcPr>
            <w:tcW w:w="572"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kern w:val="2"/>
                <w:sz w:val="20"/>
                <w:szCs w:val="20"/>
                <w:u w:val="none"/>
                <w:lang w:val="en-US" w:bidi="ar-SA" w:eastAsia="zh-CN"/>
              </w:rPr>
            </w:pPr>
            <w:r>
              <w:rPr>
                <w:rFonts w:ascii="宋体" w:cs="宋体" w:eastAsia="宋体" w:hAnsi="宋体" w:hint="eastAsia"/>
                <w:i w:val="false"/>
                <w:iCs w:val="false"/>
                <w:color w:val="000000"/>
                <w:kern w:val="0"/>
                <w:sz w:val="20"/>
                <w:szCs w:val="20"/>
                <w:u w:val="none"/>
                <w:lang w:val="en-US" w:eastAsia="zh-CN"/>
              </w:rPr>
              <w:t>璧山区</w:t>
            </w:r>
          </w:p>
        </w:tc>
        <w:tc>
          <w:tcPr>
            <w:tcW w:w="6186"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kern w:val="2"/>
                <w:sz w:val="20"/>
                <w:szCs w:val="20"/>
                <w:u w:val="none"/>
                <w:lang w:val="en-US" w:bidi="ar-SA" w:eastAsia="zh-CN"/>
              </w:rPr>
            </w:pPr>
            <w:r>
              <w:rPr>
                <w:rFonts w:ascii="宋体" w:cs="宋体" w:eastAsia="宋体" w:hAnsi="宋体" w:hint="eastAsia"/>
                <w:i w:val="false"/>
                <w:iCs w:val="false"/>
                <w:color w:val="000000"/>
                <w:kern w:val="0"/>
                <w:sz w:val="20"/>
                <w:szCs w:val="20"/>
                <w:u w:val="none"/>
                <w:lang w:val="en-US" w:eastAsia="zh-CN"/>
              </w:rPr>
              <w:t>大兴镇大鹏街115号—135号,璧泉街道瀛嘉天下水岸国际5栋</w:t>
            </w:r>
          </w:p>
        </w:tc>
        <w:tc>
          <w:tcPr>
            <w:tcW w:w="6641"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kern w:val="2"/>
                <w:sz w:val="20"/>
                <w:szCs w:val="20"/>
                <w:u w:val="none"/>
                <w:lang w:val="en-US" w:bidi="ar-SA" w:eastAsia="zh-CN"/>
              </w:rPr>
            </w:pPr>
            <w:r>
              <w:rPr>
                <w:rFonts w:ascii="宋体" w:cs="宋体" w:eastAsia="宋体" w:hAnsi="宋体" w:hint="eastAsia"/>
                <w:i w:val="false"/>
                <w:iCs w:val="false"/>
                <w:color w:val="000000"/>
                <w:kern w:val="0"/>
                <w:sz w:val="20"/>
                <w:szCs w:val="20"/>
                <w:u w:val="none"/>
                <w:lang w:val="en-US" w:eastAsia="zh-CN"/>
              </w:rPr>
              <w:t>大兴镇大鹏场,璧泉街道瀛嘉天下水岸国际其他楼栋</w:t>
            </w:r>
          </w:p>
        </w:tc>
        <w:tc>
          <w:tcPr>
            <w:tcW w:w="1189"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kern w:val="2"/>
                <w:sz w:val="20"/>
                <w:szCs w:val="20"/>
                <w:u w:val="none"/>
                <w:lang w:val="en-US" w:bidi="ar-SA" w:eastAsia="zh-CN"/>
              </w:rPr>
            </w:pPr>
            <w:r>
              <w:rPr>
                <w:rFonts w:ascii="宋体" w:cs="宋体" w:eastAsia="宋体" w:hAnsi="宋体" w:hint="eastAsia"/>
                <w:i w:val="false"/>
                <w:iCs w:val="false"/>
                <w:color w:val="000000"/>
                <w:kern w:val="0"/>
                <w:sz w:val="20"/>
                <w:szCs w:val="20"/>
                <w:u w:val="none"/>
                <w:lang w:val="en-US" w:eastAsia="zh-CN"/>
              </w:rPr>
              <w:t>其他地区</w:t>
            </w:r>
          </w:p>
        </w:tc>
      </w:tr>
      <w:tr>
        <w:tblPrEx/>
        <w:trPr>
          <w:trHeight w:val="270" w:hRule="atLeast"/>
        </w:trPr>
        <w:tc>
          <w:tcPr>
            <w:tcW w:w="769"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kern w:val="0"/>
                <w:sz w:val="20"/>
                <w:szCs w:val="20"/>
                <w:u w:val="none"/>
                <w:lang w:val="en-US" w:eastAsia="zh-CN"/>
              </w:rPr>
            </w:pPr>
          </w:p>
        </w:tc>
        <w:tc>
          <w:tcPr>
            <w:tcW w:w="872"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kern w:val="0"/>
                <w:sz w:val="20"/>
                <w:szCs w:val="20"/>
                <w:u w:val="none"/>
                <w:lang w:val="en-US" w:eastAsia="zh-CN"/>
              </w:rPr>
            </w:pPr>
          </w:p>
        </w:tc>
        <w:tc>
          <w:tcPr>
            <w:tcW w:w="571"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kern w:val="0"/>
                <w:sz w:val="20"/>
                <w:szCs w:val="20"/>
                <w:u w:val="none"/>
                <w:lang w:val="en-US" w:eastAsia="zh-CN"/>
              </w:rPr>
            </w:pPr>
          </w:p>
        </w:tc>
        <w:tc>
          <w:tcPr>
            <w:tcW w:w="572"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kern w:val="2"/>
                <w:sz w:val="20"/>
                <w:szCs w:val="20"/>
                <w:u w:val="none"/>
                <w:lang w:val="en-US" w:bidi="ar-SA" w:eastAsia="zh-CN"/>
              </w:rPr>
            </w:pPr>
            <w:r>
              <w:rPr>
                <w:rFonts w:ascii="宋体" w:cs="宋体" w:eastAsia="宋体" w:hAnsi="宋体" w:hint="eastAsia"/>
                <w:i w:val="false"/>
                <w:iCs w:val="false"/>
                <w:color w:val="000000"/>
                <w:kern w:val="0"/>
                <w:sz w:val="20"/>
                <w:szCs w:val="20"/>
                <w:u w:val="none"/>
                <w:lang w:val="en-US" w:eastAsia="zh-CN"/>
              </w:rPr>
              <w:t>铜梁区</w:t>
            </w:r>
          </w:p>
        </w:tc>
        <w:tc>
          <w:tcPr>
            <w:tcW w:w="6186"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kern w:val="2"/>
                <w:sz w:val="20"/>
                <w:szCs w:val="20"/>
                <w:u w:val="none"/>
                <w:lang w:val="en-US" w:bidi="ar-SA" w:eastAsia="zh-CN"/>
              </w:rPr>
            </w:pPr>
            <w:r>
              <w:rPr>
                <w:rFonts w:ascii="宋体" w:cs="宋体" w:eastAsia="宋体" w:hAnsi="宋体" w:hint="eastAsia"/>
                <w:i w:val="false"/>
                <w:iCs w:val="false"/>
                <w:color w:val="000000"/>
                <w:kern w:val="0"/>
                <w:sz w:val="20"/>
                <w:szCs w:val="20"/>
                <w:u w:val="none"/>
                <w:lang w:val="en-US" w:eastAsia="zh-CN"/>
              </w:rPr>
              <w:t>东城街道金悦城小区5栋</w:t>
            </w:r>
          </w:p>
        </w:tc>
        <w:tc>
          <w:tcPr>
            <w:tcW w:w="6641"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kern w:val="2"/>
                <w:sz w:val="20"/>
                <w:szCs w:val="20"/>
                <w:u w:val="none"/>
                <w:lang w:val="en-US" w:bidi="ar-SA" w:eastAsia="zh-CN"/>
              </w:rPr>
            </w:pPr>
            <w:r>
              <w:rPr>
                <w:rFonts w:ascii="宋体" w:cs="宋体" w:eastAsia="宋体" w:hAnsi="宋体" w:hint="eastAsia"/>
                <w:i w:val="false"/>
                <w:iCs w:val="false"/>
                <w:color w:val="000000"/>
                <w:kern w:val="0"/>
                <w:sz w:val="20"/>
                <w:szCs w:val="20"/>
                <w:u w:val="none"/>
                <w:lang w:val="en-US" w:eastAsia="zh-CN"/>
              </w:rPr>
              <w:t>东城街道北京城建小区,东城街道尚品国际小区,东城街道太阳城小区,东城街道金豪嘉苑小区,东城街道御景天下小区,东城街道金悦城小区除5栋以外楼栋,石鱼镇石鱼路6号、8号，红星街222号、224号、226号、228号、230号、232号</w:t>
            </w:r>
          </w:p>
        </w:tc>
        <w:tc>
          <w:tcPr>
            <w:tcW w:w="1189"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kern w:val="2"/>
                <w:sz w:val="20"/>
                <w:szCs w:val="20"/>
                <w:u w:val="none"/>
                <w:lang w:val="en-US" w:bidi="ar-SA" w:eastAsia="zh-CN"/>
              </w:rPr>
            </w:pPr>
            <w:r>
              <w:rPr>
                <w:rFonts w:ascii="宋体" w:cs="宋体" w:eastAsia="宋体" w:hAnsi="宋体" w:hint="eastAsia"/>
                <w:i w:val="false"/>
                <w:iCs w:val="false"/>
                <w:color w:val="000000"/>
                <w:kern w:val="0"/>
                <w:sz w:val="20"/>
                <w:szCs w:val="20"/>
                <w:u w:val="none"/>
                <w:lang w:val="en-US" w:eastAsia="zh-CN"/>
              </w:rPr>
              <w:t>其他地区</w:t>
            </w:r>
          </w:p>
        </w:tc>
      </w:tr>
      <w:tr>
        <w:tblPrEx/>
        <w:trPr>
          <w:trHeight w:val="270" w:hRule="atLeast"/>
        </w:trPr>
        <w:tc>
          <w:tcPr>
            <w:tcW w:w="769" w:type="dxa"/>
            <w:vMerge w:val="restart"/>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北京市</w:t>
            </w:r>
          </w:p>
        </w:tc>
        <w:tc>
          <w:tcPr>
            <w:tcW w:w="872" w:type="dxa"/>
            <w:vMerge w:val="restart"/>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自11月3日以来</w:t>
            </w:r>
          </w:p>
        </w:tc>
        <w:tc>
          <w:tcPr>
            <w:tcW w:w="571" w:type="dxa"/>
            <w:vMerge w:val="restart"/>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w:t>
            </w:r>
          </w:p>
        </w:tc>
        <w:tc>
          <w:tcPr>
            <w:tcW w:w="572"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朝阳区</w:t>
            </w:r>
          </w:p>
        </w:tc>
        <w:tc>
          <w:tcPr>
            <w:tcW w:w="6186"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垂杨柳南里9号楼,百子湾南二路76号院6号楼,常营南路45号院2号楼2单元,惠新西里2区1号楼,安苑东里一区8号楼,驼房营西里小区4号楼东塔,大山子南里15号楼,十里堡东里113号楼,安华西里二区10号楼、外馆西街2号楼,安华西里二区5号楼、6号楼、15号楼、17号楼、7号楼、1号楼,安贞西里二区23号楼,外馆斜街6号院1号楼,安贞里1区29号楼,安华里五区8号楼,外馆社区（黄寺大街）甲3号院5号楼、3号楼,安华西里一区20号楼、22号楼、25号楼,外馆斜街1号楼,世安家园104号楼,银领国际小区128号楼,安苑北里14、15、16、17、18、19号楼,安慧里一区21号楼,六里屯北里12号楼,大黄庄9号,前祁庄163号院,后祁庄68号院及周边67号院、69号院、70号院、71号院,单店西路1号院恒大江湾4号楼,金驹家园F区209号楼1单元、F区205号楼、207号楼,鑫方盛五金建材(朝阳分公司),高杨树北里平房1-5排,华瀚福园D区424号楼,锦安家园1区2号楼,东泽园2号院,东坝中街11号院42号楼,华瀚福园A区6号楼,东泽园1号院2号楼2单元,东泽园1号院4号楼、8号楼,金泰丽富30号院8号楼,东坝郊野公园北门西侧甲6号,华瀚福园D区421、424、432号,东泽园1号院1号楼,东泽园1区4号楼,金泽家园A区2号楼、5号楼、1号楼、7号楼、8号楼,金泽家园C区1号楼、8号楼、9号楼、5号楼（即308号楼）,金泽家园B区6号楼、7号楼,小店村网格5区全域、网格8区231号、网格6区194号,金盏嘉园A区9号楼,华远九都汇小区7号楼,慧忠北里东片108号楼,北苑6号院2号楼,立水桥奥北中心南区2号楼,北苑路4号院物业南小楼,东辛店村224号,双桥温泉东里小区6号楼,双桥嘉园1号楼,康惠园1号院8号楼,康营家园23期1号楼,南湖东园一区107号楼</w:t>
            </w:r>
          </w:p>
        </w:tc>
        <w:tc>
          <w:tcPr>
            <w:tcW w:w="6641"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百子湾南二路76号院其余楼宇（除外6号楼）,垂杨柳南里小区（除外9号楼）,安苑东里一区其余楼宇（除外8号楼）,驼房营西里小区及底商（除外4号楼东塔）,大山子南里14号楼,十里堡东里其余楼宇（除外113号楼）,外馆社区第1、第2、第3、第9网格片区（除高风险区）,安贞西里二区22号楼、24号楼、21号楼及底商,外馆斜街6号院（除外馆斜街6号院1号楼）,安贞里1区（除安贞里1区29号楼）,安华西里二区其余楼宇（除外高风险区）,安华里五区其余楼宇（包含泰利明苑A座B座，除外8号楼及凯景铭座）,外馆社区甲3号院其余楼宇（除外3号楼、5号楼）,安华西里一区其余楼宇（除20号楼、22号楼、25号楼以外）,世安家园其余楼宇（除外104号楼）,银领国际小区其余楼宇（除外128楼）,安苑北里小区其他楼宇及底商（除外14、15、16、17、18、19号楼）,大黄庄1至8号院,后祁庄同网格其他区域及内部商业（除外68号院及周边67号院、69号院、70号院、71号院）,汇景苑三区2号楼3单元,单店西路1号院恒大江湾5号楼、6号楼、7号楼,金驹家园F区及底商（除外209号楼1单元、207号楼、205号楼）,北京轻工商业大厦其他楼宇(除外鑫方盛五金建材),华瀚福园D区(除外424号楼)及底商,锦安家园1区(除外2号楼),东泽园1号院2号楼其他单元、4号楼、8号楼之外其他楼宇及底商,东坝中街11号院（除外42号楼）,华瀚福园A区其他楼宇（除外6号楼）,东泽园1号院2号楼其他单元及东泽园1号院5号楼、7号楼（含底商）,金泰丽富30号院（除金泰丽富30号院8号楼）,华瀚福园D区（除外421、424、432号楼高风险区）,金泽家园A区其他楼宇及底商(除外1号楼、2号楼、5号楼、7号楼、8号楼),金泽家园B区含底商（除外高风险区）,金泽家园C区其他楼宇及底商（除外1号楼、8号楼、9号楼、5号楼（即308号楼）高风险区）,小店村网格7区全域,金盏嘉园A区（除外金盏嘉园A区9号楼）,慧中北里东片109号楼、110号楼,北苑6号院(除外2号楼),北苑路4号院南区（除外物业南小楼）,立水桥奥北中心南区及底商（除外2号楼）,东辛店村216号、217号、218号、221号、222号、225号、226号、230号、231号、232号,双桥温泉东里小区(除外6号楼),双桥嘉园小区其他楼宇（除外1号楼）,康惠园1号院其他楼宇及底商（除8号楼外）,康营家园23期（除外康营家园23期1号楼高风险区）,南湖东园一区及底商(除外107号楼)</w:t>
            </w:r>
          </w:p>
        </w:tc>
        <w:tc>
          <w:tcPr>
            <w:tcW w:w="1189"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其他地区</w:t>
            </w:r>
          </w:p>
        </w:tc>
      </w:tr>
      <w:tr>
        <w:tblPrEx/>
        <w:trPr>
          <w:trHeight w:val="270" w:hRule="atLeast"/>
        </w:trPr>
        <w:tc>
          <w:tcPr>
            <w:tcW w:w="769"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872"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571"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572"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丰台区</w:t>
            </w:r>
          </w:p>
        </w:tc>
        <w:tc>
          <w:tcPr>
            <w:tcW w:w="6186"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精图雅苑</w:t>
            </w:r>
          </w:p>
        </w:tc>
        <w:tc>
          <w:tcPr>
            <w:tcW w:w="6641"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w:t>
            </w:r>
          </w:p>
        </w:tc>
        <w:tc>
          <w:tcPr>
            <w:tcW w:w="1189"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其他地区</w:t>
            </w:r>
          </w:p>
        </w:tc>
      </w:tr>
      <w:tr>
        <w:tblPrEx/>
        <w:trPr>
          <w:trHeight w:val="270" w:hRule="atLeast"/>
        </w:trPr>
        <w:tc>
          <w:tcPr>
            <w:tcW w:w="769"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872"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571"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572"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石景山区</w:t>
            </w:r>
          </w:p>
        </w:tc>
        <w:tc>
          <w:tcPr>
            <w:tcW w:w="6186"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远洋山水南区38号楼6单元,海特花园57号楼1、2单元,西黄新村北里2号楼,永乐西区20号楼</w:t>
            </w:r>
          </w:p>
        </w:tc>
        <w:tc>
          <w:tcPr>
            <w:tcW w:w="6641"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远洋山水南区38号楼1-5单元、7-8单元,海特花园57号楼3单元,八角北路特钢社区9号楼,永乐西区19号楼</w:t>
            </w:r>
          </w:p>
        </w:tc>
        <w:tc>
          <w:tcPr>
            <w:tcW w:w="1189"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其他地区</w:t>
            </w:r>
          </w:p>
        </w:tc>
      </w:tr>
      <w:tr>
        <w:tblPrEx/>
        <w:trPr>
          <w:trHeight w:val="270" w:hRule="atLeast"/>
        </w:trPr>
        <w:tc>
          <w:tcPr>
            <w:tcW w:w="769"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872"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571"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572"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通州区</w:t>
            </w:r>
          </w:p>
        </w:tc>
        <w:tc>
          <w:tcPr>
            <w:tcW w:w="6186"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w:t>
            </w:r>
          </w:p>
        </w:tc>
        <w:tc>
          <w:tcPr>
            <w:tcW w:w="6641"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神龙辛屯小区南区5号楼、7号楼、11号楼</w:t>
            </w:r>
          </w:p>
        </w:tc>
        <w:tc>
          <w:tcPr>
            <w:tcW w:w="1189"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其他地区</w:t>
            </w:r>
          </w:p>
        </w:tc>
      </w:tr>
      <w:tr>
        <w:tblPrEx/>
        <w:trPr>
          <w:trHeight w:val="270" w:hRule="atLeast"/>
        </w:trPr>
        <w:tc>
          <w:tcPr>
            <w:tcW w:w="769"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872"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571"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572"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昌平区</w:t>
            </w:r>
          </w:p>
        </w:tc>
        <w:tc>
          <w:tcPr>
            <w:tcW w:w="6186"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创新路2号院6号楼,辛力屯老村东至辉煌街与兴辉街交叉口、南至南四街、西至北六街西街、北至金利源超市同排宅基地（含文化馆及东侧四户）,朱辛庄小区南区3号楼和10号楼</w:t>
            </w:r>
          </w:p>
        </w:tc>
        <w:tc>
          <w:tcPr>
            <w:tcW w:w="6641"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创新路2号院其他区域,辛力屯老村其他区域,朱辛庄小区南区其他区域</w:t>
            </w:r>
          </w:p>
        </w:tc>
        <w:tc>
          <w:tcPr>
            <w:tcW w:w="1189"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其他地区</w:t>
            </w:r>
          </w:p>
        </w:tc>
      </w:tr>
      <w:tr>
        <w:tblPrEx/>
        <w:trPr>
          <w:trHeight w:val="270" w:hRule="atLeast"/>
        </w:trPr>
        <w:tc>
          <w:tcPr>
            <w:tcW w:w="769"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872"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571"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572"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大兴区</w:t>
            </w:r>
          </w:p>
        </w:tc>
        <w:tc>
          <w:tcPr>
            <w:tcW w:w="6186"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龙景湾丁区123号楼,成和园小区6号楼2单元,三羊里小区11-31号楼,新居里小区9、18-24、26-32楼及物业院</w:t>
            </w:r>
          </w:p>
        </w:tc>
        <w:tc>
          <w:tcPr>
            <w:tcW w:w="6641"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龙景湾丁区除123号楼以外其他楼栋,成和园小区6号楼除2单元以外的其他单元,三羊里小区1-10号楼,十村、一村区域范围内欣宏北大街西侧区域,新居里小区除9、18-24、26-32楼及物业院以外的其他楼栋,旭辉御府小区4、5、6、10、11、12、13、22号楼栋</w:t>
            </w:r>
          </w:p>
        </w:tc>
        <w:tc>
          <w:tcPr>
            <w:tcW w:w="1189"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其他地区</w:t>
            </w:r>
          </w:p>
        </w:tc>
      </w:tr>
      <w:tr>
        <w:tblPrEx/>
        <w:trPr>
          <w:trHeight w:val="270" w:hRule="atLeast"/>
        </w:trPr>
        <w:tc>
          <w:tcPr>
            <w:tcW w:w="769"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872"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571"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572"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平谷区</w:t>
            </w:r>
          </w:p>
        </w:tc>
        <w:tc>
          <w:tcPr>
            <w:tcW w:w="6186"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仁和家园2号楼,万德福东区2号楼,胜利街村平翔东园片区56-61、28-33、34-39排,王辛庄中路以东、王辛庄村南界以北、树林路以西、村委会南门前街以南,永安家园3号楼,燕谷嘉苑1号楼,兴谷开发区德意精品工厂内2层楼,腾龙源城小区1号楼</w:t>
            </w:r>
          </w:p>
        </w:tc>
        <w:tc>
          <w:tcPr>
            <w:tcW w:w="6641"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北环东路24号楼,仁和家园1号、3-6号楼,万德福东区3、4、6、7、8、10号楼,胜利街村平翔东园片区（除高风险地区）,王辛庄村除高风险地区以外的区域,鲁各庄社区卫生服务站东侧路与南侧路交叉区域、鲁各庄村东北方向的网格内区域,永安家园1-2号楼、4-10号楼,燕谷嘉苑2号楼,兴谷开发区德意精品工厂内2层楼以外地区</w:t>
            </w:r>
          </w:p>
        </w:tc>
        <w:tc>
          <w:tcPr>
            <w:tcW w:w="1189"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其他地区</w:t>
            </w:r>
          </w:p>
        </w:tc>
      </w:tr>
      <w:tr>
        <w:tblPrEx/>
        <w:trPr>
          <w:trHeight w:val="270" w:hRule="atLeast"/>
        </w:trPr>
        <w:tc>
          <w:tcPr>
            <w:tcW w:w="769"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872"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571"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572"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密云区</w:t>
            </w:r>
          </w:p>
        </w:tc>
        <w:tc>
          <w:tcPr>
            <w:tcW w:w="6186"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果园新里北区19号楼,果园西里甲12号楼</w:t>
            </w:r>
          </w:p>
        </w:tc>
        <w:tc>
          <w:tcPr>
            <w:tcW w:w="6641"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季庄西村豆腐小区,绿地朗山健康产业园2号院,育教胡同、西城根胡同、解放胡同,果园新里北区除19号楼外其他楼宇,果园西里甲区12号楼外其他楼宇</w:t>
            </w:r>
          </w:p>
        </w:tc>
        <w:tc>
          <w:tcPr>
            <w:tcW w:w="1189"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其他地区</w:t>
            </w:r>
          </w:p>
        </w:tc>
      </w:tr>
      <w:tr>
        <w:tblPrEx/>
        <w:trPr>
          <w:trHeight w:val="270" w:hRule="atLeast"/>
        </w:trPr>
        <w:tc>
          <w:tcPr>
            <w:tcW w:w="769"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872"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571"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572"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延庆区</w:t>
            </w:r>
          </w:p>
        </w:tc>
        <w:tc>
          <w:tcPr>
            <w:tcW w:w="6186"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榆林堡新村</w:t>
            </w:r>
          </w:p>
        </w:tc>
        <w:tc>
          <w:tcPr>
            <w:tcW w:w="6641"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榆林堡村除榆林堡新村及榆林堡村委会之外的其它区域</w:t>
            </w:r>
          </w:p>
        </w:tc>
        <w:tc>
          <w:tcPr>
            <w:tcW w:w="1189"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其他地区</w:t>
            </w:r>
          </w:p>
        </w:tc>
      </w:tr>
      <w:tr>
        <w:tblPrEx/>
        <w:trPr>
          <w:trHeight w:val="270" w:hRule="atLeast"/>
        </w:trPr>
        <w:tc>
          <w:tcPr>
            <w:tcW w:w="769" w:type="dxa"/>
            <w:vMerge w:val="restart"/>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天津市</w:t>
            </w:r>
          </w:p>
        </w:tc>
        <w:tc>
          <w:tcPr>
            <w:tcW w:w="872" w:type="dxa"/>
            <w:vMerge w:val="restart"/>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自11月3日以来</w:t>
            </w:r>
          </w:p>
        </w:tc>
        <w:tc>
          <w:tcPr>
            <w:tcW w:w="571" w:type="dxa"/>
            <w:vMerge w:val="restart"/>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市辖区</w:t>
            </w:r>
          </w:p>
        </w:tc>
        <w:tc>
          <w:tcPr>
            <w:tcW w:w="572"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河西区</w:t>
            </w:r>
          </w:p>
        </w:tc>
        <w:tc>
          <w:tcPr>
            <w:tcW w:w="6186"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挂甲寺街海景雅苑8号楼</w:t>
            </w:r>
          </w:p>
        </w:tc>
        <w:tc>
          <w:tcPr>
            <w:tcW w:w="6641"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挂甲寺街海景雅苑除8号楼以外的其他楼</w:t>
            </w:r>
          </w:p>
        </w:tc>
        <w:tc>
          <w:tcPr>
            <w:tcW w:w="1189"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其他地区</w:t>
            </w:r>
          </w:p>
        </w:tc>
      </w:tr>
      <w:tr>
        <w:tblPrEx/>
        <w:trPr>
          <w:trHeight w:val="270" w:hRule="atLeast"/>
        </w:trPr>
        <w:tc>
          <w:tcPr>
            <w:tcW w:w="769"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872"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571"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572"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东丽区</w:t>
            </w:r>
          </w:p>
        </w:tc>
        <w:tc>
          <w:tcPr>
            <w:tcW w:w="6186"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新立街贵环花园小区6号楼旁平房区</w:t>
            </w:r>
          </w:p>
        </w:tc>
        <w:tc>
          <w:tcPr>
            <w:tcW w:w="6641"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新立街贵环花园小区5、6号楼</w:t>
            </w:r>
          </w:p>
        </w:tc>
        <w:tc>
          <w:tcPr>
            <w:tcW w:w="1189"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其他地区</w:t>
            </w:r>
          </w:p>
        </w:tc>
      </w:tr>
      <w:tr>
        <w:tblPrEx/>
        <w:trPr>
          <w:trHeight w:val="270" w:hRule="atLeast"/>
        </w:trPr>
        <w:tc>
          <w:tcPr>
            <w:tcW w:w="769"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872"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571"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572"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西青区</w:t>
            </w:r>
          </w:p>
        </w:tc>
        <w:tc>
          <w:tcPr>
            <w:tcW w:w="6186"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中北镇兴苑别墅公寓楼1号楼、兴苑别墅一区22号楼,美乐福多多超市（奥森物流A区南门左侧80米),精武镇荣水里6号楼,中北镇云锦世家澜锦园13号楼,中北镇御宏家园2号楼2门、4号楼1门,中北镇御宏家园6号楼1楼门,中北镇溪悦园17号楼1门,张家窝镇人祥北里13号楼1门,杨柳青镇美泉苑11号楼3门,杨柳青镇星河湾花苑18号楼1门,杨柳青镇青馨园15号楼2门,杨柳青镇建业里一条、建业里二条四号、五号,津门湖街海逸长洲瀚景园1号楼2门</w:t>
            </w:r>
          </w:p>
        </w:tc>
        <w:tc>
          <w:tcPr>
            <w:tcW w:w="6641"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西营门街裕达欣园小区8、12号楼,中北镇东兴里(西区）小区18号楼,中北镇旭辉御府81号楼,杨柳青镇大柳滩村田园胡同1号前后三排、左右三列,中北镇兴苑别墅（除兴苑别墅公寓楼1号楼、兴苑别墅一区22号楼）,精武镇荣水里（除6号楼）,精武镇华木里15号楼,中北镇澜锦园（除13号楼）,中北镇御宏家园（除2号楼2门、4号楼1门）,中北镇溪悦园17号楼2门,张家窝镇人祥北里13号楼2、3、4门，28号楼、29号楼、30号楼,杨柳青镇美泉苑11号楼1、2门，5、10、12、13、14、15号楼,杨柳青镇星河湾花苑18号楼2、3门，17号楼、19号楼、26号楼、27号楼、28号楼,杨柳青镇青馨园15号楼1门、3门、4门,杨柳青镇建业里（除高风险区外）、胜利西里、胜利东里,津门湖街海逸长洲瀚景园1号楼1门</w:t>
            </w:r>
          </w:p>
        </w:tc>
        <w:tc>
          <w:tcPr>
            <w:tcW w:w="1189"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其他地区</w:t>
            </w:r>
          </w:p>
        </w:tc>
      </w:tr>
      <w:tr>
        <w:tblPrEx/>
        <w:trPr>
          <w:trHeight w:val="270" w:hRule="atLeast"/>
        </w:trPr>
        <w:tc>
          <w:tcPr>
            <w:tcW w:w="769"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872"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571"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572"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津南区</w:t>
            </w:r>
          </w:p>
        </w:tc>
        <w:tc>
          <w:tcPr>
            <w:tcW w:w="6186"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w:t>
            </w:r>
          </w:p>
        </w:tc>
        <w:tc>
          <w:tcPr>
            <w:tcW w:w="6641"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双港镇柳景家园19号楼2门</w:t>
            </w:r>
          </w:p>
        </w:tc>
        <w:tc>
          <w:tcPr>
            <w:tcW w:w="1189"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其他地区</w:t>
            </w:r>
          </w:p>
        </w:tc>
      </w:tr>
      <w:tr>
        <w:tblPrEx/>
        <w:trPr>
          <w:trHeight w:val="270" w:hRule="atLeast"/>
        </w:trPr>
        <w:tc>
          <w:tcPr>
            <w:tcW w:w="769"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872"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571"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572"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北辰区</w:t>
            </w:r>
          </w:p>
        </w:tc>
        <w:tc>
          <w:tcPr>
            <w:tcW w:w="6186"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青光镇铁锅店村良友胡同1-5号，致成道1号，兴旺胡同2号</w:t>
            </w:r>
          </w:p>
        </w:tc>
        <w:tc>
          <w:tcPr>
            <w:tcW w:w="6641"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青光镇铁锅店村福兴西路6-9号、11号、12号，建全道1号、3号、4号，兴旺胡同1号、4号，致成道2号</w:t>
            </w:r>
          </w:p>
        </w:tc>
        <w:tc>
          <w:tcPr>
            <w:tcW w:w="1189"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其他地区</w:t>
            </w:r>
          </w:p>
        </w:tc>
      </w:tr>
      <w:tr>
        <w:tblPrEx/>
        <w:trPr>
          <w:trHeight w:val="270" w:hRule="atLeast"/>
        </w:trPr>
        <w:tc>
          <w:tcPr>
            <w:tcW w:w="769"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872"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571"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572"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宝坻区</w:t>
            </w:r>
          </w:p>
        </w:tc>
        <w:tc>
          <w:tcPr>
            <w:tcW w:w="6186"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w:t>
            </w:r>
          </w:p>
        </w:tc>
        <w:tc>
          <w:tcPr>
            <w:tcW w:w="6641"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海滨街道蓝水湾小区东区29号楼,宝平街道岳园小区15号楼</w:t>
            </w:r>
          </w:p>
        </w:tc>
        <w:tc>
          <w:tcPr>
            <w:tcW w:w="1189"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其他地区</w:t>
            </w:r>
          </w:p>
        </w:tc>
      </w:tr>
      <w:tr>
        <w:tblPrEx/>
        <w:trPr>
          <w:trHeight w:val="270" w:hRule="atLeast"/>
        </w:trPr>
        <w:tc>
          <w:tcPr>
            <w:tcW w:w="769"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872"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571"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572"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滨海新区</w:t>
            </w:r>
          </w:p>
        </w:tc>
        <w:tc>
          <w:tcPr>
            <w:tcW w:w="6186"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大港街道地球村南区28号楼,中新天津生态城鲲玺园5号楼,汉沽街道学仕府15号楼,杨家泊镇高庄村文明街（29-34排）、中华街（22、26、29-32排）</w:t>
            </w:r>
          </w:p>
        </w:tc>
        <w:tc>
          <w:tcPr>
            <w:tcW w:w="6641"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杭州道街道兴园里6号楼,新北街道盛星东海岸11号楼,新北街道贻成豪庭52号楼,新港街道前卫里16号楼,新河街道南益名仕华庭海棠苑6号楼,新北街道融科心贻湾8号楼,杭州道街道贻成奥林花园21号楼,泰达街道泰丰家园一期4-6门（含底商）、楸园别墅12-23号,大港街道地球村南区1-27、29-66、68-69号楼,中新天津生态城鲲玺园除5号楼以外其他区域,汉沽街道学仕府4-9、14、16-18号楼和底商（文化街16号、16号增1号至增18号、文化街18号、18号增1号至增6号）,杨家泊镇高庄村除高风险区外其他区域</w:t>
            </w:r>
          </w:p>
        </w:tc>
        <w:tc>
          <w:tcPr>
            <w:tcW w:w="1189"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其他地区</w:t>
            </w:r>
          </w:p>
        </w:tc>
      </w:tr>
      <w:tr>
        <w:tblPrEx/>
        <w:trPr>
          <w:trHeight w:val="270" w:hRule="atLeast"/>
        </w:trPr>
        <w:tc>
          <w:tcPr>
            <w:tcW w:w="769"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872"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571"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572"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静海区</w:t>
            </w:r>
          </w:p>
        </w:tc>
        <w:tc>
          <w:tcPr>
            <w:tcW w:w="6186"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台头镇建设村东至郝润海胡同、南至村北二号路、西至郝文强胡同、北至新村委路合围区域；建设村东至梁台路、南至刘金树胡同、西至二号坑塘、北至郝家霞胡同合围区域；和平村东至和至巷、南至清河古道北岸、和吉巷、西至和意巷、北至明星路合围区域,静海镇古韵阳光家园4号楼,台头镇和平村东至章士道、南至明星路、西至和至巷、北至兴企路合围区域；建设村东至老东街水泥路、南至郝家祠堂南侧水泥路、西至和平三号胡同、北至三号巷王德龙房后合围区域；义和村东至利民道西端、南至义和针织厂、西至中心大街、北至义新道合围区域</w:t>
            </w:r>
          </w:p>
        </w:tc>
        <w:tc>
          <w:tcPr>
            <w:tcW w:w="6641"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台头镇和平村、胜利村、幸福村、友好村、义和村、新立村、民生村、建设村8个村除高风险区外的其他区域,静海镇古韵阳光家园除高风险外其他区域</w:t>
            </w:r>
          </w:p>
        </w:tc>
        <w:tc>
          <w:tcPr>
            <w:tcW w:w="1189"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其他地区</w:t>
            </w:r>
          </w:p>
        </w:tc>
      </w:tr>
      <w:tr>
        <w:tblPrEx/>
        <w:trPr>
          <w:trHeight w:val="270" w:hRule="atLeast"/>
        </w:trPr>
        <w:tc>
          <w:tcPr>
            <w:tcW w:w="769"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872"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571"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572"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蓟州区</w:t>
            </w:r>
          </w:p>
        </w:tc>
        <w:tc>
          <w:tcPr>
            <w:tcW w:w="6186"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白涧镇田吉素村一区5排8-10号、12号、14号、15号，6排8-16号，7排8-12号、15号、16号、24号，8排5-14号，9排6-12号，10排5号、6号、8-10号、13号,邦均镇王胜明停车场（邦均镇宝平路信忠管业对面）,白涧镇田吉素村1区1排7-8号、11-15号、18号、30号，2排8-12号、14-16号、22号，3排7-16号，4排8-17号，8排1-3号，8排4号（天启佳副食百货），4区1排16号</w:t>
            </w:r>
          </w:p>
        </w:tc>
        <w:tc>
          <w:tcPr>
            <w:tcW w:w="6641"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州河湾镇东园一期7号楼,州河湾镇南园五期17号楼,侯家营镇娘娘庙村2区2排1-7号,侯家营镇娘娘庙村2区3排1-8号,尤古庄镇富有庄村1区1排1-15号,尤古庄镇富有庄村2-4排1-11号,洇溜镇三岔口村2区2号-7号、22号-23号、25-27号、29-33号、46-49号,白涧镇田吉素村除高风险区外的区域,白涧镇王吉素村,邦均镇鑫格尔发汽车贸易有限公司,邦均镇永兴电气焊</w:t>
            </w:r>
          </w:p>
        </w:tc>
        <w:tc>
          <w:tcPr>
            <w:tcW w:w="1189"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其他地区</w:t>
            </w:r>
          </w:p>
        </w:tc>
      </w:tr>
      <w:tr>
        <w:tblPrEx/>
        <w:trPr>
          <w:trHeight w:val="270" w:hRule="atLeast"/>
        </w:trPr>
        <w:tc>
          <w:tcPr>
            <w:tcW w:w="769" w:type="dxa"/>
            <w:vMerge w:val="restart"/>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河北省</w:t>
            </w:r>
          </w:p>
        </w:tc>
        <w:tc>
          <w:tcPr>
            <w:tcW w:w="872" w:type="dxa"/>
            <w:vMerge w:val="restart"/>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自11月3日以来</w:t>
            </w:r>
          </w:p>
        </w:tc>
        <w:tc>
          <w:tcPr>
            <w:tcW w:w="571" w:type="dxa"/>
            <w:vMerge w:val="restart"/>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石家庄市</w:t>
            </w:r>
          </w:p>
        </w:tc>
        <w:tc>
          <w:tcPr>
            <w:tcW w:w="572"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石家庄长安区</w:t>
            </w:r>
          </w:p>
        </w:tc>
        <w:tc>
          <w:tcPr>
            <w:tcW w:w="6186"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长丰街道紫晶悦城小区,银龙南区,瑞城E区,金谈固小区,瑞景华庭小区,华宸怡园小区,谈固新村,高营镇富瀛苏园小区,龙溪城小区,瀚唐小区,西古城小区,长丰街道秋景怡园小区,桃园镇北部时光小区,柳辛庄旧村,阜康街道栗新小区,自由港,鑫利时间国际,谈固街道建明小区,高营镇山水家园小区A座,谈固街道白佛家园小区7号楼,瑞府小区12号楼,融通财金大厦,长丰街道北城国际小区B区14号楼,胜北街道国瑞园北区1号楼,跃进街道盛世长安小区10号楼,育才街道华药一区10号楼,桃园镇恒立苑小区13号楼,陈章小区7号楼,谈固街道瑞城C区7号楼,南村镇南村社区育才街42号,广安街道棉三生活区74号楼,青园街道汇景家园棉二生活区16号楼,西兆通镇观天下小区1号楼,高营镇恒大御景半岛二期22号楼,桃园镇柳董庄南区29号楼,阜康街道明日郡4号楼,长丰街道保利花园D区3号楼,沿东小区41号楼,桃园镇国际总部花园1号楼,铂宫时代2号楼,西兆通镇御江景城13号楼,南石新村2号楼,建北街道光华生活小区1号楼,跃进街道上东城南区8号楼,阜康街道七四二零南苑小区3号楼,河东街道河纺北大院2号楼,胜北街道汽制宿舍6号楼,阜康街道市政公司宿舍4号楼,社保局宿舍1号楼,神州嘉园15号楼,高营镇北高营新村高层8号楼,劳技小区1号楼,南高营回迁二区13号楼,建安街道荣景园9号楼、14号楼、21号楼,中基礼域15号楼,御景园小区1号楼,建北街道新浩城北区1号楼,尚乘源6号楼,房管所宿舍1号楼,胜北街道国粹小区2号楼,化肥四区15号楼,南屏园7号楼,石纺小区25号楼,铁道大学家属院12号楼,庄窠小区34号楼,桃园镇都市怡景小区6号楼、16号楼、17号楼、23号楼,聚鑫园社区2号楼、6号楼、8号楼、12号楼、14号楼,古运码头二期5号楼,荣昌西花园5号楼,长丰街道北城国际A区11号楼,天洲沁园小区1号楼,区桃园镇肖家营小区15号楼,半岛名邸回迁区6号楼,胜北街道柳阳佳园1号楼,顺柳巷4号院17号楼,谈固街道东方魅力商住大厦1号楼,高营镇东古城村高层1号楼,广安街道棉四小区42号楼,建安街道华平苑8号楼,建北街道谈后小区6号楼,花园小区A区7号楼,育才街道碧景园小区6、10、14号楼</w:t>
            </w:r>
          </w:p>
        </w:tc>
        <w:tc>
          <w:tcPr>
            <w:tcW w:w="6641"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阜康街道乔氏国际台球俱乐部,阜康街道石府二区,高营镇上河湾小区,南三条市场,桃园镇都市怡景小区除6号楼、16号楼、17号楼、23号楼以外区域,聚鑫园社区除2号楼、6号楼、8号楼、12号楼、14号楼以外区域,建安街道荣景园除9号楼、14号楼、21号楼以外区域,育才街道碧景园小区除6、10、14号楼外的其他区域</w:t>
            </w:r>
          </w:p>
        </w:tc>
        <w:tc>
          <w:tcPr>
            <w:tcW w:w="1189"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其他地区</w:t>
            </w:r>
          </w:p>
        </w:tc>
      </w:tr>
      <w:tr>
        <w:tblPrEx/>
        <w:trPr>
          <w:trHeight w:val="270" w:hRule="atLeast"/>
        </w:trPr>
        <w:tc>
          <w:tcPr>
            <w:tcW w:w="769"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872"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571"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572"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石家庄桥西区</w:t>
            </w:r>
          </w:p>
        </w:tc>
        <w:tc>
          <w:tcPr>
            <w:tcW w:w="6186"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留营街道幸福城B区5号楼,鑫泽苑2号楼,苑东街道东胜紫御府4号地块1号楼,友谊街道工商银行印刷厂宿舍2号楼,留营街道幸福城B区2号楼、4号楼,汇通街道华城绿洲一期6号楼,凯旋城小区3号楼,南长街道天元小区5号楼,东里街道草场街9号环保厅宿舍2号楼,留营街道良城逸园小区,联邦外国语学校,友谊街道市场园西园,红旗街道河北工业职业技术大学,河北师范大学附属民族学院</w:t>
            </w:r>
          </w:p>
        </w:tc>
        <w:tc>
          <w:tcPr>
            <w:tcW w:w="6641"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汇通街道塔坛国际商贸城1号写字楼</w:t>
            </w:r>
          </w:p>
        </w:tc>
        <w:tc>
          <w:tcPr>
            <w:tcW w:w="1189"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其他地区</w:t>
            </w:r>
          </w:p>
        </w:tc>
      </w:tr>
      <w:tr>
        <w:tblPrEx/>
        <w:trPr>
          <w:trHeight w:val="270" w:hRule="atLeast"/>
        </w:trPr>
        <w:tc>
          <w:tcPr>
            <w:tcW w:w="769"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872"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571"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572"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石家庄新华区</w:t>
            </w:r>
          </w:p>
        </w:tc>
        <w:tc>
          <w:tcPr>
            <w:tcW w:w="6186"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赵佗路街道赵二街小区,赵陵铺路街道北郡A区,党家庄小区,赵佗路街道鑫城小区,石岗街道柏林北区,赵陵铺路街道赵一街西区,新华路街道宁安小区,赵陵铺路街道都市阳光小区,杜北街道乾园小区,南高基小区,赵陵铺路街道新苑小区9、42号楼,世纪康城16、20号楼,丽都河畔12、18、19号楼,北郡B区2、4、9号楼,北郡C区6、9、12号楼,大郭街道水印城2、10号楼,聚和苑西区1号楼,新华路街道北后东区14、15、18号楼,美麟花园1、6号楼,杜北街道御江南小区35、39号楼,香水岸3、4、10号楼,润佳花园小区17、18号楼,赵佗路街道华瑞苑小区,明珠花苑小区2、8、11、15、20号楼,赵二街花苑小区1、3、10号楼,安康花园小区1、2、3号楼,天域嘉园小区2、6、9号楼</w:t>
            </w:r>
          </w:p>
        </w:tc>
        <w:tc>
          <w:tcPr>
            <w:tcW w:w="6641"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石岗街道柏林北区24号楼,石岗街道柏林怡园小区,大郭街道国源和天下8号楼</w:t>
            </w:r>
          </w:p>
        </w:tc>
        <w:tc>
          <w:tcPr>
            <w:tcW w:w="1189"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其他地区</w:t>
            </w:r>
          </w:p>
        </w:tc>
      </w:tr>
      <w:tr>
        <w:tblPrEx/>
        <w:trPr>
          <w:trHeight w:val="270" w:hRule="atLeast"/>
        </w:trPr>
        <w:tc>
          <w:tcPr>
            <w:tcW w:w="769"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872"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571"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572"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循环化工园区</w:t>
            </w:r>
          </w:p>
        </w:tc>
        <w:tc>
          <w:tcPr>
            <w:tcW w:w="6186"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w:t>
            </w:r>
          </w:p>
        </w:tc>
        <w:tc>
          <w:tcPr>
            <w:tcW w:w="6641"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石炼二区小区63至76号楼</w:t>
            </w:r>
          </w:p>
        </w:tc>
        <w:tc>
          <w:tcPr>
            <w:tcW w:w="1189"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其他地区</w:t>
            </w:r>
          </w:p>
        </w:tc>
      </w:tr>
      <w:tr>
        <w:tblPrEx/>
        <w:trPr>
          <w:trHeight w:val="270" w:hRule="atLeast"/>
        </w:trPr>
        <w:tc>
          <w:tcPr>
            <w:tcW w:w="769"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872"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571"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572"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裕华区</w:t>
            </w:r>
          </w:p>
        </w:tc>
        <w:tc>
          <w:tcPr>
            <w:tcW w:w="6186"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建华南街道风尚水郡北区3号楼,建通街道盛邦花园五区6号楼,裕东街道银通小区园艺园4号楼,裕东街道银通小区园艺院宿舍2号楼,裕翔街道青年时光城4号楼,裕强街道安苑小区B区3号楼,东苑街道槐北路粮油所小区4号楼,裕翔街道河北师范大学,方村镇西京北村,建通街道碧水青园小区16号楼,现代城小区7号楼,裕东街道保利茉莉公馆小区,裕强街道安苑小区BC区,建华南街道南焦新村牡丹园小区,裕兴街道保利拉菲公馆10号楼保障房,建通街道盛邦花园八区公租房小区2号楼</w:t>
            </w:r>
          </w:p>
        </w:tc>
        <w:tc>
          <w:tcPr>
            <w:tcW w:w="6641"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w:t>
            </w:r>
          </w:p>
        </w:tc>
        <w:tc>
          <w:tcPr>
            <w:tcW w:w="1189"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其他地区</w:t>
            </w:r>
          </w:p>
        </w:tc>
      </w:tr>
      <w:tr>
        <w:tblPrEx/>
        <w:trPr>
          <w:trHeight w:val="270" w:hRule="atLeast"/>
        </w:trPr>
        <w:tc>
          <w:tcPr>
            <w:tcW w:w="769"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872"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571"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572"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鹿泉区</w:t>
            </w:r>
          </w:p>
        </w:tc>
        <w:tc>
          <w:tcPr>
            <w:tcW w:w="6186"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w:t>
            </w:r>
          </w:p>
        </w:tc>
        <w:tc>
          <w:tcPr>
            <w:tcW w:w="6641"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上庄镇龙泉花园小区（西区）6号楼</w:t>
            </w:r>
          </w:p>
        </w:tc>
        <w:tc>
          <w:tcPr>
            <w:tcW w:w="1189"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其他地区</w:t>
            </w:r>
          </w:p>
        </w:tc>
      </w:tr>
      <w:tr>
        <w:tblPrEx/>
        <w:trPr>
          <w:trHeight w:val="270" w:hRule="atLeast"/>
        </w:trPr>
        <w:tc>
          <w:tcPr>
            <w:tcW w:w="769"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872"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571"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572"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栾城区</w:t>
            </w:r>
          </w:p>
        </w:tc>
        <w:tc>
          <w:tcPr>
            <w:tcW w:w="6186"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冶河镇卓达太阳城内阳光国际</w:t>
            </w:r>
          </w:p>
        </w:tc>
        <w:tc>
          <w:tcPr>
            <w:tcW w:w="6641"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w:t>
            </w:r>
          </w:p>
        </w:tc>
        <w:tc>
          <w:tcPr>
            <w:tcW w:w="1189"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其他地区</w:t>
            </w:r>
          </w:p>
        </w:tc>
      </w:tr>
      <w:tr>
        <w:tblPrEx/>
        <w:trPr>
          <w:trHeight w:val="270" w:hRule="atLeast"/>
        </w:trPr>
        <w:tc>
          <w:tcPr>
            <w:tcW w:w="769"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872"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571"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辛集市</w:t>
            </w:r>
          </w:p>
        </w:tc>
        <w:tc>
          <w:tcPr>
            <w:tcW w:w="572"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辛集市</w:t>
            </w:r>
          </w:p>
        </w:tc>
        <w:tc>
          <w:tcPr>
            <w:tcW w:w="6186"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w:t>
            </w:r>
          </w:p>
        </w:tc>
        <w:tc>
          <w:tcPr>
            <w:tcW w:w="6641"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位伯镇南位伯村</w:t>
            </w:r>
          </w:p>
        </w:tc>
        <w:tc>
          <w:tcPr>
            <w:tcW w:w="1189"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其他地区</w:t>
            </w:r>
          </w:p>
        </w:tc>
      </w:tr>
      <w:tr>
        <w:tblPrEx/>
        <w:trPr>
          <w:trHeight w:val="270" w:hRule="atLeast"/>
        </w:trPr>
        <w:tc>
          <w:tcPr>
            <w:tcW w:w="769"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872"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571" w:type="dxa"/>
            <w:vMerge w:val="restart"/>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唐山市</w:t>
            </w:r>
          </w:p>
        </w:tc>
        <w:tc>
          <w:tcPr>
            <w:tcW w:w="572"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丰润区</w:t>
            </w:r>
          </w:p>
        </w:tc>
        <w:tc>
          <w:tcPr>
            <w:tcW w:w="6186"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轻工学院8号楼</w:t>
            </w:r>
          </w:p>
        </w:tc>
        <w:tc>
          <w:tcPr>
            <w:tcW w:w="6641"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轻工学院8号楼以外的校内其他区域</w:t>
            </w:r>
          </w:p>
        </w:tc>
        <w:tc>
          <w:tcPr>
            <w:tcW w:w="1189"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其他地区</w:t>
            </w:r>
          </w:p>
        </w:tc>
      </w:tr>
      <w:tr>
        <w:tblPrEx/>
        <w:trPr>
          <w:trHeight w:val="270" w:hRule="atLeast"/>
        </w:trPr>
        <w:tc>
          <w:tcPr>
            <w:tcW w:w="769"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872"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571"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572"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玉田县</w:t>
            </w:r>
          </w:p>
        </w:tc>
        <w:tc>
          <w:tcPr>
            <w:tcW w:w="6186"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无终街道枫桥雅居33号楼</w:t>
            </w:r>
          </w:p>
        </w:tc>
        <w:tc>
          <w:tcPr>
            <w:tcW w:w="6641"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无终街道枫桥雅居小区其他区域,鸦鸿桥河西市场五金区划</w:t>
            </w:r>
          </w:p>
        </w:tc>
        <w:tc>
          <w:tcPr>
            <w:tcW w:w="1189"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其他地区</w:t>
            </w:r>
          </w:p>
        </w:tc>
      </w:tr>
      <w:tr>
        <w:tblPrEx/>
        <w:trPr>
          <w:trHeight w:val="270" w:hRule="atLeast"/>
        </w:trPr>
        <w:tc>
          <w:tcPr>
            <w:tcW w:w="769"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872"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571"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572"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汉沽管理区</w:t>
            </w:r>
          </w:p>
        </w:tc>
        <w:tc>
          <w:tcPr>
            <w:tcW w:w="6186"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创业里小区23排,新馨家园102楼,第一小学</w:t>
            </w:r>
          </w:p>
        </w:tc>
        <w:tc>
          <w:tcPr>
            <w:tcW w:w="6641"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创业里小区23排以外其他区域,临津产业园德德药品包装厂,新馨家园102楼以外小区其他区域</w:t>
            </w:r>
          </w:p>
        </w:tc>
        <w:tc>
          <w:tcPr>
            <w:tcW w:w="1189"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其他地区</w:t>
            </w:r>
          </w:p>
        </w:tc>
      </w:tr>
      <w:tr>
        <w:tblPrEx/>
        <w:trPr>
          <w:trHeight w:val="270" w:hRule="atLeast"/>
        </w:trPr>
        <w:tc>
          <w:tcPr>
            <w:tcW w:w="769"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872"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571"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572"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遵化市</w:t>
            </w:r>
          </w:p>
        </w:tc>
        <w:tc>
          <w:tcPr>
            <w:tcW w:w="6186"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w:t>
            </w:r>
          </w:p>
        </w:tc>
        <w:tc>
          <w:tcPr>
            <w:tcW w:w="6641"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益众中学</w:t>
            </w:r>
          </w:p>
        </w:tc>
        <w:tc>
          <w:tcPr>
            <w:tcW w:w="1189"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其他地区</w:t>
            </w:r>
          </w:p>
        </w:tc>
      </w:tr>
      <w:tr>
        <w:tblPrEx/>
        <w:trPr>
          <w:trHeight w:val="270" w:hRule="atLeast"/>
        </w:trPr>
        <w:tc>
          <w:tcPr>
            <w:tcW w:w="769"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872"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571"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秦皇岛市</w:t>
            </w:r>
          </w:p>
        </w:tc>
        <w:tc>
          <w:tcPr>
            <w:tcW w:w="572"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海港区</w:t>
            </w:r>
          </w:p>
        </w:tc>
        <w:tc>
          <w:tcPr>
            <w:tcW w:w="6186"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柳村二场行车公寓所在院区,新北里小区,在水一方A区2栋至12栋,秦皇岛市卫生学校,好日子超市,燕海里1、2、3栋,上城汤廷小区</w:t>
            </w:r>
          </w:p>
        </w:tc>
        <w:tc>
          <w:tcPr>
            <w:tcW w:w="6641"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大秦铁路秦东运用车间,秦东公寓,秦皇小区36栋至78栋,幸福里小区,港城市场东侧服装小商品市场,明珠百货商场,秦皇小区除36栋至78栋以外区域,山东里小区,在水一方A区除2栋至12栋以外区域,燕海里市场,汇宾饭店所在楼宇,燕海里10、11、12、19、23、25、-10、-11栋,燕海东里23、24、28、30、36、37、38、39、40、41、44、47、48、49、50、51、52、53栋</w:t>
            </w:r>
          </w:p>
        </w:tc>
        <w:tc>
          <w:tcPr>
            <w:tcW w:w="1189"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其他地区</w:t>
            </w:r>
          </w:p>
        </w:tc>
      </w:tr>
      <w:tr>
        <w:tblPrEx/>
        <w:trPr>
          <w:trHeight w:val="270" w:hRule="atLeast"/>
        </w:trPr>
        <w:tc>
          <w:tcPr>
            <w:tcW w:w="769"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872"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571" w:type="dxa"/>
            <w:vMerge w:val="restart"/>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邯郸市</w:t>
            </w:r>
          </w:p>
        </w:tc>
        <w:tc>
          <w:tcPr>
            <w:tcW w:w="572"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邯山区</w:t>
            </w:r>
          </w:p>
        </w:tc>
        <w:tc>
          <w:tcPr>
            <w:tcW w:w="6186"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w:t>
            </w:r>
          </w:p>
        </w:tc>
        <w:tc>
          <w:tcPr>
            <w:tcW w:w="6641"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罗城头街道旺角商业广场,罗城头街道育德南院</w:t>
            </w:r>
          </w:p>
        </w:tc>
        <w:tc>
          <w:tcPr>
            <w:tcW w:w="1189"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其他地区</w:t>
            </w:r>
          </w:p>
        </w:tc>
      </w:tr>
      <w:tr>
        <w:tblPrEx/>
        <w:trPr>
          <w:trHeight w:val="270" w:hRule="atLeast"/>
        </w:trPr>
        <w:tc>
          <w:tcPr>
            <w:tcW w:w="769"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872"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571"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572"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丛台区</w:t>
            </w:r>
          </w:p>
        </w:tc>
        <w:tc>
          <w:tcPr>
            <w:tcW w:w="6186"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w:t>
            </w:r>
          </w:p>
        </w:tc>
        <w:tc>
          <w:tcPr>
            <w:tcW w:w="6641"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金世纪新城7号楼,阳光福邸4号楼2单元,丛台路54号院17号楼,盛世华城小区（北区）</w:t>
            </w:r>
          </w:p>
        </w:tc>
        <w:tc>
          <w:tcPr>
            <w:tcW w:w="1189"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其他地区</w:t>
            </w:r>
          </w:p>
        </w:tc>
      </w:tr>
      <w:tr>
        <w:tblPrEx/>
        <w:trPr>
          <w:trHeight w:val="270" w:hRule="atLeast"/>
        </w:trPr>
        <w:tc>
          <w:tcPr>
            <w:tcW w:w="769"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872"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571" w:type="dxa"/>
            <w:vMerge w:val="restart"/>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邢台市</w:t>
            </w:r>
          </w:p>
        </w:tc>
        <w:tc>
          <w:tcPr>
            <w:tcW w:w="572"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邢台开发区</w:t>
            </w:r>
          </w:p>
        </w:tc>
        <w:tc>
          <w:tcPr>
            <w:tcW w:w="6186"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w:t>
            </w:r>
          </w:p>
        </w:tc>
        <w:tc>
          <w:tcPr>
            <w:tcW w:w="6641"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火炬街道办事处江东八路118号邢台市节能环保科技产业园</w:t>
            </w:r>
          </w:p>
        </w:tc>
        <w:tc>
          <w:tcPr>
            <w:tcW w:w="1189"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其他地区</w:t>
            </w:r>
          </w:p>
        </w:tc>
      </w:tr>
      <w:tr>
        <w:tblPrEx/>
        <w:trPr>
          <w:trHeight w:val="270" w:hRule="atLeast"/>
        </w:trPr>
        <w:tc>
          <w:tcPr>
            <w:tcW w:w="769"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872"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571"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572"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临城县</w:t>
            </w:r>
          </w:p>
        </w:tc>
        <w:tc>
          <w:tcPr>
            <w:tcW w:w="6186"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冯村地界107国道和南郝线交叉口以北，隆尧县界牌以南，东侧5-100米，西侧5-80米区域</w:t>
            </w:r>
          </w:p>
        </w:tc>
        <w:tc>
          <w:tcPr>
            <w:tcW w:w="6641"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w:t>
            </w:r>
          </w:p>
        </w:tc>
        <w:tc>
          <w:tcPr>
            <w:tcW w:w="1189"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其他地区</w:t>
            </w:r>
          </w:p>
        </w:tc>
      </w:tr>
      <w:tr>
        <w:tblPrEx/>
        <w:trPr>
          <w:trHeight w:val="270" w:hRule="atLeast"/>
        </w:trPr>
        <w:tc>
          <w:tcPr>
            <w:tcW w:w="769"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872"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571"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572"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内丘县</w:t>
            </w:r>
          </w:p>
        </w:tc>
        <w:tc>
          <w:tcPr>
            <w:tcW w:w="6186"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w:t>
            </w:r>
          </w:p>
        </w:tc>
        <w:tc>
          <w:tcPr>
            <w:tcW w:w="6641"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园丁花园小区4号楼</w:t>
            </w:r>
          </w:p>
        </w:tc>
        <w:tc>
          <w:tcPr>
            <w:tcW w:w="1189"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其他地区</w:t>
            </w:r>
          </w:p>
        </w:tc>
      </w:tr>
      <w:tr>
        <w:tblPrEx/>
        <w:trPr>
          <w:trHeight w:val="270" w:hRule="atLeast"/>
        </w:trPr>
        <w:tc>
          <w:tcPr>
            <w:tcW w:w="769"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872"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571"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572"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柏乡县</w:t>
            </w:r>
          </w:p>
        </w:tc>
        <w:tc>
          <w:tcPr>
            <w:tcW w:w="6186"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龙华镇耿家庄村</w:t>
            </w:r>
          </w:p>
        </w:tc>
        <w:tc>
          <w:tcPr>
            <w:tcW w:w="6641"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w:t>
            </w:r>
          </w:p>
        </w:tc>
        <w:tc>
          <w:tcPr>
            <w:tcW w:w="1189"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其他地区</w:t>
            </w:r>
          </w:p>
        </w:tc>
      </w:tr>
      <w:tr>
        <w:tblPrEx/>
        <w:trPr>
          <w:trHeight w:val="270" w:hRule="atLeast"/>
        </w:trPr>
        <w:tc>
          <w:tcPr>
            <w:tcW w:w="769"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872"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571"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572"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隆尧县</w:t>
            </w:r>
          </w:p>
        </w:tc>
        <w:tc>
          <w:tcPr>
            <w:tcW w:w="6186"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魏家庄镇公子中村</w:t>
            </w:r>
          </w:p>
        </w:tc>
        <w:tc>
          <w:tcPr>
            <w:tcW w:w="6641"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w:t>
            </w:r>
          </w:p>
        </w:tc>
        <w:tc>
          <w:tcPr>
            <w:tcW w:w="1189"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其他地区</w:t>
            </w:r>
          </w:p>
        </w:tc>
      </w:tr>
      <w:tr>
        <w:tblPrEx/>
        <w:trPr>
          <w:trHeight w:val="270" w:hRule="atLeast"/>
        </w:trPr>
        <w:tc>
          <w:tcPr>
            <w:tcW w:w="769"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872"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571"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572"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襄都区</w:t>
            </w:r>
          </w:p>
        </w:tc>
        <w:tc>
          <w:tcPr>
            <w:tcW w:w="6186"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西门里街道拖南小区1号楼,泉东街道林语嘉园8号楼</w:t>
            </w:r>
          </w:p>
        </w:tc>
        <w:tc>
          <w:tcPr>
            <w:tcW w:w="6641"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南长街街道水岸蓝庭小区2号楼,西门里街道拖南小区除1号楼以外区域,襄湾壹号小区,天一城北区,凤麟街两侧周边区域,西大街街道化工楼区,顺德鑫苑西区南片区,开元御园小区,南长街街道恒大城A区住宅,泉东街道林语嘉园除8号楼以外区域,世纪名都小区,清林雅筑小区</w:t>
            </w:r>
          </w:p>
        </w:tc>
        <w:tc>
          <w:tcPr>
            <w:tcW w:w="1189"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其他地区</w:t>
            </w:r>
          </w:p>
        </w:tc>
      </w:tr>
      <w:tr>
        <w:tblPrEx/>
        <w:trPr>
          <w:trHeight w:val="270" w:hRule="atLeast"/>
        </w:trPr>
        <w:tc>
          <w:tcPr>
            <w:tcW w:w="769"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872"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571"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572"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信都区</w:t>
            </w:r>
          </w:p>
        </w:tc>
        <w:tc>
          <w:tcPr>
            <w:tcW w:w="6186"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团结街道团结中生活区,团结街道育英街大修厂家属院,团结街道第一菜市场</w:t>
            </w:r>
          </w:p>
        </w:tc>
        <w:tc>
          <w:tcPr>
            <w:tcW w:w="6641"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羊范镇固坊村,公园东街笨笨啤酒鸭店,公园东街帅帅涮鱼店,公园东街佳丰过桥米线店</w:t>
            </w:r>
          </w:p>
        </w:tc>
        <w:tc>
          <w:tcPr>
            <w:tcW w:w="1189"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其他地区</w:t>
            </w:r>
          </w:p>
        </w:tc>
      </w:tr>
      <w:tr>
        <w:tblPrEx/>
        <w:trPr>
          <w:trHeight w:val="270" w:hRule="atLeast"/>
        </w:trPr>
        <w:tc>
          <w:tcPr>
            <w:tcW w:w="769"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872"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571"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572"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宁晋县</w:t>
            </w:r>
          </w:p>
        </w:tc>
        <w:tc>
          <w:tcPr>
            <w:tcW w:w="6186"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北河庄镇东沙良村,水泥厂家属院,六合化工公司,永上建筑搅拌站</w:t>
            </w:r>
          </w:p>
        </w:tc>
        <w:tc>
          <w:tcPr>
            <w:tcW w:w="6641"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上城嘉苑小区,天和城小区,东曹庄村小区,颐和绿洲南区,金镇新村小区</w:t>
            </w:r>
          </w:p>
        </w:tc>
        <w:tc>
          <w:tcPr>
            <w:tcW w:w="1189"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其他地区</w:t>
            </w:r>
          </w:p>
        </w:tc>
      </w:tr>
      <w:tr>
        <w:tblPrEx/>
        <w:trPr>
          <w:trHeight w:val="270" w:hRule="atLeast"/>
        </w:trPr>
        <w:tc>
          <w:tcPr>
            <w:tcW w:w="769"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872"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571"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572"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任泽区</w:t>
            </w:r>
          </w:p>
        </w:tc>
        <w:tc>
          <w:tcPr>
            <w:tcW w:w="6186"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w:t>
            </w:r>
          </w:p>
        </w:tc>
        <w:tc>
          <w:tcPr>
            <w:tcW w:w="6641"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任城镇西街社区德胜路以东，文庙街以北，武庙街以南，利民路两侧合围区域</w:t>
            </w:r>
          </w:p>
        </w:tc>
        <w:tc>
          <w:tcPr>
            <w:tcW w:w="1189"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其他地区</w:t>
            </w:r>
          </w:p>
        </w:tc>
      </w:tr>
      <w:tr>
        <w:tblPrEx/>
        <w:trPr>
          <w:trHeight w:val="270" w:hRule="atLeast"/>
        </w:trPr>
        <w:tc>
          <w:tcPr>
            <w:tcW w:w="769"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872"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571"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572"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平乡县</w:t>
            </w:r>
          </w:p>
        </w:tc>
        <w:tc>
          <w:tcPr>
            <w:tcW w:w="6186"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节固镇黄家村</w:t>
            </w:r>
          </w:p>
        </w:tc>
        <w:tc>
          <w:tcPr>
            <w:tcW w:w="6641"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w:t>
            </w:r>
          </w:p>
        </w:tc>
        <w:tc>
          <w:tcPr>
            <w:tcW w:w="1189"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其他地区</w:t>
            </w:r>
          </w:p>
        </w:tc>
      </w:tr>
      <w:tr>
        <w:tblPrEx/>
        <w:trPr>
          <w:trHeight w:val="270" w:hRule="atLeast"/>
        </w:trPr>
        <w:tc>
          <w:tcPr>
            <w:tcW w:w="769"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872"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571" w:type="dxa"/>
            <w:vMerge w:val="restart"/>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保定市</w:t>
            </w:r>
          </w:p>
        </w:tc>
        <w:tc>
          <w:tcPr>
            <w:tcW w:w="572"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容城县</w:t>
            </w:r>
          </w:p>
        </w:tc>
        <w:tc>
          <w:tcPr>
            <w:tcW w:w="6186"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金湖未来城第一标段项目区,容东片区阳光园5号楼</w:t>
            </w:r>
          </w:p>
        </w:tc>
        <w:tc>
          <w:tcPr>
            <w:tcW w:w="6641"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金湖未来城项目除高风险区之外的区域,容东片区阳光园除高风险区之外的其它楼栋,容中公寓,豪丹路以南、豪丹路南50米以北、佳利北巷北路以西、建兴街以东的区域</w:t>
            </w:r>
          </w:p>
        </w:tc>
        <w:tc>
          <w:tcPr>
            <w:tcW w:w="1189"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其他地区</w:t>
            </w:r>
          </w:p>
        </w:tc>
      </w:tr>
      <w:tr>
        <w:tblPrEx/>
        <w:trPr>
          <w:trHeight w:val="270" w:hRule="atLeast"/>
        </w:trPr>
        <w:tc>
          <w:tcPr>
            <w:tcW w:w="769"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872"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571"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572"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安新县</w:t>
            </w:r>
          </w:p>
        </w:tc>
        <w:tc>
          <w:tcPr>
            <w:tcW w:w="6186"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w:t>
            </w:r>
          </w:p>
        </w:tc>
        <w:tc>
          <w:tcPr>
            <w:tcW w:w="6641"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安新镇的小西街村片区,刘李庄镇的大马庄村片区</w:t>
            </w:r>
          </w:p>
        </w:tc>
        <w:tc>
          <w:tcPr>
            <w:tcW w:w="1189"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其他地区</w:t>
            </w:r>
          </w:p>
        </w:tc>
      </w:tr>
      <w:tr>
        <w:tblPrEx/>
        <w:trPr>
          <w:trHeight w:val="270" w:hRule="atLeast"/>
        </w:trPr>
        <w:tc>
          <w:tcPr>
            <w:tcW w:w="769"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872"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571"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572"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白沟新城</w:t>
            </w:r>
          </w:p>
        </w:tc>
        <w:tc>
          <w:tcPr>
            <w:tcW w:w="6186"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林苑街以西、枫杨路以北、光华街以东、北环路以南区域</w:t>
            </w:r>
          </w:p>
        </w:tc>
        <w:tc>
          <w:tcPr>
            <w:tcW w:w="6641"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w:t>
            </w:r>
          </w:p>
        </w:tc>
        <w:tc>
          <w:tcPr>
            <w:tcW w:w="1189"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其他地区</w:t>
            </w:r>
          </w:p>
        </w:tc>
      </w:tr>
      <w:tr>
        <w:tblPrEx/>
        <w:trPr>
          <w:trHeight w:val="270" w:hRule="atLeast"/>
        </w:trPr>
        <w:tc>
          <w:tcPr>
            <w:tcW w:w="769"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872"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571"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572"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安国市</w:t>
            </w:r>
          </w:p>
        </w:tc>
        <w:tc>
          <w:tcPr>
            <w:tcW w:w="6186"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w:t>
            </w:r>
          </w:p>
        </w:tc>
        <w:tc>
          <w:tcPr>
            <w:tcW w:w="6641"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药都街道办事处果老路23号,药都街道办事处果老路4号,药都街道办事处银河餐厅（保衡路）,药都街道办事处八五大队附近菜市场,药都街道办事处君悦快捷酒店（大文村店）,药都街道办事处观音堂村樱花路30号,药都街道办事处升级工程国贸酒店南楼,药都街道办事处升级工程胜利中街18号院北楼,药都街道办事处京海花园5-5,药都街道办事处纪念馆北路福源街8号,祁州路街道办事处后传人拨面府（中石油南关加油站店）,北段村乡瓦子里村南环西街16号</w:t>
            </w:r>
          </w:p>
        </w:tc>
        <w:tc>
          <w:tcPr>
            <w:tcW w:w="1189"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其他地区</w:t>
            </w:r>
          </w:p>
        </w:tc>
      </w:tr>
      <w:tr>
        <w:tblPrEx/>
        <w:trPr>
          <w:trHeight w:val="270" w:hRule="atLeast"/>
        </w:trPr>
        <w:tc>
          <w:tcPr>
            <w:tcW w:w="769"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872"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571"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572"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高碑店市</w:t>
            </w:r>
          </w:p>
        </w:tc>
        <w:tc>
          <w:tcPr>
            <w:tcW w:w="6186"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新城镇北五里屯南村,新城镇兰若金街,新城镇泗堡村</w:t>
            </w:r>
          </w:p>
        </w:tc>
        <w:tc>
          <w:tcPr>
            <w:tcW w:w="6641"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迎宾路民通巷1号武装部家属楼,新城镇除高风险区域外的其他区域</w:t>
            </w:r>
          </w:p>
        </w:tc>
        <w:tc>
          <w:tcPr>
            <w:tcW w:w="1189"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其他地区</w:t>
            </w:r>
          </w:p>
        </w:tc>
      </w:tr>
      <w:tr>
        <w:tblPrEx/>
        <w:trPr>
          <w:trHeight w:val="270" w:hRule="atLeast"/>
        </w:trPr>
        <w:tc>
          <w:tcPr>
            <w:tcW w:w="769"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872"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571" w:type="dxa"/>
            <w:vMerge w:val="restart"/>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张家口市</w:t>
            </w:r>
          </w:p>
        </w:tc>
        <w:tc>
          <w:tcPr>
            <w:tcW w:w="572"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宣化区</w:t>
            </w:r>
          </w:p>
        </w:tc>
        <w:tc>
          <w:tcPr>
            <w:tcW w:w="6186"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环保楼127号院,恒基花园小区,侯家庙镇侯家庙村,工业街街道（平安路东社区、采掘社区）,金矿小区,钢鑫小区,南大街万字会南路5号院及底商,宣府第一城,世纪光华小区,东升路风动宿舍三段1排,河子西镇肖家坊村,旭日嘉园小区,玉皇庙街11号院1号楼,河子西乡肖家坊村,武庙街5号院2号楼,大北街太阳城澳皮王厂区,宣府大街43号院2号楼,崇善寺街7号院1号楼,和平街小区3号楼,宣府大街129号院6号楼,万字会新民居1号楼,花儿巷街14楼,佳和小区5号楼、13号楼,工程二分厂4号楼,宣府大街46号院1号楼</w:t>
            </w:r>
          </w:p>
        </w:tc>
        <w:tc>
          <w:tcPr>
            <w:tcW w:w="6641"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万字会南路3号院,万字会南路,太阳城小区,天泰寺街道（大东街社区、西城社区）区域,格林伯居田园店,河北北方学院第二附属医院,惠安小区,雅馨苑小区,建业小区,金盾小区,八中附近（果蔬生鲜水果店、福味蛋糕店）,大东村粮油库房,小东门盛发蔬菜市场,宣钢医院,加一堂药房（大新门南店）,利民上院,月亮湾,银河湾小区,河子西镇河美家园,玉皇庙街11号院,武庙街5号院,宣府大街43号院,崇善寺街7号院,和平街小区,宣府大街129号院,万字会新民居,佳和小区,工程二分厂院,宣府大街46号院调</w:t>
            </w:r>
          </w:p>
        </w:tc>
        <w:tc>
          <w:tcPr>
            <w:tcW w:w="1189"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其他地区</w:t>
            </w:r>
          </w:p>
        </w:tc>
      </w:tr>
      <w:tr>
        <w:tblPrEx/>
        <w:trPr>
          <w:trHeight w:val="270" w:hRule="atLeast"/>
        </w:trPr>
        <w:tc>
          <w:tcPr>
            <w:tcW w:w="769"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872"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571"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572"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万全区</w:t>
            </w:r>
          </w:p>
        </w:tc>
        <w:tc>
          <w:tcPr>
            <w:tcW w:w="6186"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孔家庄镇怡泰小区,滨河首府小区3号楼</w:t>
            </w:r>
          </w:p>
        </w:tc>
        <w:tc>
          <w:tcPr>
            <w:tcW w:w="6641"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美丽家园小区（二期、三期B区）,孔家庄镇滨河首府小区（3号楼除外）,嘉苑北小区,金聚家园小区,万友经济适用房小区,经委家属楼对面平房,万全镇富康苑小区,宣平堡乡第八滩永盛玻璃厂,宣平街道左庭右院（一季、二季）,西豪丽景（A区、B区、C区）</w:t>
            </w:r>
          </w:p>
        </w:tc>
        <w:tc>
          <w:tcPr>
            <w:tcW w:w="1189"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其他地区</w:t>
            </w:r>
          </w:p>
        </w:tc>
      </w:tr>
      <w:tr>
        <w:tblPrEx/>
        <w:trPr>
          <w:trHeight w:val="270" w:hRule="atLeast"/>
        </w:trPr>
        <w:tc>
          <w:tcPr>
            <w:tcW w:w="769"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872"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571"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572"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康保县</w:t>
            </w:r>
          </w:p>
        </w:tc>
        <w:tc>
          <w:tcPr>
            <w:tcW w:w="6186"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康保镇康河东侧、五金路西一道巷北侧、康乐路（西侧、北侧）、康惠路西侧、工业街纺西一道巷南侧的合围区域,忠义乡水泉村</w:t>
            </w:r>
          </w:p>
        </w:tc>
        <w:tc>
          <w:tcPr>
            <w:tcW w:w="6641"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康保镇北关新村,聚宝山村,白龙山小区,名仕臻园小区,永康艺兴苑小区</w:t>
            </w:r>
          </w:p>
        </w:tc>
        <w:tc>
          <w:tcPr>
            <w:tcW w:w="1189"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其他地区</w:t>
            </w:r>
          </w:p>
        </w:tc>
      </w:tr>
      <w:tr>
        <w:tblPrEx/>
        <w:trPr>
          <w:trHeight w:val="270" w:hRule="atLeast"/>
        </w:trPr>
        <w:tc>
          <w:tcPr>
            <w:tcW w:w="769"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872"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571"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572"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沽源县</w:t>
            </w:r>
          </w:p>
        </w:tc>
        <w:tc>
          <w:tcPr>
            <w:tcW w:w="6186"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w:t>
            </w:r>
          </w:p>
        </w:tc>
        <w:tc>
          <w:tcPr>
            <w:tcW w:w="6641"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平定堡镇鑫鸿远小区11号楼7单元,瑞祥大药房（乾华底商）,初见潮牌女装店,乾华乐享超市,一品文城东区18号楼</w:t>
            </w:r>
          </w:p>
        </w:tc>
        <w:tc>
          <w:tcPr>
            <w:tcW w:w="1189"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其他地区</w:t>
            </w:r>
          </w:p>
        </w:tc>
      </w:tr>
      <w:tr>
        <w:tblPrEx/>
        <w:trPr>
          <w:trHeight w:val="270" w:hRule="atLeast"/>
        </w:trPr>
        <w:tc>
          <w:tcPr>
            <w:tcW w:w="769"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872"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571"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572"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张家口经开区</w:t>
            </w:r>
          </w:p>
        </w:tc>
        <w:tc>
          <w:tcPr>
            <w:tcW w:w="6186"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老鸦庄镇老鸦庄小区</w:t>
            </w:r>
          </w:p>
        </w:tc>
        <w:tc>
          <w:tcPr>
            <w:tcW w:w="6641"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登峰市场</w:t>
            </w:r>
          </w:p>
        </w:tc>
        <w:tc>
          <w:tcPr>
            <w:tcW w:w="1189"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其他地区</w:t>
            </w:r>
          </w:p>
        </w:tc>
      </w:tr>
      <w:tr>
        <w:tblPrEx/>
        <w:trPr>
          <w:trHeight w:val="270" w:hRule="atLeast"/>
        </w:trPr>
        <w:tc>
          <w:tcPr>
            <w:tcW w:w="769"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872"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571"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承德市</w:t>
            </w:r>
          </w:p>
        </w:tc>
        <w:tc>
          <w:tcPr>
            <w:tcW w:w="572"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承德双桥区</w:t>
            </w:r>
          </w:p>
        </w:tc>
        <w:tc>
          <w:tcPr>
            <w:tcW w:w="6186"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w:t>
            </w:r>
          </w:p>
        </w:tc>
        <w:tc>
          <w:tcPr>
            <w:tcW w:w="6641"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兴业小区</w:t>
            </w:r>
          </w:p>
        </w:tc>
        <w:tc>
          <w:tcPr>
            <w:tcW w:w="1189"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其他地区</w:t>
            </w:r>
          </w:p>
        </w:tc>
      </w:tr>
      <w:tr>
        <w:tblPrEx/>
        <w:trPr>
          <w:trHeight w:val="270" w:hRule="atLeast"/>
        </w:trPr>
        <w:tc>
          <w:tcPr>
            <w:tcW w:w="769"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872"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571" w:type="dxa"/>
            <w:vMerge w:val="restart"/>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沧州市</w:t>
            </w:r>
          </w:p>
        </w:tc>
        <w:tc>
          <w:tcPr>
            <w:tcW w:w="572"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沧州新华区</w:t>
            </w:r>
          </w:p>
        </w:tc>
        <w:tc>
          <w:tcPr>
            <w:tcW w:w="6186"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w:t>
            </w:r>
          </w:p>
        </w:tc>
        <w:tc>
          <w:tcPr>
            <w:tcW w:w="6641"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新颐居酒店</w:t>
            </w:r>
          </w:p>
        </w:tc>
        <w:tc>
          <w:tcPr>
            <w:tcW w:w="1189"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其他地区</w:t>
            </w:r>
          </w:p>
        </w:tc>
      </w:tr>
      <w:tr>
        <w:tblPrEx/>
        <w:trPr>
          <w:trHeight w:val="270" w:hRule="atLeast"/>
        </w:trPr>
        <w:tc>
          <w:tcPr>
            <w:tcW w:w="769"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872"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571"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572"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运河区</w:t>
            </w:r>
          </w:p>
        </w:tc>
        <w:tc>
          <w:tcPr>
            <w:tcW w:w="6186"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w:t>
            </w:r>
          </w:p>
        </w:tc>
        <w:tc>
          <w:tcPr>
            <w:tcW w:w="6641"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新华西路11号院东院</w:t>
            </w:r>
          </w:p>
        </w:tc>
        <w:tc>
          <w:tcPr>
            <w:tcW w:w="1189"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其他地区</w:t>
            </w:r>
          </w:p>
        </w:tc>
      </w:tr>
      <w:tr>
        <w:tblPrEx/>
        <w:trPr>
          <w:trHeight w:val="270" w:hRule="atLeast"/>
        </w:trPr>
        <w:tc>
          <w:tcPr>
            <w:tcW w:w="769"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872"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571"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572"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沧州高新区</w:t>
            </w:r>
          </w:p>
        </w:tc>
        <w:tc>
          <w:tcPr>
            <w:tcW w:w="6186"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w:t>
            </w:r>
          </w:p>
        </w:tc>
        <w:tc>
          <w:tcPr>
            <w:tcW w:w="6641"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明珠商贸城,天成和园小区,弘仁里小区</w:t>
            </w:r>
          </w:p>
        </w:tc>
        <w:tc>
          <w:tcPr>
            <w:tcW w:w="1189"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其他地区</w:t>
            </w:r>
          </w:p>
        </w:tc>
      </w:tr>
      <w:tr>
        <w:tblPrEx/>
        <w:trPr>
          <w:trHeight w:val="270" w:hRule="atLeast"/>
        </w:trPr>
        <w:tc>
          <w:tcPr>
            <w:tcW w:w="769"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872"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571" w:type="dxa"/>
            <w:vMerge w:val="restart"/>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廊坊市</w:t>
            </w:r>
          </w:p>
        </w:tc>
        <w:tc>
          <w:tcPr>
            <w:tcW w:w="572"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安次区</w:t>
            </w:r>
          </w:p>
        </w:tc>
        <w:tc>
          <w:tcPr>
            <w:tcW w:w="6186"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w:t>
            </w:r>
          </w:p>
        </w:tc>
        <w:tc>
          <w:tcPr>
            <w:tcW w:w="6641"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顺安街大唛服饰店</w:t>
            </w:r>
          </w:p>
        </w:tc>
        <w:tc>
          <w:tcPr>
            <w:tcW w:w="1189"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其他地区</w:t>
            </w:r>
          </w:p>
        </w:tc>
      </w:tr>
      <w:tr>
        <w:tblPrEx/>
        <w:trPr>
          <w:trHeight w:val="270" w:hRule="atLeast"/>
        </w:trPr>
        <w:tc>
          <w:tcPr>
            <w:tcW w:w="769"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872"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571"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572"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广阳区</w:t>
            </w:r>
          </w:p>
        </w:tc>
        <w:tc>
          <w:tcPr>
            <w:tcW w:w="6186"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w:t>
            </w:r>
          </w:p>
        </w:tc>
        <w:tc>
          <w:tcPr>
            <w:tcW w:w="6641"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建设北路18号康庄小区（西区）5号楼2单元,东安路201号侨治花园小区11号楼1单元,北旺镇彭庄村委会彭庄村3排,银河北路街道爱民东道（不含）以南、铁路以东、大官庄大街（含）自众康药店以西北侧、德胜路两侧合围区域内所有门店、居民区,银河北路街道康宁街社区万达金街、万达外街，包括两侧门店,解放道街道永丰道社区御品香饼屋（永丰道店）,解放道街道永丰道社区新华广场天天便利店,北旺镇姮庆社区恒庆公寓6号楼二单元,新开路同顺里社区八小民族小厨附近小院麻将馆,新华路37号,建国道158号,群华里小区84户楼,南尖塔镇孔雀公馆社区安瑞嘉园小区一区3号楼2单元,南尖塔镇幸福城社区阳光郡工地（永兴路以西，北凤道以南,南尖塔镇幸福城社区幸福城润园（含临街门店）17号楼1单元,南尖塔镇孔雀公馆社区华夏铂宫小区4号楼1单元,解放道街道小廊坊社区晓廊坊小区3号楼2单元,银河北路街道康宁街社区万达一笑堂,银河北路街道康宁街社区万达嘉华酒店,北旺镇姮庆社区蓝珏花园小区二期2号楼1单元,北旺镇金阳社区金悦小区13号楼1单元,解放道街道康庄社区华康医疗美容,新开路街道瑞华里光明东道79号,新开路街道和泰社区保龙仓超市,解放道街道小廊坊社区千隆超市、淘小米鲜美生活超市、健生堂</w:t>
            </w:r>
          </w:p>
        </w:tc>
        <w:tc>
          <w:tcPr>
            <w:tcW w:w="1189"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其他地区</w:t>
            </w:r>
          </w:p>
        </w:tc>
      </w:tr>
      <w:tr>
        <w:tblPrEx/>
        <w:trPr>
          <w:trHeight w:val="270" w:hRule="atLeast"/>
        </w:trPr>
        <w:tc>
          <w:tcPr>
            <w:tcW w:w="769"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872"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571"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572"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大城县</w:t>
            </w:r>
          </w:p>
        </w:tc>
        <w:tc>
          <w:tcPr>
            <w:tcW w:w="6186"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w:t>
            </w:r>
          </w:p>
        </w:tc>
        <w:tc>
          <w:tcPr>
            <w:tcW w:w="6641"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权村镇后烟村,里坦镇岳杭村,里坦镇里坦四村社区2号楼2单元</w:t>
            </w:r>
          </w:p>
        </w:tc>
        <w:tc>
          <w:tcPr>
            <w:tcW w:w="1189"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其他地区</w:t>
            </w:r>
          </w:p>
        </w:tc>
      </w:tr>
      <w:tr>
        <w:tblPrEx/>
        <w:trPr>
          <w:trHeight w:val="270" w:hRule="atLeast"/>
        </w:trPr>
        <w:tc>
          <w:tcPr>
            <w:tcW w:w="769"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872"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571"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572"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文安县</w:t>
            </w:r>
          </w:p>
        </w:tc>
        <w:tc>
          <w:tcPr>
            <w:tcW w:w="6186"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w:t>
            </w:r>
          </w:p>
        </w:tc>
        <w:tc>
          <w:tcPr>
            <w:tcW w:w="6641"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赵各庄镇尹村小区,迎宾道毓秀江南小区18号楼</w:t>
            </w:r>
          </w:p>
        </w:tc>
        <w:tc>
          <w:tcPr>
            <w:tcW w:w="1189"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其他地区</w:t>
            </w:r>
          </w:p>
        </w:tc>
      </w:tr>
      <w:tr>
        <w:tblPrEx/>
        <w:trPr>
          <w:trHeight w:val="270" w:hRule="atLeast"/>
        </w:trPr>
        <w:tc>
          <w:tcPr>
            <w:tcW w:w="769"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872"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571"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572"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霸州市</w:t>
            </w:r>
          </w:p>
        </w:tc>
        <w:tc>
          <w:tcPr>
            <w:tcW w:w="6186"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w:t>
            </w:r>
          </w:p>
        </w:tc>
        <w:tc>
          <w:tcPr>
            <w:tcW w:w="6641"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胜芳镇大华世纪商厦,堂二里镇十四街</w:t>
            </w:r>
          </w:p>
        </w:tc>
        <w:tc>
          <w:tcPr>
            <w:tcW w:w="1189"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其他地区</w:t>
            </w:r>
          </w:p>
        </w:tc>
      </w:tr>
      <w:tr>
        <w:tblPrEx/>
        <w:trPr>
          <w:trHeight w:val="270" w:hRule="atLeast"/>
        </w:trPr>
        <w:tc>
          <w:tcPr>
            <w:tcW w:w="769" w:type="dxa"/>
            <w:vMerge w:val="restart"/>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山西省</w:t>
            </w:r>
          </w:p>
        </w:tc>
        <w:tc>
          <w:tcPr>
            <w:tcW w:w="872" w:type="dxa"/>
            <w:vMerge w:val="restart"/>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自11月3日以来</w:t>
            </w:r>
          </w:p>
        </w:tc>
        <w:tc>
          <w:tcPr>
            <w:tcW w:w="571" w:type="dxa"/>
            <w:vMerge w:val="restart"/>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大同市</w:t>
            </w:r>
          </w:p>
        </w:tc>
        <w:tc>
          <w:tcPr>
            <w:tcW w:w="572"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平城区</w:t>
            </w:r>
          </w:p>
        </w:tc>
        <w:tc>
          <w:tcPr>
            <w:tcW w:w="6186"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阳光绿岛小区2号楼,正德嘉园6号楼,华阳日月城7号楼,瑞兴大厦1号楼,正德嘉苑（2号楼、4号楼、5号楼）,开源嘉苑东区2号楼,御东学府D13,三医院家属楼3号楼,金港丽城1号楼,同泉里解危解困小区9号楼,太阳城二期咩咩食话,北辰花园一期12号楼,三医院家属楼检察院车棚,春晖园11号楼,晋剧院家属院大门口6号楼,三医院家属楼检察院北1楼,三医院家属楼5号楼,碧水云天颐园（7号楼、10号楼）,宏洋美都2号楼,大同大学文兴餐厅,大同市第二人民医院院区,大同大学南校区1号区域（如月苑1-4号楼及周围生活、工作区域）,永乐苑A区,魏都新城C区（5号楼、45号楼）,红卫里小区（1号楼、2号楼）,华祥里小区（1号楼和2号楼东侧的二层院落）,镜湖园13号楼,东信国际（南区16-2，8-2、北区1-3、万向城F座）,紫星丽园小区,晨馨花园小区,云顶雅园小区2期D座,益生园小区3号楼,佳通园小区1号楼,柳港园A区5号楼2单元,满庭芳7号楼1单元,碧水云天颐园9号楼2单元,马家小村,卧虎湾小区29号楼,局西小区11号楼,建设里小区（32号楼3单元、39号楼3单元）,境湖园小区（6号楼1单元、11号楼2单元）,上河万家5号楼1单元,桐城怡景东苑1号楼1单元,同兴苑小区10号楼,医专家属院1号楼3单元</w:t>
            </w:r>
          </w:p>
        </w:tc>
        <w:tc>
          <w:tcPr>
            <w:tcW w:w="6641"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东花园里小区14号楼,苹果园小区22号楼,魏都新城B区45号楼,运输三公司家属院1号楼,福盛园F区4号楼,凯顺佳园北区（1号楼、2号楼、3号楼）,西河河村,运输三公司家属院3号楼,光明佳苑3号楼,运新苑3号楼及小区内平房,苹果园小区12号楼,光明佳苑5号楼,古城佳园C区1号楼,建设里小区8号楼,春华园11号楼,二电厂家属院29号楼,同泉里解危解困小区14号楼,商贸小区,大同大学南校区除如月苑1号楼外的其他区域,新建设里小区1号楼,梅园小区12号和13号楼,金地福苑9号楼,云新小区2号楼,同煤新苑B区18号楼,红旗北街101号（一职中对面）,福盛园（D区2号楼、F区3号楼）,芙蓉苑3号楼,大同市第三人民医院内科住院楼,卫星里2号院,岳秀园平房区,安益北园小区（东院）,玄冬花园小区,锦华家园小区,云海苑小区,汽配小区,开关小区,广森园小区,建馨小区,益众园小区,益民园小区,同粮家属楼,马军营村,御馨园小区（5号楼、8号楼）,经干校小区,东信国际（昌宁街以南除东信国际南区16-2，8-2、北区1-3、万向城F座以外）,平康里小区1号楼,复地紫城小区D1楼,景悦园小区2号楼,云中盛庭1号楼</w:t>
            </w:r>
          </w:p>
        </w:tc>
        <w:tc>
          <w:tcPr>
            <w:tcW w:w="1189" w:type="dxa"/>
            <w:vMerge w:val="restart"/>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sz w:val="20"/>
                <w:szCs w:val="20"/>
                <w:u w:val="none"/>
              </w:rPr>
            </w:pPr>
            <w:r>
              <w:rPr>
                <w:rFonts w:ascii="宋体" w:hAnsi="宋体" w:hint="eastAsia"/>
                <w:color w:val="000000"/>
                <w:sz w:val="20"/>
                <w:szCs w:val="20"/>
              </w:rPr>
              <w:t>其他地区居家健康监测3天，完成3天3检。期间非必要不外出、不聚集。</w:t>
            </w:r>
          </w:p>
        </w:tc>
      </w:tr>
      <w:tr>
        <w:tblPrEx/>
        <w:trPr>
          <w:trHeight w:val="270" w:hRule="atLeast"/>
        </w:trPr>
        <w:tc>
          <w:tcPr>
            <w:tcW w:w="769"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872"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571"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572"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云冈区</w:t>
            </w:r>
          </w:p>
        </w:tc>
        <w:tc>
          <w:tcPr>
            <w:tcW w:w="6186"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同地景园C区,恒安新区W区,恒安帝景城1栋,大同八中,同煤总院平旺院区全科住院楼,恒安新区K区25栋,恒安新区H区46号楼,同煤总医院平旺院区肿瘤住院部,恒安新区F区69栋,恒安新区H区62栋,小站村云州西城A16栋,云洲西城S1区6栋,恒安新区H区56栋,景秀苑小区53号楼,恒安新区F区36栋,同地景园A区（4栋、11栋）,恒安新区V区（20栋、32栋）,利民小区28号楼,同福园小区2栋,向阳楼平房1排和2排,聚运家园2栋,和七区20栋,同地景园D区9栋,恒安新区A区36栋,同煤医院平旺院区老干楼</w:t>
            </w:r>
          </w:p>
        </w:tc>
        <w:tc>
          <w:tcPr>
            <w:tcW w:w="6641"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恒安新区T区,恒安新区A区43号楼和53号楼,光慧苑小区,粮店小区3栋,同地景园A区18栋,同地景园D区8栋</w:t>
            </w:r>
          </w:p>
        </w:tc>
        <w:tc>
          <w:tcPr>
            <w:tcW w:w="1189"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sz w:val="20"/>
                <w:szCs w:val="20"/>
                <w:u w:val="none"/>
              </w:rPr>
            </w:pPr>
          </w:p>
        </w:tc>
      </w:tr>
      <w:tr>
        <w:tblPrEx/>
        <w:trPr>
          <w:trHeight w:val="270" w:hRule="atLeast"/>
        </w:trPr>
        <w:tc>
          <w:tcPr>
            <w:tcW w:w="769"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872"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571"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572"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云州区</w:t>
            </w:r>
          </w:p>
        </w:tc>
        <w:tc>
          <w:tcPr>
            <w:tcW w:w="6186"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湖东电力机务段及周边区域（党留庄村、马连庄、侯大庄；湖东社区；倍加造村、独树等）</w:t>
            </w:r>
          </w:p>
        </w:tc>
        <w:tc>
          <w:tcPr>
            <w:tcW w:w="6641"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欣和园小区,湖东电力机务段周边村庄（崔家庄、苏家寨、长胜庄、安留庄、兼埔、解庄、谢疃）</w:t>
            </w:r>
          </w:p>
        </w:tc>
        <w:tc>
          <w:tcPr>
            <w:tcW w:w="1189"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sz w:val="20"/>
                <w:szCs w:val="20"/>
                <w:u w:val="none"/>
              </w:rPr>
            </w:pPr>
          </w:p>
        </w:tc>
      </w:tr>
      <w:tr>
        <w:tblPrEx/>
        <w:trPr>
          <w:trHeight w:val="270" w:hRule="atLeast"/>
        </w:trPr>
        <w:tc>
          <w:tcPr>
            <w:tcW w:w="769"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872"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571"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572"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灵丘县</w:t>
            </w:r>
          </w:p>
        </w:tc>
        <w:tc>
          <w:tcPr>
            <w:tcW w:w="6186"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荣乌高速灵丘服务区,落水河乡落水河村</w:t>
            </w:r>
          </w:p>
        </w:tc>
        <w:tc>
          <w:tcPr>
            <w:tcW w:w="6641"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w:t>
            </w:r>
          </w:p>
        </w:tc>
        <w:tc>
          <w:tcPr>
            <w:tcW w:w="1189"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sz w:val="20"/>
                <w:szCs w:val="20"/>
                <w:u w:val="none"/>
              </w:rPr>
            </w:pPr>
          </w:p>
        </w:tc>
      </w:tr>
      <w:tr>
        <w:tblPrEx/>
        <w:trPr>
          <w:trHeight w:val="270" w:hRule="atLeast"/>
        </w:trPr>
        <w:tc>
          <w:tcPr>
            <w:tcW w:w="769"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872"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571"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572"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浑源县</w:t>
            </w:r>
          </w:p>
        </w:tc>
        <w:tc>
          <w:tcPr>
            <w:tcW w:w="6186"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锦阳烟酒店（东至天峰南路、西至恒山南路、南至恒荫东街、北至兴源东街）,民安街永光巷136号,东辛庄村牛场四周至空地,环卫处对面同心巷南北区域,老爷庙小区,道巷街宝源巷,裴村乡下疃村,朝阳路37号周围50米范围,西坊城镇圪坨村,东坊城乡晋家庄村,旧防疫站巷,地税局家属楼,新汽车站东侧废品收购站,圆梦园商城,永安镇南顺街岳麓后门大白楼附近（南至恒荫东街、东至岳麓小区西墙界、北至华泰酒店南巷直通、西至无名小巷）,荆庄村新农村及附近区域,东坊城乡长条村,裴村乡凌云口村,裴村乡西辛庄村,恒安小区,书院小区,永安镇体育场西大街体育巷8号（北至和顺北路、南至体育场北口的铁栏围墙以东两排平房区域）</w:t>
            </w:r>
          </w:p>
        </w:tc>
        <w:tc>
          <w:tcPr>
            <w:tcW w:w="6641"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永安镇毓秀园小区,永安镇翠屏路恒电家属院,明康医院,游客服务中心项目部工地,凯德世家1号院,凯德世家2号院（包含商铺）,一德街商业街南侧至凯德世家2号院北街道（包含商铺）,中国联通公司,国税局楼下锦秀蔬菜店,金色摇篮幼儿园,东关小学东知阅图书馆,张庄停车场,桑园小区,中国人民保险公司浑源分公司,浑源县特殊教育学校,浑源县暖阳康复中心,旺饺1号,温馨园小区,永安镇东辛庄村,浑源县抽水蓄能电站下库区交通洞营地（官儿乡杨地坪村附近）,中铁十八局驻浑工地（浑源官儿乡红岭村）,永安镇葡萄园新华牛场附近,兴源小区（包含商铺）</w:t>
            </w:r>
          </w:p>
        </w:tc>
        <w:tc>
          <w:tcPr>
            <w:tcW w:w="1189"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sz w:val="20"/>
                <w:szCs w:val="20"/>
                <w:u w:val="none"/>
              </w:rPr>
            </w:pPr>
          </w:p>
        </w:tc>
      </w:tr>
      <w:tr>
        <w:tblPrEx/>
        <w:trPr>
          <w:trHeight w:val="490" w:hRule="atLeast"/>
        </w:trPr>
        <w:tc>
          <w:tcPr>
            <w:tcW w:w="769"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872"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571"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572"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左云县</w:t>
            </w:r>
          </w:p>
        </w:tc>
        <w:tc>
          <w:tcPr>
            <w:tcW w:w="6186"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w:t>
            </w:r>
          </w:p>
        </w:tc>
        <w:tc>
          <w:tcPr>
            <w:tcW w:w="6641"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武家沟小区工地,采煤沉陷区治理搬迁项目部（公租房马路对面）</w:t>
            </w:r>
          </w:p>
        </w:tc>
        <w:tc>
          <w:tcPr>
            <w:tcW w:w="1189"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sz w:val="20"/>
                <w:szCs w:val="20"/>
                <w:u w:val="none"/>
              </w:rPr>
            </w:pPr>
          </w:p>
        </w:tc>
      </w:tr>
      <w:tr>
        <w:tblPrEx/>
        <w:trPr>
          <w:trHeight w:val="270" w:hRule="atLeast"/>
        </w:trPr>
        <w:tc>
          <w:tcPr>
            <w:tcW w:w="769"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872"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571"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阳泉市</w:t>
            </w:r>
          </w:p>
        </w:tc>
        <w:tc>
          <w:tcPr>
            <w:tcW w:w="572"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平定县</w:t>
            </w:r>
          </w:p>
        </w:tc>
        <w:tc>
          <w:tcPr>
            <w:tcW w:w="6186"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w:t>
            </w:r>
          </w:p>
        </w:tc>
        <w:tc>
          <w:tcPr>
            <w:tcW w:w="6641"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锁簧镇里梨林头村,锁簧镇前梨林头村</w:t>
            </w:r>
          </w:p>
        </w:tc>
        <w:tc>
          <w:tcPr>
            <w:tcW w:w="1189"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其他地区</w:t>
            </w:r>
          </w:p>
        </w:tc>
      </w:tr>
      <w:tr>
        <w:tblPrEx/>
        <w:trPr>
          <w:trHeight w:val="270" w:hRule="atLeast"/>
        </w:trPr>
        <w:tc>
          <w:tcPr>
            <w:tcW w:w="769"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872"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571"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长治市</w:t>
            </w:r>
          </w:p>
        </w:tc>
        <w:tc>
          <w:tcPr>
            <w:tcW w:w="572"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上党区</w:t>
            </w:r>
          </w:p>
        </w:tc>
        <w:tc>
          <w:tcPr>
            <w:tcW w:w="6186"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w:t>
            </w:r>
          </w:p>
        </w:tc>
        <w:tc>
          <w:tcPr>
            <w:tcW w:w="6641"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八义镇狗湾村,八义镇官道村</w:t>
            </w:r>
          </w:p>
        </w:tc>
        <w:tc>
          <w:tcPr>
            <w:tcW w:w="1189"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其他地区</w:t>
            </w:r>
          </w:p>
        </w:tc>
      </w:tr>
      <w:tr>
        <w:tblPrEx/>
        <w:trPr>
          <w:trHeight w:val="270" w:hRule="atLeast"/>
        </w:trPr>
        <w:tc>
          <w:tcPr>
            <w:tcW w:w="769"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872"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571"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晋城市</w:t>
            </w:r>
          </w:p>
        </w:tc>
        <w:tc>
          <w:tcPr>
            <w:tcW w:w="572"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城区</w:t>
            </w:r>
          </w:p>
        </w:tc>
        <w:tc>
          <w:tcPr>
            <w:tcW w:w="6186"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钟家庄办事处文峰社区新区,.经济开发区金城私家小厨餐厅,钟家庄办事处白水东街晋膳荟饭店</w:t>
            </w:r>
          </w:p>
        </w:tc>
        <w:tc>
          <w:tcPr>
            <w:tcW w:w="6641"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品味轩饭店前进路店,凤展时光里店,太行路机电公司旁边的毕氏拉面</w:t>
            </w:r>
          </w:p>
        </w:tc>
        <w:tc>
          <w:tcPr>
            <w:tcW w:w="1189"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其他地区</w:t>
            </w:r>
          </w:p>
        </w:tc>
      </w:tr>
      <w:tr>
        <w:tblPrEx/>
        <w:trPr>
          <w:trHeight w:val="270" w:hRule="atLeast"/>
        </w:trPr>
        <w:tc>
          <w:tcPr>
            <w:tcW w:w="769"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872"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571" w:type="dxa"/>
            <w:vMerge w:val="restart"/>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朔州市</w:t>
            </w:r>
          </w:p>
        </w:tc>
        <w:tc>
          <w:tcPr>
            <w:tcW w:w="572"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朔城区</w:t>
            </w:r>
          </w:p>
        </w:tc>
        <w:tc>
          <w:tcPr>
            <w:tcW w:w="6186"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南关村中心区域（当关）</w:t>
            </w:r>
          </w:p>
        </w:tc>
        <w:tc>
          <w:tcPr>
            <w:tcW w:w="6641"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老城南除南关村中心区域外的平房区(即南关村当关周边平房区),金沙园小区北、九小东平房区,老城中心社区昌源市场,怡卿苑小区,东关街平房区,朔利路南侧圆通快递公司,朔州市第四中学</w:t>
            </w:r>
          </w:p>
        </w:tc>
        <w:tc>
          <w:tcPr>
            <w:tcW w:w="1189"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其他地区</w:t>
            </w:r>
          </w:p>
        </w:tc>
      </w:tr>
      <w:tr>
        <w:tblPrEx/>
        <w:trPr>
          <w:trHeight w:val="270" w:hRule="atLeast"/>
        </w:trPr>
        <w:tc>
          <w:tcPr>
            <w:tcW w:w="769"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872"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571"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572"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怀仁市</w:t>
            </w:r>
          </w:p>
        </w:tc>
        <w:tc>
          <w:tcPr>
            <w:tcW w:w="6186"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云中街道办事处农行巷旧城关镇开发楼四号楼院（北至农行巷旧城关镇开发楼三号楼，南至怀义南巷北侧联排门市，东至保险公司家属院围墙，西至农行巷）</w:t>
            </w:r>
          </w:p>
        </w:tc>
        <w:tc>
          <w:tcPr>
            <w:tcW w:w="6641"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云西街道办事处南窑集运站家属楼（北至煤运小区围墙，南至农机家属楼与仁义南巷，东至阳光酒店，西至礼福东巷）,云中街道办事处一中苑（北至莫奈快捷酒店及怀安西街南侧联排商业楼，南至林业局家属楼围墙，东至仁爱南路，西至农行家属楼围墙）,云中街道办事处苹果园小区,云中街道办事处裕馨园小区,云中街道办事处农行巷旧城关镇开发楼3号楼院（北至迎宾西街南二巷8（联排小二楼），南至旧城关镇开发楼4号楼院，东至保险公司家属院围墙，西至农行巷）,云中街道办事处绿城星居小区</w:t>
            </w:r>
          </w:p>
        </w:tc>
        <w:tc>
          <w:tcPr>
            <w:tcW w:w="1189"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其他地区</w:t>
            </w:r>
          </w:p>
        </w:tc>
      </w:tr>
      <w:tr>
        <w:tblPrEx/>
        <w:trPr>
          <w:trHeight w:val="270" w:hRule="atLeast"/>
        </w:trPr>
        <w:tc>
          <w:tcPr>
            <w:tcW w:w="769"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872"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571" w:type="dxa"/>
            <w:vMerge w:val="restart"/>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晋中市</w:t>
            </w:r>
          </w:p>
        </w:tc>
        <w:tc>
          <w:tcPr>
            <w:tcW w:w="572"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寿阳县</w:t>
            </w:r>
          </w:p>
        </w:tc>
        <w:tc>
          <w:tcPr>
            <w:tcW w:w="6186"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w:t>
            </w:r>
          </w:p>
        </w:tc>
        <w:tc>
          <w:tcPr>
            <w:tcW w:w="6641"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寿阳县北下庄小组上庄自然村,盛世华庭6号楼,恒大家园2号楼,新开路以东，北大街以北，滨阳路以西，北外环以南区域</w:t>
            </w:r>
          </w:p>
        </w:tc>
        <w:tc>
          <w:tcPr>
            <w:tcW w:w="1189"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其他地区</w:t>
            </w:r>
          </w:p>
        </w:tc>
      </w:tr>
      <w:tr>
        <w:tblPrEx/>
        <w:trPr>
          <w:trHeight w:val="270" w:hRule="atLeast"/>
        </w:trPr>
        <w:tc>
          <w:tcPr>
            <w:tcW w:w="769"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872"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571"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572"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平遥县</w:t>
            </w:r>
          </w:p>
        </w:tc>
        <w:tc>
          <w:tcPr>
            <w:tcW w:w="6186"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平遥县卜宜乡西卜宜村</w:t>
            </w:r>
          </w:p>
        </w:tc>
        <w:tc>
          <w:tcPr>
            <w:tcW w:w="6641"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平遥县卜宜乡除西卜宜村外的其他区域,南政乡东刘村</w:t>
            </w:r>
          </w:p>
        </w:tc>
        <w:tc>
          <w:tcPr>
            <w:tcW w:w="1189"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其他地区</w:t>
            </w:r>
          </w:p>
        </w:tc>
      </w:tr>
      <w:tr>
        <w:tblPrEx/>
        <w:trPr>
          <w:trHeight w:val="270" w:hRule="atLeast"/>
        </w:trPr>
        <w:tc>
          <w:tcPr>
            <w:tcW w:w="769"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872"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571"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572"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灵石县</w:t>
            </w:r>
          </w:p>
        </w:tc>
        <w:tc>
          <w:tcPr>
            <w:tcW w:w="6186"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w:t>
            </w:r>
          </w:p>
        </w:tc>
        <w:tc>
          <w:tcPr>
            <w:tcW w:w="6641"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灵石县南关镇紫藤怡园小区,南关新村小区,晓凤粮油店,灵石县南关镇镇区</w:t>
            </w:r>
          </w:p>
        </w:tc>
        <w:tc>
          <w:tcPr>
            <w:tcW w:w="1189"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其他地区</w:t>
            </w:r>
          </w:p>
        </w:tc>
      </w:tr>
      <w:tr>
        <w:tblPrEx/>
        <w:trPr>
          <w:trHeight w:val="270" w:hRule="atLeast"/>
        </w:trPr>
        <w:tc>
          <w:tcPr>
            <w:tcW w:w="769"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872"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571" w:type="dxa"/>
            <w:vMerge w:val="restart"/>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忻州市</w:t>
            </w:r>
          </w:p>
        </w:tc>
        <w:tc>
          <w:tcPr>
            <w:tcW w:w="572"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忻府区</w:t>
            </w:r>
          </w:p>
        </w:tc>
        <w:tc>
          <w:tcPr>
            <w:tcW w:w="6186"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和平东街和平新村（小区）6号楼,华联房地产公司（团结街与建设路交叉口东南角锦玉苑小区底商）,泛华幸福里12号楼1单元29层美容院,开莱欣悦购物广场20层领秀风尚KTV（欣悦店）,云中商贸2楼“百姓饭店”,铁路技校宿舍1号楼,长征街街道张家庄村南大街102号住所,云中路和平街玻璃厂日丰管店,泛华公馆10号楼,长征街街道樊野村杜家山街8组138号住所,福祥小区1号楼,七一北路公路局宿舍小区,御景苑小区1号楼,七一南路吉祥小区1号楼,健康西街药材公司宿舍小区,健康东街忻纺宿舍6号楼,北方中学校区,忻州六中宿舍小区5号楼,东楼乡西楼村喜凤家宴饭店,雁门大道万福家园小区2号楼</w:t>
            </w:r>
          </w:p>
        </w:tc>
        <w:tc>
          <w:tcPr>
            <w:tcW w:w="6641"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万福家园小区内除2号楼以外区域,御景苑小区内除1号楼以外区域,新建北路以东、团结东街以南、云中北路以西、和平东街以北区域内，除和平新村（小区）6号楼及云中路和平街玻璃厂日丰管店以外区域,云中北路以东，雁门大道以南，和平东街以北，北同蒲线以西区域内，除张家庄村南大街102号住所和云中商贸2楼“百姓饭店”以外区域,花园街幸福里小区内除12号楼1单元29层美容院以外区域,花园街泛华国际公馆内除10号楼以外区域,利民东街铁路技校宿舍小区内除1号楼以外区域,福祥小区内除1号楼以外区域,长征街街道樊野村庄区域内除杜家山街8组138号住所以外区域,忻州六中校区及家属宿舍区内，除5号楼以外区域,忻师西巷以东、忻中南巷以南、新建南路以西、健康东街南侧商铺以北区域内，除北方中学校区以外区域,健康东街忻纺宿舍小区内除6号楼以外区域,七一南路西吉祥小区内除1号楼以外区域,东楼乡西楼村庄区域内除喜凤家宴饭店以外区域</w:t>
            </w:r>
          </w:p>
        </w:tc>
        <w:tc>
          <w:tcPr>
            <w:tcW w:w="1189" w:type="dxa"/>
            <w:vMerge w:val="restart"/>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sz w:val="20"/>
                <w:szCs w:val="20"/>
                <w:u w:val="none"/>
              </w:rPr>
            </w:pPr>
            <w:r>
              <w:rPr>
                <w:rFonts w:ascii="宋体" w:hAnsi="宋体" w:hint="eastAsia"/>
                <w:color w:val="000000"/>
                <w:sz w:val="20"/>
                <w:szCs w:val="20"/>
              </w:rPr>
              <w:t>其他地区居家健康监测3天，完成3天3检。期间非必要不外出、不聚集。</w:t>
            </w:r>
          </w:p>
        </w:tc>
      </w:tr>
      <w:tr>
        <w:tblPrEx/>
        <w:trPr>
          <w:trHeight w:val="270" w:hRule="atLeast"/>
        </w:trPr>
        <w:tc>
          <w:tcPr>
            <w:tcW w:w="769"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872"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571"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572"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定襄县</w:t>
            </w:r>
          </w:p>
        </w:tc>
        <w:tc>
          <w:tcPr>
            <w:tcW w:w="6186"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晋昌镇新建西街畜牧宿舍,晋昌镇新建西街和谐小区,西城路原明月公司单身宿舍楼一层底商及相邻住户,定襄县牧马河大街襄苑二小区,神山乡崔家庄成业锻造有限公司院内,诚信中学院内</w:t>
            </w:r>
          </w:p>
        </w:tc>
        <w:tc>
          <w:tcPr>
            <w:tcW w:w="6641"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北大街飞樱小区</w:t>
            </w:r>
          </w:p>
        </w:tc>
        <w:tc>
          <w:tcPr>
            <w:tcW w:w="1189"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sz w:val="20"/>
                <w:szCs w:val="20"/>
                <w:u w:val="none"/>
              </w:rPr>
            </w:pPr>
          </w:p>
        </w:tc>
      </w:tr>
      <w:tr>
        <w:tblPrEx/>
        <w:trPr>
          <w:trHeight w:val="270" w:hRule="atLeast"/>
        </w:trPr>
        <w:tc>
          <w:tcPr>
            <w:tcW w:w="769"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872"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571"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572"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繁峙县</w:t>
            </w:r>
          </w:p>
        </w:tc>
        <w:tc>
          <w:tcPr>
            <w:tcW w:w="6186"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繁峙县砂河镇镇区,繁峙县砂河镇曹家寨村,繁峙县东山乡李庄村,繁峙县东山乡联兴村,繁峙县大营镇大营村,繁峙县集义庄乡果园村,繁峙县砂河镇山会村,繁峙县东山乡南峪口村,繁峙县砂河镇义兴寨村,繁峙县砂河镇杨林村,繁峙县东山乡东山底村,繁峙县东山乡中庄寨村,繁峙县东山乡后峪村</w:t>
            </w:r>
          </w:p>
        </w:tc>
        <w:tc>
          <w:tcPr>
            <w:tcW w:w="6641"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繁峙县集义庄乡除果园村以为区域,繁峙县大营镇除大营村以外区域,繁峙县光裕堡乡光裕堡村,繁峙县砂河镇除镇区、曹家寨村、山会村、义兴寨村、杨林村以外区域,繁峙县东山乡除李庄村、联兴村、南峪口村、东山底村、中庄寨村、后峪村以外区域</w:t>
            </w:r>
          </w:p>
        </w:tc>
        <w:tc>
          <w:tcPr>
            <w:tcW w:w="1189"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sz w:val="20"/>
                <w:szCs w:val="20"/>
                <w:u w:val="none"/>
              </w:rPr>
            </w:pPr>
          </w:p>
        </w:tc>
      </w:tr>
      <w:tr>
        <w:tblPrEx/>
        <w:trPr>
          <w:trHeight w:val="270" w:hRule="atLeast"/>
        </w:trPr>
        <w:tc>
          <w:tcPr>
            <w:tcW w:w="769"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872"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571"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572"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保德县</w:t>
            </w:r>
          </w:p>
        </w:tc>
        <w:tc>
          <w:tcPr>
            <w:tcW w:w="6186"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w:t>
            </w:r>
          </w:p>
        </w:tc>
        <w:tc>
          <w:tcPr>
            <w:tcW w:w="6641"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保德县义门镇贾家峁村</w:t>
            </w:r>
          </w:p>
        </w:tc>
        <w:tc>
          <w:tcPr>
            <w:tcW w:w="1189"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sz w:val="20"/>
                <w:szCs w:val="20"/>
                <w:u w:val="none"/>
              </w:rPr>
            </w:pPr>
          </w:p>
        </w:tc>
      </w:tr>
      <w:tr>
        <w:tblPrEx/>
        <w:trPr>
          <w:trHeight w:val="270" w:hRule="atLeast"/>
        </w:trPr>
        <w:tc>
          <w:tcPr>
            <w:tcW w:w="769"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872"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571"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572"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原平市</w:t>
            </w:r>
          </w:p>
        </w:tc>
        <w:tc>
          <w:tcPr>
            <w:tcW w:w="6186"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南城街道青年街大润发超市远方文学教室</w:t>
            </w:r>
          </w:p>
        </w:tc>
        <w:tc>
          <w:tcPr>
            <w:tcW w:w="6641"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南城街道体育南路住建局4楼北面办公室,新原街道永兴南路茂源大药房旁内衣店,新原街道京原北路小汽车站内李小龙截拳道馆,南城街道永康南路八一嘉园核酸采集点</w:t>
            </w:r>
          </w:p>
        </w:tc>
        <w:tc>
          <w:tcPr>
            <w:tcW w:w="1189"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sz w:val="20"/>
                <w:szCs w:val="20"/>
                <w:u w:val="none"/>
              </w:rPr>
            </w:pPr>
          </w:p>
        </w:tc>
      </w:tr>
      <w:tr>
        <w:tblPrEx/>
        <w:trPr>
          <w:trHeight w:val="270" w:hRule="atLeast"/>
        </w:trPr>
        <w:tc>
          <w:tcPr>
            <w:tcW w:w="769"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872"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571"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吕梁市</w:t>
            </w:r>
          </w:p>
        </w:tc>
        <w:tc>
          <w:tcPr>
            <w:tcW w:w="572"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离石区</w:t>
            </w:r>
          </w:p>
        </w:tc>
        <w:tc>
          <w:tcPr>
            <w:tcW w:w="6186"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凤山街道办乔家沟社区</w:t>
            </w:r>
          </w:p>
        </w:tc>
        <w:tc>
          <w:tcPr>
            <w:tcW w:w="6641"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w:t>
            </w:r>
          </w:p>
        </w:tc>
        <w:tc>
          <w:tcPr>
            <w:tcW w:w="1189"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其他地区</w:t>
            </w:r>
          </w:p>
        </w:tc>
      </w:tr>
      <w:tr>
        <w:tblPrEx/>
        <w:trPr>
          <w:trHeight w:val="270" w:hRule="atLeast"/>
        </w:trPr>
        <w:tc>
          <w:tcPr>
            <w:tcW w:w="769" w:type="dxa"/>
            <w:vMerge w:val="restart"/>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内蒙古自治区</w:t>
            </w:r>
          </w:p>
        </w:tc>
        <w:tc>
          <w:tcPr>
            <w:tcW w:w="872" w:type="dxa"/>
            <w:vMerge w:val="restart"/>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自11月3日以来</w:t>
            </w:r>
          </w:p>
        </w:tc>
        <w:tc>
          <w:tcPr>
            <w:tcW w:w="571" w:type="dxa"/>
            <w:vMerge w:val="restart"/>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呼和浩特市</w:t>
            </w:r>
          </w:p>
        </w:tc>
        <w:tc>
          <w:tcPr>
            <w:tcW w:w="572"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回民区</w:t>
            </w:r>
          </w:p>
        </w:tc>
        <w:tc>
          <w:tcPr>
            <w:tcW w:w="6186"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孔家营村,海亮广场E座,清水湾,什拉门更村A、B、C、D、E区,水文华阳小区,塞外安康新居10号楼,阙里人家C区,明珠丽景西区,慧谷蓝庭,医科大学家属楼,万家寨小区,攸攸板社区攸攸板大平房区,刀刀板平房区,医学院住宅小区,滨河路社区公安局小区,牛街三区</w:t>
            </w:r>
          </w:p>
        </w:tc>
        <w:tc>
          <w:tcPr>
            <w:tcW w:w="6641"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三顺店西巷奥威花园,呼钢家属院,牛街二区,城市之光,万达华府,特竑社区特竑小区,鑫潮花园,草原明珠北区,草原明珠南区,温商小区,水利学校家属院,祥和二区,燕莎玫瑰园,奥登小区,桃源水榭2期,天昱自由度,阳光宜居小区,塔布板住宅小区,青城美墅时代天骄,水泉文苑,艾博银河港湾,清怡花苑住宅小区,翔宇花园,塔布板村(除塔布板住宅小区),广龙苑小区17号楼,光明城小区3号楼,呼钢小区12号楼,东乌素图旧村,金园社区铁路小区,四季小镇,呼运花园,水润嘉苑,隆聚园小区,海亮誉峰1号楼,百纺小区,元和佳苑,曦华源小区,富丽小区,广龙苑小区（除17号楼）,桃源水榭南区（除3号楼）,塞外安康新居（除10号楼),呼钢小区（除12号楼）</w:t>
            </w:r>
          </w:p>
        </w:tc>
        <w:tc>
          <w:tcPr>
            <w:tcW w:w="1189" w:type="dxa"/>
            <w:vMerge w:val="restart"/>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sz w:val="20"/>
                <w:szCs w:val="20"/>
                <w:u w:val="none"/>
              </w:rPr>
            </w:pPr>
            <w:r>
              <w:rPr>
                <w:rFonts w:ascii="宋体" w:hAnsi="宋体" w:hint="eastAsia"/>
                <w:b/>
                <w:bCs/>
                <w:kern w:val="0"/>
                <w:sz w:val="20"/>
                <w:szCs w:val="20"/>
              </w:rPr>
              <w:t>其他地区居家健康监测5天，完成5天3检。期间非必要不外出、不聚集。</w:t>
            </w:r>
          </w:p>
        </w:tc>
      </w:tr>
      <w:tr>
        <w:tblPrEx/>
        <w:trPr>
          <w:trHeight w:val="270" w:hRule="atLeast"/>
        </w:trPr>
        <w:tc>
          <w:tcPr>
            <w:tcW w:w="769"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872"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571"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572"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玉泉区</w:t>
            </w:r>
          </w:p>
        </w:tc>
        <w:tc>
          <w:tcPr>
            <w:tcW w:w="6186"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后八里庄村,盛世东元,辛辛板村,沟子板村,西菜园南源村,亿利澜庭工地宿舍区,万锦香颂小区,观澜国际小区,富贵国际小区,茂林太村,范家营远鹏星河国际,桃花岛小区,闻都世界城18A,天骄花园西侧平房区,溪水园小区,万锦枫泽湾1号楼,烟厂苁蓉小区19号楼、22号楼,蓝色港湾S9号楼,鼎盛国际B8号楼、G2号楼、G1号楼,西菜园西源村,绿缘小区,万锦花园小区,卫生小区,前桃花村,南湖郦舍,万锦观悦,家兴小区,丽日花园小区,万锦花语岸小区,石东路宏丰小区,汇豪天下北区,大南街友谊小区北区,滨江花园</w:t>
            </w:r>
          </w:p>
        </w:tc>
        <w:tc>
          <w:tcPr>
            <w:tcW w:w="6641"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荣盛楠湖郦舍,康居家园,科苑佳园,塞外名苑,水语青城,金宇新天地,前八里庄村,世纪新村,世源佳境,万锦融城,钢管厂巷建北楼,钢管厂巷建南楼,农科家园,和兴家园,万锦花语岸,国都世源小区,云中路祥和苑,西岸国际,万锦云锦工地宿舍,秋实璟峯汇3号楼，A座、B座,福缘名居5号楼,闻都世界城(除18A),恒奥世纪华府5号楼,小黑河镇班定营村,西菜园东源村,俪城小区A7号楼,小黑河村,南茶坊村民小区,华润瑞府工地宿舍楼,辛兴公寓南区,御景苑北区1号楼,二建小区2号楼,瑞景天成小区,天骄花园南区,五里营中小区,小北街34号,印象江南二期,金角苑小区1号楼2号楼,万锦枫泽湾（除1号楼）,鼎盛国际（除B8号楼、G2号楼、G1号楼）</w:t>
            </w:r>
          </w:p>
        </w:tc>
        <w:tc>
          <w:tcPr>
            <w:tcW w:w="1189"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sz w:val="20"/>
                <w:szCs w:val="20"/>
                <w:u w:val="none"/>
              </w:rPr>
            </w:pPr>
          </w:p>
        </w:tc>
      </w:tr>
      <w:tr>
        <w:tblPrEx/>
        <w:trPr>
          <w:trHeight w:val="270" w:hRule="atLeast"/>
        </w:trPr>
        <w:tc>
          <w:tcPr>
            <w:tcW w:w="769"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872"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571"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572"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呼和浩特新城区</w:t>
            </w:r>
          </w:p>
        </w:tc>
        <w:tc>
          <w:tcPr>
            <w:tcW w:w="6186"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泽信加州公馆,毓秀国际公馆,岱洲营村,红山口村,哈拉沁村,巨华世纪城和谐园,蒙鑫国际小区,筑福城小区,塔利新村小区,新春路民生小区,下新营村,水云间小区,天赐良缘小区,集通佳苑小区,光华街光华小学宿舍楼,聚泽园小区,塞外安居新城小区(西区),呼和佳地小区,铁木真小区,蔚蓝家园B区小区,通和小区,团结小区,人和小区,机场北辅路锦绣园1期,星光北巷教育局宿舍,岱洲营世纪丽景小区,北国风光天建城,中华家园Ⅰ期,中华家园Ⅱ期,家和小区,恒大城,长城住宅小区,玫瑰郡,山水小区,巨华世纪城明祥园,幸福小区,华侨新村,上东墅小区,北辰新领地,新康家园,青山水恋小区,塞外康居,巨华亲亲尚城,讨思浩村,新舒园,福欣小区,毫沁营村回迁小区,赛马场铁路小区,上新营村,左右城小区(左城),呼和巷3号小区,道北2小区,商贸学校综合楼,丁香路华阳源小区,塔利公租房17号楼,御景城A区A2,一家村地铁站北面兴泰东河湾三期工地,天府花园22号楼,鼎盛华府小区,道北5小区工程5号楼,维多利橄榄城6号楼、11号楼,团校巷宿舍楼2号楼,城建小区16号楼,幸福小区南面五金厂家属院平房区,水岸小镇,劳动花园,琦琳北辰小区1号楼,公园世家小区3号楼,航苑小区,城建小区13号楼,公主花园小区13号楼,金都园B座2号楼,政苑小区19号楼、36号楼,道北四小区,铁路局后院小区,美新花园小区,呼铁佳园C区,兴光小区,中交上东国际一期,北垣铁路小区,南店滨水新村,道北3小区,邮苑南区,呼伦路彤欣园小区,电动工具厂宿舍小区,呼伦区域亲亲我家,八一社区海小统建楼,丽苑社区丽苑小区,东库街社区新华源小区,哲里木路社区戎辉小区,开天花园,胜利路社区医药公司家属楼,赛马场社区城市维也纳,河西社区新华印刷厂小区,海东路社区材料厂小区,东方文苑,电机小区,阳光诺卡二期,毫沁营小区(南区、裕仑小区),岭秀阁小区（独楼）,坤和爱尚街,机场北辅路锦绣园2期</w:t>
            </w:r>
          </w:p>
        </w:tc>
        <w:tc>
          <w:tcPr>
            <w:tcW w:w="6641"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盛世名筑小区,交通家园小区,丽苑阳光城小区,哈拉更新村,沙梁村,供电局住宅楼,怡园小区,衡达丁香河畔,盛世国际,新城家园锦园,名都枫景小区,哈拉更村,5303小区,圣廷小区,公路工程处家属院,教师家园,鼎盛华世纪广场公寓楼,舜和慢城,新城家园小区(泽园),毫沁营村平房区,毫沁营镇三卜树村,公安厅小区11号楼,华润置地幸福里2号楼,金太广场2号楼,气象局招待所,凤凰新城小区12号楼,天府花园(除22号楼),预制厂小区5号楼,西街街道办事处外贸土畜产家属楼,公安厅小区统建楼2号楼,公安厅小区统建楼3号楼,芳汀花园8号楼,成吉思汗街道办事处曹家营子,八一小区11号楼、22号楼、26号楼,石油小区,艺北社区测绘楼,东库街社区蔬菜小区,泽信加州华府一期B区,泽信加州华府二期,新苑小区B区,道北5小区（除工程5号楼）,维多利橄榄城（除6号楼、11号楼）,团校巷宿舍楼（除2号楼）,城建小区（除16号楼）,琦琳北辰小区（除1号楼）,公园世家小区（除3号楼）,公主花园小区（除13号楼）,金都园B座（除2号楼）,毫沁营小区(北区),北环盛世（科宇世纪苑）,财院西小区（西院）2号楼,昭君新村社区秭归苑</w:t>
            </w:r>
          </w:p>
        </w:tc>
        <w:tc>
          <w:tcPr>
            <w:tcW w:w="1189"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sz w:val="20"/>
                <w:szCs w:val="20"/>
                <w:u w:val="none"/>
              </w:rPr>
            </w:pPr>
          </w:p>
        </w:tc>
      </w:tr>
      <w:tr>
        <w:tblPrEx/>
        <w:trPr>
          <w:trHeight w:val="270" w:hRule="atLeast"/>
        </w:trPr>
        <w:tc>
          <w:tcPr>
            <w:tcW w:w="769"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872"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571"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572"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赛罕区</w:t>
            </w:r>
          </w:p>
        </w:tc>
        <w:tc>
          <w:tcPr>
            <w:tcW w:w="6186"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农机小区,巨海城5区,东达安苑小区,前不塔气社区,政法小区,金隅社区金隅时代城,榆林镇古力半村老砖窑二十四田园,大厂库伦村,乌兰小区12号楼、13号楼,巨海城10区1号楼,金城小区1号楼2单元,汇商广场B2、C座,长乐湾小区5号楼,书香门第小区4号楼,阿木尔北街与金硅路交汇交叉口西侧宿舍楼,乌兰小区11号楼,中海蓝湾南区1号楼,赛罕区东瓦窑村平房区,外事小区,电力家园,千禧园,万豪长隆湾小区,华门世家,粮油小区,中海凯旋门,青城世家,巨海城九区,水东路社区风华家园,支农社区世纪阳光花园,永泰城汇景4号楼,小台什颐和花园,阳光明座小区,绿地塞尚公馆3期、4期,天野佳园小区,金汉御园,名仕园,新公馆小区,祥瑞家园,蒙昆小区,内大家属区,西喇嘛营村,新希望家园西A1区,一毛小区,锦绣嘉苑C区,前巧报社区祥和家园,巨海城七区,锦绣福源A区,嘉友城市花园,大台什小区</w:t>
            </w:r>
          </w:p>
        </w:tc>
        <w:tc>
          <w:tcPr>
            <w:tcW w:w="6641"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春雨北区,山丹小区,舒心园小区,亚辰景院,丰泽园小区,化工学院小区,万达广场二期西区1号楼,海外公寓3号楼,保全庄农贸市场1号公寓楼,金河镇八拜村,祖光小区12号楼,牧机所小区8号楼,金河镇曙光村旧焦化厂院内,巴彦街道郜独立村,金河镇章盖营村,检察家园3号楼,化肥厂生活小区8号楼,巨华朗域小区6号楼,景馨家园二区3号楼,巨海城3区,西讨速号村,绿地塞尚公馆1期、2期,乌兰小区（除11、12、13号楼）,巨海城10区（除1号楼）,金城小区1号楼（1单元，3单元）,长乐湾小区（除5号楼）,书香门第小区（除4号楼）,中海蓝湾南区（除1号楼）,永泰城汇景（除4号楼）</w:t>
            </w:r>
          </w:p>
        </w:tc>
        <w:tc>
          <w:tcPr>
            <w:tcW w:w="1189"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sz w:val="20"/>
                <w:szCs w:val="20"/>
                <w:u w:val="none"/>
              </w:rPr>
            </w:pPr>
          </w:p>
        </w:tc>
      </w:tr>
      <w:tr>
        <w:tblPrEx/>
        <w:trPr>
          <w:trHeight w:val="270" w:hRule="atLeast"/>
        </w:trPr>
        <w:tc>
          <w:tcPr>
            <w:tcW w:w="769"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872"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571"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572"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土默特左旗</w:t>
            </w:r>
          </w:p>
        </w:tc>
        <w:tc>
          <w:tcPr>
            <w:tcW w:w="6186"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新天地小区,台阁牧镇霍寨村,博雅西苑,民和文苑小区</w:t>
            </w:r>
          </w:p>
        </w:tc>
        <w:tc>
          <w:tcPr>
            <w:tcW w:w="6641"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奇源济隆小区,公元大道小区,白庙子镇王气村</w:t>
            </w:r>
          </w:p>
        </w:tc>
        <w:tc>
          <w:tcPr>
            <w:tcW w:w="1189"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sz w:val="20"/>
                <w:szCs w:val="20"/>
                <w:u w:val="none"/>
              </w:rPr>
            </w:pPr>
          </w:p>
        </w:tc>
      </w:tr>
      <w:tr>
        <w:tblPrEx/>
        <w:trPr>
          <w:trHeight w:val="270" w:hRule="atLeast"/>
        </w:trPr>
        <w:tc>
          <w:tcPr>
            <w:tcW w:w="769"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872"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571" w:type="dxa"/>
            <w:vMerge w:val="restart"/>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包头市</w:t>
            </w:r>
          </w:p>
        </w:tc>
        <w:tc>
          <w:tcPr>
            <w:tcW w:w="572"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东河区</w:t>
            </w:r>
          </w:p>
        </w:tc>
        <w:tc>
          <w:tcPr>
            <w:tcW w:w="6186"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河东街道办事处桃园新村小区1号楼、2号楼、4号楼、5号楼，三医院宿舍小区2号楼、3号楼,杨圪塄街道办事处北梁新区北二区2号楼、3号楼、6号楼、7号楼,杨圪塄街道办事处北梁新区北五区1号楼、25号楼、26号楼,杨圪塄街道办事处北梁新区南二区1-29号楼</w:t>
            </w:r>
          </w:p>
        </w:tc>
        <w:tc>
          <w:tcPr>
            <w:tcW w:w="6641"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河东街道办事处桃园新村小区、三医院宿舍小区,杨圪塄街道办事处北梁新区北二区,杨圪塄街道办事处北梁新区北五区（除32号楼、33号楼）</w:t>
            </w:r>
          </w:p>
        </w:tc>
        <w:tc>
          <w:tcPr>
            <w:tcW w:w="1189"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sz w:val="20"/>
                <w:szCs w:val="20"/>
                <w:u w:val="none"/>
              </w:rPr>
            </w:pPr>
          </w:p>
        </w:tc>
      </w:tr>
      <w:tr>
        <w:tblPrEx/>
        <w:trPr>
          <w:trHeight w:val="270" w:hRule="atLeast"/>
        </w:trPr>
        <w:tc>
          <w:tcPr>
            <w:tcW w:w="769"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872"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571"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572"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昆都仑区</w:t>
            </w:r>
          </w:p>
        </w:tc>
        <w:tc>
          <w:tcPr>
            <w:tcW w:w="6186"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团13街坊包钢院小区9号楼</w:t>
            </w:r>
          </w:p>
        </w:tc>
        <w:tc>
          <w:tcPr>
            <w:tcW w:w="6641"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团13街坊包钢院小区</w:t>
            </w:r>
          </w:p>
        </w:tc>
        <w:tc>
          <w:tcPr>
            <w:tcW w:w="1189"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sz w:val="20"/>
                <w:szCs w:val="20"/>
                <w:u w:val="none"/>
              </w:rPr>
            </w:pPr>
          </w:p>
        </w:tc>
      </w:tr>
      <w:tr>
        <w:tblPrEx/>
        <w:trPr>
          <w:trHeight w:val="270" w:hRule="atLeast"/>
        </w:trPr>
        <w:tc>
          <w:tcPr>
            <w:tcW w:w="769"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872"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571"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572"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石拐区</w:t>
            </w:r>
          </w:p>
        </w:tc>
        <w:tc>
          <w:tcPr>
            <w:tcW w:w="6186"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满庭芳小区5栋,桃花源小区16-33栋,锦园春小区和桃园小区,皓炜玻璃厂,商业中心潮流化妆品店、二闺女超市、小吕蔬菜超市，艳艳超市</w:t>
            </w:r>
          </w:p>
        </w:tc>
        <w:tc>
          <w:tcPr>
            <w:tcW w:w="6641"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桃花源小区,满庭芳小区,巴达嘎尔大街1号B座,水云天小区,商业中心小马蔬菜店、兴盛达超市,青大五支线与皓炜玻璃厂西侧便道所围成的区域</w:t>
            </w:r>
          </w:p>
        </w:tc>
        <w:tc>
          <w:tcPr>
            <w:tcW w:w="1189"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sz w:val="20"/>
                <w:szCs w:val="20"/>
                <w:u w:val="none"/>
              </w:rPr>
            </w:pPr>
          </w:p>
        </w:tc>
      </w:tr>
      <w:tr>
        <w:tblPrEx/>
        <w:trPr>
          <w:trHeight w:val="270" w:hRule="atLeast"/>
        </w:trPr>
        <w:tc>
          <w:tcPr>
            <w:tcW w:w="769"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872"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571"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572"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九原区</w:t>
            </w:r>
          </w:p>
        </w:tc>
        <w:tc>
          <w:tcPr>
            <w:tcW w:w="6186"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沙河街道新春小区10号楼,沙河街道新春小区22号楼,惠德花园26号楼,九郡嘉园4号楼,巨力小区一期12号楼</w:t>
            </w:r>
          </w:p>
        </w:tc>
        <w:tc>
          <w:tcPr>
            <w:tcW w:w="6641"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沙河街道新春小区（7-9号楼、21和23号楼）,惠德花园（24-25号楼、28-30号楼，包括小广场),九郡嘉园（除4号楼）,巨力小区一期（除12号楼)</w:t>
            </w:r>
          </w:p>
        </w:tc>
        <w:tc>
          <w:tcPr>
            <w:tcW w:w="1189"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sz w:val="20"/>
                <w:szCs w:val="20"/>
                <w:u w:val="none"/>
              </w:rPr>
            </w:pPr>
          </w:p>
        </w:tc>
      </w:tr>
      <w:tr>
        <w:tblPrEx/>
        <w:trPr>
          <w:trHeight w:val="270" w:hRule="atLeast"/>
        </w:trPr>
        <w:tc>
          <w:tcPr>
            <w:tcW w:w="769"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872"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571"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572"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土默特右旗</w:t>
            </w:r>
          </w:p>
        </w:tc>
        <w:tc>
          <w:tcPr>
            <w:tcW w:w="6186"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美岱召镇美岱召村</w:t>
            </w:r>
          </w:p>
        </w:tc>
        <w:tc>
          <w:tcPr>
            <w:tcW w:w="6641"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w:t>
            </w:r>
          </w:p>
        </w:tc>
        <w:tc>
          <w:tcPr>
            <w:tcW w:w="1189"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sz w:val="20"/>
                <w:szCs w:val="20"/>
                <w:u w:val="none"/>
              </w:rPr>
            </w:pPr>
          </w:p>
        </w:tc>
      </w:tr>
      <w:tr>
        <w:tblPrEx/>
        <w:trPr>
          <w:trHeight w:val="270" w:hRule="atLeast"/>
        </w:trPr>
        <w:tc>
          <w:tcPr>
            <w:tcW w:w="769"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872"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571"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赤峰市</w:t>
            </w:r>
          </w:p>
        </w:tc>
        <w:tc>
          <w:tcPr>
            <w:tcW w:w="572"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红山区</w:t>
            </w:r>
          </w:p>
        </w:tc>
        <w:tc>
          <w:tcPr>
            <w:tcW w:w="6186"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三中街街道松州小区5、6号楼,桥北街道龙山鸿郡B区7号楼,东城街道二毛二生活区23号楼</w:t>
            </w:r>
          </w:p>
        </w:tc>
        <w:tc>
          <w:tcPr>
            <w:tcW w:w="6641"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三中街街道松州小区4号楼,桥北街道龙山鸿郡B区（除龙山鸿郡B区7号楼）,东城街道二毛二生活区（除二毛二生活区23号楼）</w:t>
            </w:r>
          </w:p>
        </w:tc>
        <w:tc>
          <w:tcPr>
            <w:tcW w:w="1189"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sz w:val="20"/>
                <w:szCs w:val="20"/>
                <w:u w:val="none"/>
              </w:rPr>
            </w:pPr>
          </w:p>
        </w:tc>
      </w:tr>
      <w:tr>
        <w:tblPrEx/>
        <w:trPr>
          <w:trHeight w:val="270" w:hRule="atLeast"/>
        </w:trPr>
        <w:tc>
          <w:tcPr>
            <w:tcW w:w="769"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872"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571" w:type="dxa"/>
            <w:vMerge w:val="restart"/>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鄂尔多斯市</w:t>
            </w:r>
          </w:p>
        </w:tc>
        <w:tc>
          <w:tcPr>
            <w:tcW w:w="572"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达拉特旗</w:t>
            </w:r>
          </w:p>
        </w:tc>
        <w:tc>
          <w:tcPr>
            <w:tcW w:w="6186"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w:t>
            </w:r>
          </w:p>
        </w:tc>
        <w:tc>
          <w:tcPr>
            <w:tcW w:w="6641"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宏盛小区东侧平房区</w:t>
            </w:r>
          </w:p>
        </w:tc>
        <w:tc>
          <w:tcPr>
            <w:tcW w:w="1189"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sz w:val="20"/>
                <w:szCs w:val="20"/>
                <w:u w:val="none"/>
              </w:rPr>
            </w:pPr>
          </w:p>
        </w:tc>
      </w:tr>
      <w:tr>
        <w:tblPrEx/>
        <w:trPr>
          <w:trHeight w:val="270" w:hRule="atLeast"/>
        </w:trPr>
        <w:tc>
          <w:tcPr>
            <w:tcW w:w="769"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872"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571"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572"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准格尔旗</w:t>
            </w:r>
          </w:p>
        </w:tc>
        <w:tc>
          <w:tcPr>
            <w:tcW w:w="6186"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五字湾中泰物流园区</w:t>
            </w:r>
          </w:p>
        </w:tc>
        <w:tc>
          <w:tcPr>
            <w:tcW w:w="6641"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w:t>
            </w:r>
          </w:p>
        </w:tc>
        <w:tc>
          <w:tcPr>
            <w:tcW w:w="1189"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sz w:val="20"/>
                <w:szCs w:val="20"/>
                <w:u w:val="none"/>
              </w:rPr>
            </w:pPr>
          </w:p>
        </w:tc>
      </w:tr>
      <w:tr>
        <w:tblPrEx/>
        <w:trPr>
          <w:trHeight w:val="270" w:hRule="atLeast"/>
        </w:trPr>
        <w:tc>
          <w:tcPr>
            <w:tcW w:w="769"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872"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571"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572"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鄂托克前旗</w:t>
            </w:r>
          </w:p>
        </w:tc>
        <w:tc>
          <w:tcPr>
            <w:tcW w:w="6186"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w:t>
            </w:r>
          </w:p>
        </w:tc>
        <w:tc>
          <w:tcPr>
            <w:tcW w:w="6641"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敖勒召其镇三道泉子村公寓</w:t>
            </w:r>
          </w:p>
        </w:tc>
        <w:tc>
          <w:tcPr>
            <w:tcW w:w="1189"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sz w:val="20"/>
                <w:szCs w:val="20"/>
                <w:u w:val="none"/>
              </w:rPr>
            </w:pPr>
          </w:p>
        </w:tc>
      </w:tr>
      <w:tr>
        <w:tblPrEx/>
        <w:trPr>
          <w:trHeight w:val="270" w:hRule="atLeast"/>
        </w:trPr>
        <w:tc>
          <w:tcPr>
            <w:tcW w:w="769"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872"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571"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572"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杭锦旗</w:t>
            </w:r>
          </w:p>
        </w:tc>
        <w:tc>
          <w:tcPr>
            <w:tcW w:w="6186"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w:t>
            </w:r>
          </w:p>
        </w:tc>
        <w:tc>
          <w:tcPr>
            <w:tcW w:w="6641"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益尚客综合楼（日月轩G1区）内部整体,日月轩B区整体,日月轩A区18号楼1单元,日月轩A区19号楼1单元,日月轩A区21号楼2单元,日月轩A区29号楼2单元,金地佳苑小区整体,胜利小区C区整体,胜利小区E区整体</w:t>
            </w:r>
          </w:p>
        </w:tc>
        <w:tc>
          <w:tcPr>
            <w:tcW w:w="1189"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sz w:val="20"/>
                <w:szCs w:val="20"/>
                <w:u w:val="none"/>
              </w:rPr>
            </w:pPr>
          </w:p>
        </w:tc>
      </w:tr>
      <w:tr>
        <w:tblPrEx/>
        <w:trPr>
          <w:trHeight w:val="270" w:hRule="atLeast"/>
        </w:trPr>
        <w:tc>
          <w:tcPr>
            <w:tcW w:w="769"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872"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571" w:type="dxa"/>
            <w:vMerge w:val="restart"/>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巴彦淖尔市</w:t>
            </w:r>
          </w:p>
        </w:tc>
        <w:tc>
          <w:tcPr>
            <w:tcW w:w="572"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五原县</w:t>
            </w:r>
          </w:p>
        </w:tc>
        <w:tc>
          <w:tcPr>
            <w:tcW w:w="6186"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w:t>
            </w:r>
          </w:p>
        </w:tc>
        <w:tc>
          <w:tcPr>
            <w:tcW w:w="6641"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盛世小区一二三期,力华园、华程园小区及部分平房（东至前进南路、西至新华南路、南至华程园小区南墙、北至旧县幼儿园团结三巷）,中意小区,阳光小区,和谐小区,温馨家园二期,馨悦小区北区A1，A2，A3，A5，A6，B0栋楼,金桥华府一期12号楼</w:t>
            </w:r>
          </w:p>
        </w:tc>
        <w:tc>
          <w:tcPr>
            <w:tcW w:w="1189"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sz w:val="20"/>
                <w:szCs w:val="20"/>
                <w:u w:val="none"/>
              </w:rPr>
            </w:pPr>
          </w:p>
        </w:tc>
      </w:tr>
      <w:tr>
        <w:tblPrEx/>
        <w:trPr>
          <w:trHeight w:val="270" w:hRule="atLeast"/>
        </w:trPr>
        <w:tc>
          <w:tcPr>
            <w:tcW w:w="769"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872"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571"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572"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乌拉特前旗</w:t>
            </w:r>
          </w:p>
        </w:tc>
        <w:tc>
          <w:tcPr>
            <w:tcW w:w="6186"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w:t>
            </w:r>
          </w:p>
        </w:tc>
        <w:tc>
          <w:tcPr>
            <w:tcW w:w="6641"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乌拉山镇福泰新城小区,乌拉山镇乾元广厦东区,乌拉山镇丽馨嘉园小区,乌拉山镇天福祥园小区,乌拉山镇宇帆华庭小区,乌拉山镇行吟水榭小区,乌拉山镇兴盛丽景小区,西小召镇土城子村东大北淖社,西小召镇复胜村东油房社,西小召镇复胜村色楞社,西小召镇邓存店村杨二仁社,西小召镇西小召村（集镇所在地）和新村社,西小召镇乃马岱村王宝圪旦社,西小召镇乃马岱村郝六圪旦社,西小召镇槐木村公益堂社</w:t>
            </w:r>
          </w:p>
        </w:tc>
        <w:tc>
          <w:tcPr>
            <w:tcW w:w="1189"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sz w:val="20"/>
                <w:szCs w:val="20"/>
                <w:u w:val="none"/>
              </w:rPr>
            </w:pPr>
          </w:p>
        </w:tc>
      </w:tr>
      <w:tr>
        <w:tblPrEx/>
        <w:trPr>
          <w:trHeight w:val="270" w:hRule="atLeast"/>
        </w:trPr>
        <w:tc>
          <w:tcPr>
            <w:tcW w:w="769"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872"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571"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572"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杭锦后旗</w:t>
            </w:r>
          </w:p>
        </w:tc>
        <w:tc>
          <w:tcPr>
            <w:tcW w:w="6186"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w:t>
            </w:r>
          </w:p>
        </w:tc>
        <w:tc>
          <w:tcPr>
            <w:tcW w:w="6641"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陕坝镇塞上西街巴运花园小区</w:t>
            </w:r>
          </w:p>
        </w:tc>
        <w:tc>
          <w:tcPr>
            <w:tcW w:w="1189"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sz w:val="20"/>
                <w:szCs w:val="20"/>
                <w:u w:val="none"/>
              </w:rPr>
            </w:pPr>
          </w:p>
        </w:tc>
      </w:tr>
      <w:tr>
        <w:tblPrEx/>
        <w:trPr>
          <w:trHeight w:val="270" w:hRule="atLeast"/>
        </w:trPr>
        <w:tc>
          <w:tcPr>
            <w:tcW w:w="769"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872"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571"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乌兰察布市</w:t>
            </w:r>
          </w:p>
        </w:tc>
        <w:tc>
          <w:tcPr>
            <w:tcW w:w="572"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集宁区</w:t>
            </w:r>
          </w:p>
        </w:tc>
        <w:tc>
          <w:tcPr>
            <w:tcW w:w="6186"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馨泰家园小区,民建路95号楼,纺织站家属楼,拉链厂家属楼,福星花园小区,铁路二建小区,电信三号楼,新时代家园小区,贲红幸福村小区,新天骄小区,富城苑小区,红珊郡小区,聚景花园小区,维邦世基广场D座,警苑小区,安大小区,红楼新苑A区,红楼新苑B区,集铁佳园,章盖营夏园,章盖营冬园,家合欣苑B区,家合欣苑C区,白音小区,吉祥苑一期,吉祥苑三期,铁东佳园B区,铁东佳园C区,阳光华城B区,阳光华城C区</w:t>
            </w:r>
          </w:p>
        </w:tc>
        <w:tc>
          <w:tcPr>
            <w:tcW w:w="6641"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地矿家园,爵士郡小区,天骄城小区,天翔苑小区,桃源新村,光明街农行家属楼,新体路小学教师公寓,章盖营春园,章盖营秋园,家合欣苑A区,家合欣苑D区,江东郡B区,学府小区,百旺家苑B区,百旺家苑C区,通佳花园,盛世新城,吉祥苑二期,方正康城B区,鼎盛公寓,亿利东方教师公寓,第九期移民小区,经贸融城A区,经贸融城B区,经贸融城C区</w:t>
            </w:r>
          </w:p>
        </w:tc>
        <w:tc>
          <w:tcPr>
            <w:tcW w:w="1189"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sz w:val="20"/>
                <w:szCs w:val="20"/>
                <w:u w:val="none"/>
              </w:rPr>
            </w:pPr>
          </w:p>
        </w:tc>
      </w:tr>
      <w:tr>
        <w:tblPrEx/>
        <w:trPr>
          <w:trHeight w:val="270" w:hRule="atLeast"/>
        </w:trPr>
        <w:tc>
          <w:tcPr>
            <w:tcW w:w="769"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872"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571"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阿拉善盟</w:t>
            </w:r>
          </w:p>
        </w:tc>
        <w:tc>
          <w:tcPr>
            <w:tcW w:w="572"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策克口岸经济开发区</w:t>
            </w:r>
          </w:p>
        </w:tc>
        <w:tc>
          <w:tcPr>
            <w:tcW w:w="6186"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洪泰商铺楼、乐涛宾馆商铺楼及包头田城商铺楼,蒙发公司环保棚仓工地,福源天成公司环保棚仓工地,金涛公司运煤通道南侧工地</w:t>
            </w:r>
          </w:p>
        </w:tc>
        <w:tc>
          <w:tcPr>
            <w:tcW w:w="6641"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w:t>
            </w:r>
          </w:p>
        </w:tc>
        <w:tc>
          <w:tcPr>
            <w:tcW w:w="1189"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sz w:val="20"/>
                <w:szCs w:val="20"/>
                <w:u w:val="none"/>
              </w:rPr>
            </w:pPr>
          </w:p>
        </w:tc>
      </w:tr>
      <w:tr>
        <w:tblPrEx/>
        <w:trPr>
          <w:trHeight w:val="270" w:hRule="atLeast"/>
        </w:trPr>
        <w:tc>
          <w:tcPr>
            <w:tcW w:w="769" w:type="dxa"/>
            <w:vMerge w:val="restart"/>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辽宁省</w:t>
            </w:r>
          </w:p>
        </w:tc>
        <w:tc>
          <w:tcPr>
            <w:tcW w:w="872" w:type="dxa"/>
            <w:vMerge w:val="restart"/>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自11月3日以来</w:t>
            </w:r>
          </w:p>
        </w:tc>
        <w:tc>
          <w:tcPr>
            <w:tcW w:w="571" w:type="dxa"/>
            <w:vMerge w:val="restart"/>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丹东市</w:t>
            </w:r>
          </w:p>
        </w:tc>
        <w:tc>
          <w:tcPr>
            <w:tcW w:w="572"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元宝区</w:t>
            </w:r>
          </w:p>
        </w:tc>
        <w:tc>
          <w:tcPr>
            <w:tcW w:w="6186"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广济街道宝山大街140-37号楼,兴东街道孟择园小区3号楼一单元,广济街道平安街33号楼,兴东街道江景之都19号楼2单元,七道街道于家路78号楼,广济街道宝山大街140-38号楼、宝山大街140-39号楼,广济街道盛华庭小区12号楼1单元,兴东街道虹桥小区16号楼,七道街道仁忠前路55号楼,兴东街道林江名城小区15号楼,金山镇向荣路5号</w:t>
            </w:r>
          </w:p>
        </w:tc>
        <w:tc>
          <w:tcPr>
            <w:tcW w:w="6641"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兴东街道孟择园小区3号楼二单元、孟择园小区4号楼,广济街道平安街35号楼,兴东街道江景之都19号楼1单元、3单元,广济街道宝山大街140-40号楼,广济街道盛华庭12号楼2单元,金山镇道向荣路7号、向荣路9号、学院西街55号、学院西街53号、学院西街51号、学院西街21号、学院西街27号、学院西街29号</w:t>
            </w:r>
          </w:p>
        </w:tc>
        <w:tc>
          <w:tcPr>
            <w:tcW w:w="1189"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其他地区</w:t>
            </w:r>
          </w:p>
        </w:tc>
      </w:tr>
      <w:tr>
        <w:tblPrEx/>
        <w:trPr>
          <w:trHeight w:val="270" w:hRule="atLeast"/>
        </w:trPr>
        <w:tc>
          <w:tcPr>
            <w:tcW w:w="769"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872"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571"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572"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振兴区</w:t>
            </w:r>
          </w:p>
        </w:tc>
        <w:tc>
          <w:tcPr>
            <w:tcW w:w="6186"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帽盔山街道健康路121号,纤维街道福春街46号六单元,花园街道桃源街1号五单元,纤维街道春六路6号二单元,帽盔山街道白房路188-68,浪头镇五一八委十组,浪头镇五一八家属楼16号楼/17号楼,帽盔山街道春三路20-7五单元,临江街道锦山大街279号,浪头镇五一八家属楼7号楼,临江街道锦山大街305号,站前街道三纬路4号四单元,永昌街道振五街84号三单元（润豪大厦）,永昌街道振七街6号二单元,纤维街道爱玲美筑小区3号楼二单元,纤维街道通春街25号/27号/29号/33号/35号春四路17号,纤维街道通春街45号三单元,纤维街道纤维南路32号二单元（水映华庭小区）,纤维街道福春大市场,纤维街道福馨家园小区1号楼,纤维街道福春街80号二单元,帽盔山街道桃源街61号一单元,帽盔山街道四库春秋小区1号楼,帽盔山街道丹建馨园小区10号楼二单元,临江街道港湾街20号六单元,临江街道振四街38号,临江街道春一路1号一至三单元/3号五单元,花园街道桃源街49号五单元,浪头镇五一八家属楼12号楼,浪头镇五一八家属楼10号楼,浪头镇五一八家属区13号楼,浪头镇浪头村新开岭组01136,浪头镇浪头村新开岭组3-102,浪头镇文安路57号楼,站前街道十经街17号五单元/六单元,纤维街道锦山大街341-1,纤维街道春六路3号四单元,纤维街道通春街47号,纤维街道福春街35号,纤维街道通春街50号三单元,纤维街道福春街17号三单元,纤维街道春三路21号（平房）,帽盔山街道春三路20-1/20-3/20-6/20-9,帽盔山街道东皇国际城小区一期18号楼,帽盔山街道益荣家园小区95号楼,临江街道体育馆路27号,临江街道通春街24号,临江街道清花园小区4号楼,浪头镇滨江凯旋门小区28幢,浪头镇唐宁壹号小区2号楼,浪头镇浪头社区山上委1组368号</w:t>
            </w:r>
          </w:p>
        </w:tc>
        <w:tc>
          <w:tcPr>
            <w:tcW w:w="6641"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临江街道青年大街76号一单元,纤维街道春六路6号一单元/三至五单元,帽盔山街道白房路188-66/188-67/188-74/188-75/188-76/188-85/188-86/188-87,永昌街道锦江佳园8号楼三单元,浪头镇北环路97号,站前街道十一纬路52号,帽盔山街道春三路20-7一至四单元/六单元,临江街道锦山大街281号/281-11/281-12/281-13/281-15/281-17,浪头镇北环路博阳高中至五一八委十组京东便利店（五一八家属楼3/9/10/14/18/19号楼、新开岭委十一栋平房区、五一八两栋平房区、浪头村三组占利市场、北环路403号/405号/407号409号/411号/413号/415号/417号/419号/421号，化三家属楼楼后平房区）,纤维街道福春街46号一至五单元/七至十单元,纤维街道通春街49号,浪头镇北环路二十五中教师楼1号楼/化三家属楼及楼前平房区,纤维街道汽改厂家属楼8号楼二单元,站前街道三纬路4号二至三单元,永昌街道振七街6号一单元/三单元/8号兴二路5号/兴三路20-1振七北街6号/7号,永昌街道振五街84号（润豪大厦）,纤维街道通春街45号一至二单元/四至六单元,纤维街道福春街80号一单元/三单元至四单元,帽盔山街道白房路52号,帽盔山街道桃源街61号二至四单元,帽盔山街道四库春秋小区,帽盔山街道知春园小区,帽盔山街道丹建馨园小区10号楼一单元/三单元,帽盔山街道桃源街63号/65号,临江街道六合街11号/13号,临江街道佰阳颐园小区,临江街道春一路3号,临江街道体育馆路29号,花园街道桃源街49号一至四单元,浪头镇五一八家属楼5号楼/6号楼/15号楼,浪头镇鸭绿江大街333-24号/25号/27号（滨江凯旋门24/25/27幢）,浪头镇怡山风情小区,浪头镇唐宁壹号小区/中心南路18号（物业楼）,浪头镇浪头村新开岭组,浪头镇五一八家属楼8号楼/11号楼,站前街道十经街17号一至四单元,纤维街道锦山大街347/349/351/353号春五路12/14/16号,纤维街道通春街31号/37号/39号/41号/43号,纤维街道水映华庭小区32号楼一单元,纤维街道爱玲美筑小区3号楼一单元,纤维街道春六路3号楼一至三单元,纤维街道胜利街419号楼,纤维街道通春街50号楼一至三单元,纤维街道纤维街8号楼,纤维街道福春街17号楼一至二单元四至七单元,纤维街道锦山大街327号/329号/331号/333号/335号/337号/339号/341号/343号/345号通春街40号,帽盔山街道东皇国际城小区一期4号楼/5号楼/7号楼/8号楼/9号楼/13号楼/14号楼/15号楼/16号楼/17号楼/19号楼/20号楼,临江街道锦山大街303号/301号,临江街道通春街22号/26号春二路15号,临江街道清花园小区1号楼/2号楼/3号楼/6号楼,花园街道桃源街1号一至四单元/5号,浪头镇浪头社区山上委1组、浪头村4组</w:t>
            </w:r>
          </w:p>
        </w:tc>
        <w:tc>
          <w:tcPr>
            <w:tcW w:w="1189"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其他地区</w:t>
            </w:r>
          </w:p>
        </w:tc>
      </w:tr>
      <w:tr>
        <w:tblPrEx/>
        <w:trPr>
          <w:trHeight w:val="810" w:hRule="atLeast"/>
        </w:trPr>
        <w:tc>
          <w:tcPr>
            <w:tcW w:w="769"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872"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571"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572"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振安区</w:t>
            </w:r>
          </w:p>
        </w:tc>
        <w:tc>
          <w:tcPr>
            <w:tcW w:w="6186"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珍珠街道丹建新时代A区1号楼1单元,珍珠街道绿丹江苑44号楼3单元,鸭绿江街道鸭纸官院小区8号楼2单元,珍珠街道书香府第小区</w:t>
            </w:r>
          </w:p>
        </w:tc>
        <w:tc>
          <w:tcPr>
            <w:tcW w:w="6641"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鸭绿江街道绿云嘉园21号楼2单元,鸭绿江街道东平嘉苑二期16号楼,同兴镇变电村1组西堡,同兴镇国祯路25号楼,珍珠街道丹建新时代A区1号楼2、3单元,珍珠街道绿丹江苑44号楼1、2、4单元,珍珠街道鸭纸官院小区8号楼1单元</w:t>
            </w:r>
          </w:p>
        </w:tc>
        <w:tc>
          <w:tcPr>
            <w:tcW w:w="1189"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其他地区</w:t>
            </w:r>
          </w:p>
        </w:tc>
      </w:tr>
      <w:tr>
        <w:tblPrEx/>
        <w:trPr>
          <w:trHeight w:val="270" w:hRule="atLeast"/>
        </w:trPr>
        <w:tc>
          <w:tcPr>
            <w:tcW w:w="769"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872"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571"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572"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宽甸满族自治县</w:t>
            </w:r>
          </w:p>
        </w:tc>
        <w:tc>
          <w:tcPr>
            <w:tcW w:w="6186"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红石镇大韭村28组雁振线五米沟门至趟沟沟门,红石镇大韭村11组4号桥至11组3号桥</w:t>
            </w:r>
          </w:p>
        </w:tc>
        <w:tc>
          <w:tcPr>
            <w:tcW w:w="6641"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红石镇大韭村28组趟沟小堡,红石镇大韭村28组前教沟小堡,红石镇大韭村28组五米沟小堡,红石镇大韭村11组1号桥至11组3号桥</w:t>
            </w:r>
          </w:p>
        </w:tc>
        <w:tc>
          <w:tcPr>
            <w:tcW w:w="1189"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其他地区</w:t>
            </w:r>
          </w:p>
        </w:tc>
      </w:tr>
      <w:tr>
        <w:tblPrEx/>
        <w:trPr>
          <w:trHeight w:val="270" w:hRule="atLeast"/>
        </w:trPr>
        <w:tc>
          <w:tcPr>
            <w:tcW w:w="769"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872"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571"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572"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东港市</w:t>
            </w:r>
          </w:p>
        </w:tc>
        <w:tc>
          <w:tcPr>
            <w:tcW w:w="6186"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新兴街道鑫域蓝湾小区13号楼,新兴街道新兴区建设路79号楼1单元,新兴街道南园粥铺及两侧门市,前阳镇城市花园小区2号楼,大东街道花园小区22号楼2单元</w:t>
            </w:r>
          </w:p>
        </w:tc>
        <w:tc>
          <w:tcPr>
            <w:tcW w:w="6641"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北井子镇小岗村张屯第4排,新兴街道鑫域蓝湾小区,新兴街道新兴区建设路79号楼,新兴街道人民大街与连江路交叉口至人民大街与中央街交叉口两侧门市,前阳镇城市花园小区,大东街道花园小区22号楼,新兴街道东港南路169号新港公寓1号楼（除商铺）</w:t>
            </w:r>
          </w:p>
        </w:tc>
        <w:tc>
          <w:tcPr>
            <w:tcW w:w="1189"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其他地区</w:t>
            </w:r>
          </w:p>
        </w:tc>
      </w:tr>
      <w:tr>
        <w:tblPrEx/>
        <w:trPr>
          <w:trHeight w:val="270" w:hRule="atLeast"/>
        </w:trPr>
        <w:tc>
          <w:tcPr>
            <w:tcW w:w="769"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872"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571" w:type="dxa"/>
            <w:vMerge w:val="restart"/>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锦州市</w:t>
            </w:r>
          </w:p>
        </w:tc>
        <w:tc>
          <w:tcPr>
            <w:tcW w:w="572"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古塔区</w:t>
            </w:r>
          </w:p>
        </w:tc>
        <w:tc>
          <w:tcPr>
            <w:tcW w:w="6186"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w:t>
            </w:r>
          </w:p>
        </w:tc>
        <w:tc>
          <w:tcPr>
            <w:tcW w:w="6641"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古城街道金康源小区27号楼1单元,古城街道金康源小区27号楼2单元,锦绣家园高层91号楼,锦绣家园高层93号楼,华光园二期</w:t>
            </w:r>
          </w:p>
        </w:tc>
        <w:tc>
          <w:tcPr>
            <w:tcW w:w="1189"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其他地区</w:t>
            </w:r>
          </w:p>
        </w:tc>
      </w:tr>
      <w:tr>
        <w:tblPrEx/>
        <w:trPr>
          <w:trHeight w:val="270" w:hRule="atLeast"/>
        </w:trPr>
        <w:tc>
          <w:tcPr>
            <w:tcW w:w="769"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872"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571"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572"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凌河区</w:t>
            </w:r>
          </w:p>
        </w:tc>
        <w:tc>
          <w:tcPr>
            <w:tcW w:w="6186"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w:t>
            </w:r>
          </w:p>
        </w:tc>
        <w:tc>
          <w:tcPr>
            <w:tcW w:w="6641"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榴花街道榴花北里小区,榴花街道金地百合湾9号楼,关单新村6号楼,锦义街48号楼,北湖山庄8号楼,铁新东里51号楼,关单新村5号、7号楼,锦义街46号、50号楼，松坡路四段32号楼,北湖山庄7号、17号楼,铁新东里43、52号楼</w:t>
            </w:r>
          </w:p>
        </w:tc>
        <w:tc>
          <w:tcPr>
            <w:tcW w:w="1189"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其他地区</w:t>
            </w:r>
          </w:p>
        </w:tc>
      </w:tr>
      <w:tr>
        <w:tblPrEx/>
        <w:trPr>
          <w:trHeight w:val="270" w:hRule="atLeast"/>
        </w:trPr>
        <w:tc>
          <w:tcPr>
            <w:tcW w:w="769"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872"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571"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572"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锦州开发区</w:t>
            </w:r>
          </w:p>
        </w:tc>
        <w:tc>
          <w:tcPr>
            <w:tcW w:w="6186"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w:t>
            </w:r>
          </w:p>
        </w:tc>
        <w:tc>
          <w:tcPr>
            <w:tcW w:w="6641"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海滨家园9号楼</w:t>
            </w:r>
          </w:p>
        </w:tc>
        <w:tc>
          <w:tcPr>
            <w:tcW w:w="1189"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其他地区</w:t>
            </w:r>
          </w:p>
        </w:tc>
      </w:tr>
      <w:tr>
        <w:tblPrEx/>
        <w:trPr>
          <w:trHeight w:val="270" w:hRule="atLeast"/>
        </w:trPr>
        <w:tc>
          <w:tcPr>
            <w:tcW w:w="769"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872"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571"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572"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太和区</w:t>
            </w:r>
          </w:p>
        </w:tc>
        <w:tc>
          <w:tcPr>
            <w:tcW w:w="6186"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w:t>
            </w:r>
          </w:p>
        </w:tc>
        <w:tc>
          <w:tcPr>
            <w:tcW w:w="6641"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营盘街道水墨林溪西郡30、32、37号楼,新民街道北铺村,桃园冷库,营盘街道水墨林溪西郡18、20、23、24、25、26、27、28、29、31号楼,桃园冷库所在地刘家村,绿景湾小区</w:t>
            </w:r>
          </w:p>
        </w:tc>
        <w:tc>
          <w:tcPr>
            <w:tcW w:w="1189"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其他地区</w:t>
            </w:r>
          </w:p>
        </w:tc>
      </w:tr>
      <w:tr>
        <w:tblPrEx/>
        <w:trPr>
          <w:trHeight w:val="270" w:hRule="atLeast"/>
        </w:trPr>
        <w:tc>
          <w:tcPr>
            <w:tcW w:w="769"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872"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571"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572"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锦州高新区</w:t>
            </w:r>
          </w:p>
        </w:tc>
        <w:tc>
          <w:tcPr>
            <w:tcW w:w="6186"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w:t>
            </w:r>
          </w:p>
        </w:tc>
        <w:tc>
          <w:tcPr>
            <w:tcW w:w="6641"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宝地城C区12号楼,宝地城C区11号、13号楼</w:t>
            </w:r>
          </w:p>
        </w:tc>
        <w:tc>
          <w:tcPr>
            <w:tcW w:w="1189"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其他地区</w:t>
            </w:r>
          </w:p>
        </w:tc>
      </w:tr>
      <w:tr>
        <w:tblPrEx/>
        <w:trPr>
          <w:trHeight w:val="270" w:hRule="atLeast"/>
        </w:trPr>
        <w:tc>
          <w:tcPr>
            <w:tcW w:w="769"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872"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571" w:type="dxa"/>
            <w:vMerge w:val="restart"/>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营口市</w:t>
            </w:r>
          </w:p>
        </w:tc>
        <w:tc>
          <w:tcPr>
            <w:tcW w:w="572"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鲅鱼圈区</w:t>
            </w:r>
          </w:p>
        </w:tc>
        <w:tc>
          <w:tcPr>
            <w:tcW w:w="6186"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w:t>
            </w:r>
          </w:p>
        </w:tc>
        <w:tc>
          <w:tcPr>
            <w:tcW w:w="6641"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红海街道红海新区F区24号楼2单元</w:t>
            </w:r>
          </w:p>
        </w:tc>
        <w:tc>
          <w:tcPr>
            <w:tcW w:w="1189"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其他地区</w:t>
            </w:r>
          </w:p>
        </w:tc>
      </w:tr>
      <w:tr>
        <w:tblPrEx/>
        <w:trPr>
          <w:trHeight w:val="270" w:hRule="atLeast"/>
        </w:trPr>
        <w:tc>
          <w:tcPr>
            <w:tcW w:w="769"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872"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571"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572"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盖州市</w:t>
            </w:r>
          </w:p>
        </w:tc>
        <w:tc>
          <w:tcPr>
            <w:tcW w:w="6186"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西海办事处西海村</w:t>
            </w:r>
          </w:p>
        </w:tc>
        <w:tc>
          <w:tcPr>
            <w:tcW w:w="6641"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鼓楼办事处清河家园小区,西城办事处六栋房,西城办事处农行家属楼,东城办事处东升新苑小区,陈屯镇和平村</w:t>
            </w:r>
          </w:p>
        </w:tc>
        <w:tc>
          <w:tcPr>
            <w:tcW w:w="1189"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其他地区</w:t>
            </w:r>
          </w:p>
        </w:tc>
      </w:tr>
      <w:tr>
        <w:tblPrEx/>
        <w:trPr>
          <w:trHeight w:val="270" w:hRule="atLeast"/>
        </w:trPr>
        <w:tc>
          <w:tcPr>
            <w:tcW w:w="769"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872"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571"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盘锦市</w:t>
            </w:r>
          </w:p>
        </w:tc>
        <w:tc>
          <w:tcPr>
            <w:tcW w:w="572"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双台子区</w:t>
            </w:r>
          </w:p>
        </w:tc>
        <w:tc>
          <w:tcPr>
            <w:tcW w:w="6186"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建设街道全季酒店盘锦火车站店,辽河街道晟华苑小区1期1号楼</w:t>
            </w:r>
          </w:p>
        </w:tc>
        <w:tc>
          <w:tcPr>
            <w:tcW w:w="6641"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辽河街道晟华苑小区1期、2期（除1期1号楼外）,双盛街道谷家村5组</w:t>
            </w:r>
          </w:p>
        </w:tc>
        <w:tc>
          <w:tcPr>
            <w:tcW w:w="1189"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其他地区</w:t>
            </w:r>
          </w:p>
        </w:tc>
      </w:tr>
      <w:tr>
        <w:tblPrEx/>
        <w:trPr>
          <w:trHeight w:val="270" w:hRule="atLeast"/>
        </w:trPr>
        <w:tc>
          <w:tcPr>
            <w:tcW w:w="769"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872"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571"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朝阳市</w:t>
            </w:r>
          </w:p>
        </w:tc>
        <w:tc>
          <w:tcPr>
            <w:tcW w:w="572"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双塔区</w:t>
            </w:r>
          </w:p>
        </w:tc>
        <w:tc>
          <w:tcPr>
            <w:tcW w:w="6186"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红旗街道淮南花园小区,红旗街道毓水蓬莱小区</w:t>
            </w:r>
          </w:p>
        </w:tc>
        <w:tc>
          <w:tcPr>
            <w:tcW w:w="6641"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w:t>
            </w:r>
          </w:p>
        </w:tc>
        <w:tc>
          <w:tcPr>
            <w:tcW w:w="1189"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其他地区</w:t>
            </w:r>
          </w:p>
        </w:tc>
      </w:tr>
      <w:tr>
        <w:tblPrEx/>
        <w:trPr>
          <w:trHeight w:val="270" w:hRule="atLeast"/>
        </w:trPr>
        <w:tc>
          <w:tcPr>
            <w:tcW w:w="769" w:type="dxa"/>
            <w:vMerge w:val="restart"/>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吉林省</w:t>
            </w:r>
          </w:p>
        </w:tc>
        <w:tc>
          <w:tcPr>
            <w:tcW w:w="872" w:type="dxa"/>
            <w:vMerge w:val="restart"/>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自11月3日以来</w:t>
            </w:r>
          </w:p>
        </w:tc>
        <w:tc>
          <w:tcPr>
            <w:tcW w:w="571" w:type="dxa"/>
            <w:vMerge w:val="restart"/>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长春市</w:t>
            </w:r>
          </w:p>
        </w:tc>
        <w:tc>
          <w:tcPr>
            <w:tcW w:w="572"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宽城区</w:t>
            </w:r>
          </w:p>
        </w:tc>
        <w:tc>
          <w:tcPr>
            <w:tcW w:w="6186"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兴业街道富城社区卓扬中华城10栋,团山街道小南街社区华大城四期7栋</w:t>
            </w:r>
          </w:p>
        </w:tc>
        <w:tc>
          <w:tcPr>
            <w:tcW w:w="6641"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w:t>
            </w:r>
          </w:p>
        </w:tc>
        <w:tc>
          <w:tcPr>
            <w:tcW w:w="1189"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其他地区</w:t>
            </w:r>
          </w:p>
        </w:tc>
      </w:tr>
      <w:tr>
        <w:tblPrEx/>
        <w:trPr>
          <w:trHeight w:val="270" w:hRule="atLeast"/>
        </w:trPr>
        <w:tc>
          <w:tcPr>
            <w:tcW w:w="769"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872"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571"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572"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长春朝阳区</w:t>
            </w:r>
          </w:p>
        </w:tc>
        <w:tc>
          <w:tcPr>
            <w:tcW w:w="6186"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清和街道铁路社区二区16栋,清和街道铁路社区铁路二区2栋,清和街道铁路社区铁路二区17栋,重庆街道新华社区顺丰宿舍</w:t>
            </w:r>
          </w:p>
        </w:tc>
        <w:tc>
          <w:tcPr>
            <w:tcW w:w="6641"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w:t>
            </w:r>
          </w:p>
        </w:tc>
        <w:tc>
          <w:tcPr>
            <w:tcW w:w="1189"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其他地区</w:t>
            </w:r>
          </w:p>
        </w:tc>
      </w:tr>
      <w:tr>
        <w:tblPrEx/>
        <w:trPr>
          <w:trHeight w:val="270" w:hRule="atLeast"/>
        </w:trPr>
        <w:tc>
          <w:tcPr>
            <w:tcW w:w="769"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872"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571"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572"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汽车经济技术开发区</w:t>
            </w:r>
          </w:p>
        </w:tc>
        <w:tc>
          <w:tcPr>
            <w:tcW w:w="6186"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w:t>
            </w:r>
          </w:p>
        </w:tc>
        <w:tc>
          <w:tcPr>
            <w:tcW w:w="6641"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富民街道东皇君园31栋</w:t>
            </w:r>
          </w:p>
        </w:tc>
        <w:tc>
          <w:tcPr>
            <w:tcW w:w="1189"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其他地区</w:t>
            </w:r>
          </w:p>
        </w:tc>
      </w:tr>
      <w:tr>
        <w:tblPrEx/>
        <w:trPr>
          <w:trHeight w:val="270" w:hRule="atLeast"/>
        </w:trPr>
        <w:tc>
          <w:tcPr>
            <w:tcW w:w="769"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872"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571"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572"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农安县</w:t>
            </w:r>
          </w:p>
        </w:tc>
        <w:tc>
          <w:tcPr>
            <w:tcW w:w="6186"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合隆镇于家店村韩平房屯</w:t>
            </w:r>
          </w:p>
        </w:tc>
        <w:tc>
          <w:tcPr>
            <w:tcW w:w="6641"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合隆镇于家店村,合隆镇鑫海蓝城小区,兴农街道古城社区冰语时间奶茶店</w:t>
            </w:r>
          </w:p>
        </w:tc>
        <w:tc>
          <w:tcPr>
            <w:tcW w:w="1189"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其他地区</w:t>
            </w:r>
          </w:p>
        </w:tc>
      </w:tr>
      <w:tr>
        <w:tblPrEx/>
        <w:trPr>
          <w:trHeight w:val="270" w:hRule="atLeast"/>
        </w:trPr>
        <w:tc>
          <w:tcPr>
            <w:tcW w:w="769" w:type="dxa"/>
            <w:vMerge w:val="restart"/>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黑龙江省</w:t>
            </w:r>
          </w:p>
        </w:tc>
        <w:tc>
          <w:tcPr>
            <w:tcW w:w="872" w:type="dxa"/>
            <w:vMerge w:val="restart"/>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自11月3日以来</w:t>
            </w:r>
          </w:p>
        </w:tc>
        <w:tc>
          <w:tcPr>
            <w:tcW w:w="571" w:type="dxa"/>
            <w:vMerge w:val="restart"/>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哈尔滨市</w:t>
            </w:r>
          </w:p>
        </w:tc>
        <w:tc>
          <w:tcPr>
            <w:tcW w:w="572"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道里区</w:t>
            </w:r>
          </w:p>
        </w:tc>
        <w:tc>
          <w:tcPr>
            <w:tcW w:w="6186"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城乡路405号城安小区4栋,群力街道松江村四方台屯,丽江路2842号宏润·翠湖天地翠园小区12栋</w:t>
            </w:r>
          </w:p>
        </w:tc>
        <w:tc>
          <w:tcPr>
            <w:tcW w:w="6641"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景江西路2188号群力观江国际小区20号楼,城乡路405号城安小区（除4栋外）,群力第六大道3965号兴隆佳超市(和园店),群力第六大道3700号康氏购物民生广场,崂山路278号五爷拌面(民生尚都店),丽江路2842号宏润·翠湖天地翠园小区（除12栋外）</w:t>
            </w:r>
          </w:p>
        </w:tc>
        <w:tc>
          <w:tcPr>
            <w:tcW w:w="1189"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其他地区</w:t>
            </w:r>
          </w:p>
        </w:tc>
      </w:tr>
      <w:tr>
        <w:tblPrEx/>
        <w:trPr>
          <w:trHeight w:val="270" w:hRule="atLeast"/>
        </w:trPr>
        <w:tc>
          <w:tcPr>
            <w:tcW w:w="769"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872"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571"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572"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南岗区</w:t>
            </w:r>
          </w:p>
        </w:tc>
        <w:tc>
          <w:tcPr>
            <w:tcW w:w="6186"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天诚小区,中兴大道12号中国邮政储蓄银行学府四道街营业所,学府路194号哈尔滨医科大学家属楼35栋,汇龙北纬45度小区8栋,艺体花园小区30栋,龙橡路社区杀猪点平房区域,和兴七道街48号清滨小区,金典家园小区9号楼,文林街36号楼,中兴大道34号华为专卖店,西沟街57号条五楼,三铁南院小区7栋,中兴大道99号家幸超市,林兴路2号林园小区1号楼,保健路健康家园1号楼,天悦国际小区M11栋,同济街131号阳光家园D6栋,哈西商厦A座,西典家园北区E6栋,鸿朗花园二期11号楼,革新街副135号黑龙江省口腔病防治院第一门诊部所在楼栋及其附属建筑物,辰能溪树庭院南区1栋、4栋、5栋、15栋</w:t>
            </w:r>
          </w:p>
        </w:tc>
        <w:tc>
          <w:tcPr>
            <w:tcW w:w="6641"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学府名苑,福顺尚都小区,曲线街45号楼,西大直街492号桃喜美甲店,学府路194号哈尔滨医科大学家属楼（除35栋外）,印象城小区7栋,艺体花园小区24栋至35栋合围区(除30栋外),铁工街2号居民楼,中兴大道2号地下二层家得乐超市学府店,中兴大道2号地下一层百汇商城,金典家园小区(除9号楼外),学府路55号哈西综合批发市场,西沟街57号条一楼、条二楼、条十二楼、条十楼合围区域,林兴路2号林园小区（除1号楼外）,哈西大街580号哈西月几皮肤优化中心,天悦国际小区（除M11栋外）,三铁南院小区（除7栋外）,同济街131号阳光家园C区和D区（除D6栋外）,哈西商厦B座,西典家园北区（除E6栋外）,兴达路32号万达华宅F区F2栋,北兴街55号浪漫西城酒店,鸿朗花园二期10号楼,辰能溪树庭院南区（除1栋、4栋、5栋、15栋外）,革新街单号侧营部街与联部街段楼栋及其附属居民区（除革新街副135号黑龙江省口腔病防治院第一门诊部所在楼栋及其附属建筑物外）</w:t>
            </w:r>
          </w:p>
        </w:tc>
        <w:tc>
          <w:tcPr>
            <w:tcW w:w="1189"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其他地区</w:t>
            </w:r>
          </w:p>
        </w:tc>
      </w:tr>
      <w:tr>
        <w:tblPrEx/>
        <w:trPr>
          <w:trHeight w:val="270" w:hRule="atLeast"/>
        </w:trPr>
        <w:tc>
          <w:tcPr>
            <w:tcW w:w="769"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872"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571"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572"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香坊区</w:t>
            </w:r>
          </w:p>
        </w:tc>
        <w:tc>
          <w:tcPr>
            <w:tcW w:w="6186"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华润置地熙云府3号楼,香坊大街67号居民楼及其临街商服,幸福镇安居社区15号楼,菜艺街132号院</w:t>
            </w:r>
          </w:p>
        </w:tc>
        <w:tc>
          <w:tcPr>
            <w:tcW w:w="6641"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华润置地熙云府（除3号楼）,回回香旋转小火锅（香坊大街51-2号）,玖捌伍超市（香坊大街副146-2号）,天起海鲜店（横道街副6号）,安居社区(除15号楼),香坊汇地下购物广场(延福街198号),中旗浴馆(体育头道街15号),澜悦东方小区9号楼,万达广场（哈尔滨香坊店）,牛大串店（香坊区菜艺街128-1号）,银水仓买（菜艺街130号）,汉江里炸鸡（菜艺街130号）,菜艺街138号、珠江路66号、珠江路68号、珠江路70号、珠江路72号</w:t>
            </w:r>
          </w:p>
        </w:tc>
        <w:tc>
          <w:tcPr>
            <w:tcW w:w="1189"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其他地区</w:t>
            </w:r>
          </w:p>
        </w:tc>
      </w:tr>
      <w:tr>
        <w:tblPrEx/>
        <w:trPr>
          <w:trHeight w:val="270" w:hRule="atLeast"/>
        </w:trPr>
        <w:tc>
          <w:tcPr>
            <w:tcW w:w="769"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872"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571"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572"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双城区</w:t>
            </w:r>
          </w:p>
        </w:tc>
        <w:tc>
          <w:tcPr>
            <w:tcW w:w="6186"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w:t>
            </w:r>
          </w:p>
        </w:tc>
        <w:tc>
          <w:tcPr>
            <w:tcW w:w="6641"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同心乡同兴村裕斌屯高家窝堡</w:t>
            </w:r>
          </w:p>
        </w:tc>
        <w:tc>
          <w:tcPr>
            <w:tcW w:w="1189"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其他地区</w:t>
            </w:r>
          </w:p>
        </w:tc>
      </w:tr>
      <w:tr>
        <w:tblPrEx/>
        <w:trPr>
          <w:trHeight w:val="270" w:hRule="atLeast"/>
        </w:trPr>
        <w:tc>
          <w:tcPr>
            <w:tcW w:w="769"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872"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571"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齐齐哈尔市</w:t>
            </w:r>
          </w:p>
        </w:tc>
        <w:tc>
          <w:tcPr>
            <w:tcW w:w="572"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拜泉县</w:t>
            </w:r>
          </w:p>
        </w:tc>
        <w:tc>
          <w:tcPr>
            <w:tcW w:w="6186"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学府嘉苑小区8号楼,拜泉镇县社家属楼,拜泉镇鑫源名苑小区7号楼</w:t>
            </w:r>
          </w:p>
        </w:tc>
        <w:tc>
          <w:tcPr>
            <w:tcW w:w="6641"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学府嘉苑小区除8号楼以外的其它区域,阳光嘉园小区,阳光嘉园二期小区,鑫海新天地花园小区,兴农镇卫国村孙玉林屯,拜泉镇鑫源名苑小区除7号楼其它区域,拜泉镇药材小区</w:t>
            </w:r>
          </w:p>
        </w:tc>
        <w:tc>
          <w:tcPr>
            <w:tcW w:w="1189"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其他地区</w:t>
            </w:r>
          </w:p>
        </w:tc>
      </w:tr>
      <w:tr>
        <w:tblPrEx/>
        <w:trPr>
          <w:trHeight w:val="270" w:hRule="atLeast"/>
        </w:trPr>
        <w:tc>
          <w:tcPr>
            <w:tcW w:w="769"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872"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571"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大庆市</w:t>
            </w:r>
          </w:p>
        </w:tc>
        <w:tc>
          <w:tcPr>
            <w:tcW w:w="572"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让胡路区</w:t>
            </w:r>
          </w:p>
        </w:tc>
        <w:tc>
          <w:tcPr>
            <w:tcW w:w="6186"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彩虹家园小区A01号楼、A02号楼、A03号楼、A04号楼、A05号楼、A06号楼、A07号楼、A08号楼、A09号楼、A10号楼,彩虹家园小区B01号楼、B02号楼、B03号楼,乘风7区7-A号楼,彩虹家园小区广场,彩虹家园小区活动室,东起东湖街、西至乘新街、南起运输路、北至南二路围合区域</w:t>
            </w:r>
          </w:p>
        </w:tc>
        <w:tc>
          <w:tcPr>
            <w:tcW w:w="6641"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乘风6区6-1号楼、6-2号楼、6-3号楼、6-4号楼、6-5号楼、6-6号楼、6-7号楼、6-8号楼、6-9号楼、6-10号楼、6-11号楼、6-12号楼、6-13号楼、6-14号楼、6-15号楼、6-16号楼、6-A号楼,乘风6区外围商服,乘风7区7-3号楼、7-4号楼、7-5号楼、7-6号楼、7-7号楼、7-8号楼、7-11号楼、7-12号楼,彩虹幼儿园,东起乘阳街、西至乘风大街、南起警民东路、北至金澜酒店南侧道路围合区域,东起乘风6-A号楼东侧道路、西至乘风大街、北起警民东路、南至亿百顺红焖羊排小馆南侧道路围合区域,东起乘新街、西至乘风大街、南起运输路、北至南二路围合区域除原高中风险区域以外区域</w:t>
            </w:r>
          </w:p>
        </w:tc>
        <w:tc>
          <w:tcPr>
            <w:tcW w:w="1189"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其他地区</w:t>
            </w:r>
          </w:p>
        </w:tc>
      </w:tr>
      <w:tr>
        <w:tblPrEx/>
        <w:trPr>
          <w:trHeight w:val="270" w:hRule="atLeast"/>
        </w:trPr>
        <w:tc>
          <w:tcPr>
            <w:tcW w:w="769"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872"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571"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牡丹江市</w:t>
            </w:r>
          </w:p>
        </w:tc>
        <w:tc>
          <w:tcPr>
            <w:tcW w:w="572"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阳明区</w:t>
            </w:r>
          </w:p>
        </w:tc>
        <w:tc>
          <w:tcPr>
            <w:tcW w:w="6186"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w:t>
            </w:r>
          </w:p>
        </w:tc>
        <w:tc>
          <w:tcPr>
            <w:tcW w:w="6641"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安居小区6号楼,御景园小区21号楼,光华小区</w:t>
            </w:r>
          </w:p>
        </w:tc>
        <w:tc>
          <w:tcPr>
            <w:tcW w:w="1189"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其他地区</w:t>
            </w:r>
          </w:p>
        </w:tc>
      </w:tr>
      <w:tr>
        <w:tblPrEx/>
        <w:trPr>
          <w:trHeight w:val="270" w:hRule="atLeast"/>
        </w:trPr>
        <w:tc>
          <w:tcPr>
            <w:tcW w:w="769"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872"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571"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黑河市</w:t>
            </w:r>
          </w:p>
        </w:tc>
        <w:tc>
          <w:tcPr>
            <w:tcW w:w="572"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爱辉区</w:t>
            </w:r>
          </w:p>
        </w:tc>
        <w:tc>
          <w:tcPr>
            <w:tcW w:w="6186"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花园街道联通社区建行小区4号楼及附属门市车库,花园街道长海社区龙滨嘉苑小区2号楼及附属门市车库,兴安街道金融社区华泰滨江华庭小区及附属门市车库,海兰街道温馨社区高发曦城小区6号楼3单元及附属车库,花园街道武庙屯社区警官名苑小区C栋2单元及附属门市车库,兴安街道热电社区天丝小区4号楼及附属门市车库</w:t>
            </w:r>
          </w:p>
        </w:tc>
        <w:tc>
          <w:tcPr>
            <w:tcW w:w="6641"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花园街道博文社区湖景蓝湾小区5号楼及附属门市车库,花园街道金兰社区财政小区2号楼及附属门市车库,兴安街道热电社区南湖雅苑小区12号楼及附属门市车库,花园街道金兰社区气象小区气象2号楼,花园街道武庙屯社区之路佳苑小区7号楼,花园街道喇嘛台社区东城御府小区4号楼及附属车库,花园街道网通社区调味品厂集资楼小区3单元及附属门市车库,花园街道喇嘛台社区荣耀世纪小区2号楼及附属门市车库,花园街道长海社区龙滨花园小区1号楼及附属门市车库,花园街道联通社区金龙小区中房93号楼及附属门市车库,兴安街道金融社区兴都家园小区（环城路1号卡口）广播局家属楼及附属门市车库,西兴街道福龙社区御景湾二期小区33号楼及附属门市车库,花园街道联通社区建行小区及附属门市车库（不含4号楼及附属门市车库）,花园街道长海社区龙滨嘉苑小区（不含2号楼及附属门市车库）,海兰街道温馨社区高发曦城小区6号楼及附属车库（不含3单元及附属车库）,花园街道武庙屯社区警官名苑小区A栋及附属门市车库、B栋及附属门市车库、C栋及附属门市车库（除2单元及附属门市车库）,兴安街道热电社区天丝小区5号楼及附属门市车库、中房55号楼及附属门市车库、中房56号楼及附属门市车库、中房57号楼及附属门市车库、商服楼、小平房</w:t>
            </w:r>
          </w:p>
        </w:tc>
        <w:tc>
          <w:tcPr>
            <w:tcW w:w="1189"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其他地区</w:t>
            </w:r>
          </w:p>
        </w:tc>
      </w:tr>
      <w:tr>
        <w:tblPrEx/>
        <w:trPr>
          <w:trHeight w:val="270" w:hRule="atLeast"/>
        </w:trPr>
        <w:tc>
          <w:tcPr>
            <w:tcW w:w="769"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872"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571" w:type="dxa"/>
            <w:vMerge w:val="restart"/>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绥化市</w:t>
            </w:r>
          </w:p>
        </w:tc>
        <w:tc>
          <w:tcPr>
            <w:tcW w:w="572"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北林区</w:t>
            </w:r>
          </w:p>
        </w:tc>
        <w:tc>
          <w:tcPr>
            <w:tcW w:w="6186"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苹果乐园1号公寓,巨兴家园2号楼,顺业家园7号楼,兴旺小区8号楼,东湖壹号18号楼,东风小区B栋,庆达农产品批发市场,南四路绥盛综合大市场,嘉美小区一期6号楼,兴电小区3号楼、6号楼,嘉美小区二期5号楼,翡翠城铂金1栋,世福汇小区D3栋,铁路二货场中通快递站,鑫威御景16号楼,颐和苑小区商服金牛管业,福顺家园5栋,福顺家园13栋,铂金未来城16栋,东方新城D7栋,世隆雅居5栋,铁路9委小区3号楼,中包花园小区1号楼2单元,电影新邨小区A座4单元、B座3单元,南四路联通家属楼1号楼门市,张维镇东十一村1组,木材综合加工厂专家楼3单元,鑫港湾小区5号楼7单元,鑫驰家园小区D栋6单元,宝山镇林场村1组,前进机械厂家属楼2号楼3单元,城关法庭家属楼5单元,东富镇建设村三合屯,.东津镇爱国村4组,御景嘉园小区14号楼3单元,嘉兴花园小区B1栋6单元,恒基福源小区27号楼8单元,丽景华城小区E3栋4单元,福馨园小区10号楼,连岗乡向荣村9组,东富镇腰房村12组,永安镇厢黄三村7组,鑫威北苑小区10号楼2单元,绥美小区4号楼1单元,华德乐府小区二期C4栋4单元,绥胜镇正白三村五组,二马路大市场东门对面铁路3号楼一楼商服,丽水雅居小区2号楼1单元,太平川镇平安村2组,希望家园小区3区5栋,鑫威康城南苑小区5号楼2单元,福顺家园小区,鸿嘉花园小区D区3栋2单元,东津镇粮库家属楼2单元,盛泰广场小区7号楼2单元,鑫威家园小区5号楼7单元,新华乡红星村5组,热电家园小区9号楼5单元,森调新区小区4号楼3单元,丰泽锦源小区37号楼4单元、54号楼3单元,盛和福源小区3栋1单元,气象小区三期13号楼2单元,峰威南苑西区5号楼5单元,幸福城小区5号楼4单元、5号楼8单元,老国税家属楼1单元,路园小区5号楼与0号楼之间商服,绥胜镇正白二村五组,秦家镇东发村三组,四方台镇永远村七组,津河镇靠河村六组,建行小区3号楼1单元,人和城小区北苑2号楼5单元,中包花园小区2号楼2单元,工商局家属楼3单元,三角线市场小三楼465栋2单元3楼,福馨园小区10号楼5号商服、11号楼1号商服,希望家园小区一期5号楼2单元,东津镇先进村三组、四组,中达小区5单元,富贵园小区北门5号楼5单元,鑫港湾家园小区1号楼5单元,润峰园小区3期2号楼6单元,东富镇腰房村三组,兴旺小区1号楼2单元,东津镇先进村,恒艺阳光城小区A13栋2单元、A2栋4单元,恒业城尚城小区5号楼1单元,鑫雨馨苑小区8号楼5单元,福乾花园小区一期7号楼5单元,丽景华城小区D8栋7单元、D12栋7号车库、D12栋2单元、D14栋商服,西湖锦园小区C2号楼3单元,鑫弛家园小区B栋6单元,嘉兴花园小区A2栋4单元,新世纪家园小区2号楼1单元,参美小区D栋2单元,东津镇2委1组,连岗乡向荣村8组,福馨园小区7号楼4单元、7号楼7单元,运管小区北栋6单元,永安镇厢黄三村七组,鸿嘉花园小区A19栋3单元,绥胜镇正白三村七组,嘉美小区一期4号楼5单元、2号楼5单元,嘉美小区二期12号楼5单元,绥胜镇正白三村一组、五组、六组、七组,小福和城小区2号楼7单元,东津镇供销家园小区1号楼5单元,和谐福源小区一期E栋1单元、C栋2单元,峰威东苑小区2号楼4单元,绥化学院第八学生公寓,农电家园小区A栋1单元,垃圾处理厂北门卫室宿舍,农垦小区联排独立商服,弘坤御龙城二期2号楼2单元,鑫威御景嘉园14号楼3单元,顺业家园6号楼2单元、5号楼2单元,盛和福源10号楼1单元,尚典国际8号楼1单元、1号楼6单元,蓝山原著6号楼1单元,盛泰广场小区4号楼9单元、7号楼1单元,通信营家属楼正房楼2单元,太平川镇平安村1组,张维镇后七村3组,诚园小区9号楼1单元,鑫威家园9号楼3单元,府前胡同消防公寓办公楼,嘉顺小区高层4单元,信合小区7号楼4单元,津河镇靠河村五组,碧桂园小区别墅区185栋,东兴办事处新源管理区三组,绥胜镇富强村六组,气象小区二期19栋,圣龙大酒店,康庄华府小区4号楼2单元,二马路洪盛旅店,和谐福源小区二期6号楼2单元,融福康城小区B8栋4单元,华德佳府小区B4栋2单元,西湖锦园小区A区高1栋7单元、C3栋4单元、C3栋5单元、C4栋1单元、C6栋3单元,弘坤御龙城小区一期12号楼1单元,弘坤御龙城小区二期7号楼1单元,幸福城小区10号楼2单元、2号楼商服,粮食技校家属楼3单元,邮电新区小区南栋4单元、6单元、中栋8单元,嘉美小区二期7号楼与8号楼之间商服、12号楼4单元,盛泰广场小区7号楼7单元,豫馨家园小区4号楼1单元,和平家园小区A栋商服,嘉兴花园小区D4栋6单元,路园小区3号楼2单元,希望家园小区一区5号楼3单元,希望家园小区二区8号楼2单元、3单元,希望家园小区三区3号楼3单元,绥胜镇正白三村3组,气象小区一期1号楼3单元,连岗乡向荣村2组,峰威南苑小区B区1栋商服,峰威南苑小区D区15号楼2单元、7单元,八号公馆小区3B栋1单元,欧陆小镇小区8号楼1单元,祥瑞新城小区20号楼5单元,鸿嘉花园小区A区17栋4单元,鸿嘉花园小区E区12栋1单元,中兴春天公寓A栋,福馨园小区2号楼1单元、5号楼3单元,人和城南苑小区9号楼4单元,锦绣家园小区4号楼车库,兴福镇兴福村1组,兴福镇二龙村4组,福乾花园小区一期2号楼2单元,福乾花园小区二期3号楼5单元、9号楼4单元、11号楼1单元、12号楼5单元,福顺家园小区1号楼5单元、4号楼5单元、15号楼3单元、19号楼1单元,检察官家园小区6号楼7单元,丽景华城小区D2栋4单元,华辰嘉园小区6号楼2单元,恒艺阳光城小区A6栋4单元、科技楼1单元,三角线466楼,苹果乐园小区7号楼3单元、11号楼2单元,大润发南公寓,远望小区4号楼2单元,华德乐府二期B11栋3单元,东富镇腰房村六组,丽景华城小区D10栋车库,东津镇供销家园2号楼3单元,绥达花园小区C3栋1单元,东津镇利发村一组,东津镇粮库家属楼6单元,黄河南路18号9号楼,连岗乡马场村,站前嘉祥公寓,收费所小区1号楼1单元,馨源华庭小区A栋6单元,五营乡东围村1组,民政花园小区6单元,恒业城尚城小区7号楼1单元,嘉顺小区高层3单元,八一现代城小区B6栋4单元,二马路铁路4号楼6单元、7单元,二马路铁路1号楼商服,鸿嘉花园小区A区20栋1单元,东兴办事处新源管理区8组,南方大厦公寓,四方台镇和谐名苑小区二期2号楼3单元,绥铁新城小区8号楼1单元,巨兴家园小区1号楼与2号楼之间商服,嘉美小区二期4号楼6单元,铁路家属楼6号楼1单元、11号楼6单元,华星名苑小区2号楼3单元,远望小区3号楼北侧联排商服,百兴家园小区3号楼1单元、9号楼8单元,龙谷大厦小区1号楼3单元,世福汇小区E3栋2单元,博爱医院小区厢房楼商服,工商领秀小区A栋7单元,水利五处小区大庆1栋4单元,钣金厂家属楼8单元,粉米新村小区2号楼与3号楼之间联排商服,八三小区D栋4单元,鑫驰嘉园小区水泥厂家属楼A栋5单元,人和城小区北苑5号楼3单元、11号楼1单元,蓝山原著小区2号楼3单元、7号楼2单元、18号楼1单元、37号楼2单元,御园小区二期4号楼1单元、7号楼2单元,世纪方舟小区三期9号楼1单元,八一现代城小区C2栋2单元,幸福城小区7号楼1单元,世财西湖锦园小区C2栋2单元,华德乐府小区一期A9栋3单元、C3栋2单元,盛世华庭小区1号楼1单元,润峰园小区五期10-5号楼2单元,盛泰广场小区7号楼3单元,富贵园小区6号楼4单元,劳动局家属楼2单元,东津镇爱国村5组、6组,东津镇先进村7组,绥胜镇正白三村8组,福顺家园小区2号楼4单元,连岗乡向荣村1组,太平川镇平安村3组,双河镇杨树村7组,五营乡金伏村5组,华辰嘉园小区5号楼2单元,南三家具城小区2号楼1单元,翡翠城小区钻石6栋4单元,蘭园小区一期29号楼1单元,鑫威家园小区8号楼1单元,东湖壹号小区10号楼商服,东津镇二委八珍熟食后街胡同,客运小区6号楼3单元,军供大厦旁铁路三段家属楼商服,祥瑞新城小区12号楼7单元,兴旺小区4号楼2单元,和谐福源小区三期14号楼2单元,粉米新村小区1号楼1单元,和谐福园小区一期A栋2单元,和谐福园小区三期15号楼8单元,福顺佳园小区16号楼4单元、8单元,八一现代城小区C3栋4单元,绥胜镇正白三村2组、4组,绥胜镇正白二村3组、4组、6组,绥化市工商银行家属楼1号楼1单元,嘉兴花园小区C2栋1单元,龙达公寓,铁路司机学校家属楼2号楼1单元、5号楼1单元、8号楼2单元,气象小区一期16号楼临街商服,景和福源小区7号楼3单元,百兴家园小区8号楼4单元,北辰家园小区4号楼3单元,中包花园小区A栋商服,气象小区一期东公寓厢房楼,四方台镇和谐名苑二期2号楼5单元,绥化一中家属楼北栋10单元,信合小区4号楼3单元,甜菜站家属楼3单元,世纪方舟小区二期4号楼1单元,北华小区北栋1单元,鸿嘉花园小区E5栋3单元,福顺佳园小区4号楼1单元、19号楼,热电小区9号楼1单元,兴旺小区4号楼7单元,铁路三角线家属楼6号楼3单元,广盛家园小区3号楼5单元,双河镇凤凰小区二期7单元,房产处家属楼4单元,蓝山原著小区1号楼1单元、35号楼3单元,盛泰广场小区7号楼2单元、5单元,银多小区1号楼和2号楼之间商服,老七中胡同房产处家属楼,弘坤玉龙城小区二期3号楼3单元,东富镇星火村5组,东富镇东富村4组,东富镇利农村1组,东富镇腰房村13组,东津镇红光村2组、4组,嘉美小区二期8号楼3单元、4单元,广源街人事局家属楼南栋6单元,军休名苑小区F栋1单元,鑫威家园小区9号楼3单元,秦家镇西口子村2组,津河镇松林村11组,三河镇合作村2组,福乾花园小区一期5号楼7单元,秀水嘉园小区二期香江座3单元,绥达花园小区D1栋2单元,鑫港湾家园小区5号楼3单元、</w:t>
            </w:r>
            <w:r>
              <w:rPr>
                <w:rFonts w:ascii="宋体" w:cs="宋体" w:eastAsia="宋体" w:hAnsi="宋体" w:hint="eastAsia"/>
                <w:i w:val="false"/>
                <w:iCs w:val="false"/>
                <w:color w:val="000000"/>
                <w:kern w:val="0"/>
                <w:sz w:val="20"/>
                <w:szCs w:val="20"/>
                <w:u w:val="none"/>
                <w:lang w:val="en-US" w:eastAsia="zh-CN"/>
              </w:rPr>
              <w:t>11号楼2单元,兴福镇民权村6组,兴福镇兴福村1组、3组,铁路材料厂家属楼1号楼2单元,鑫威御景嘉园小区15号楼2单元,祥瑞新城小区11号楼8单元,消防小区B座4单元,东方新城小区B3栋3单元,铂金学府小区19栋3单元,丽水雅居小区7号楼5单元,八号公馆小区3A栋2单元,华德秀府小区一期A4栋4单元,华德秀府小区三期D5栋3单元,八一审计小区南栋3单元,福馨园小区5号楼商服,太平川镇解放村4组,太平川镇西太平村8组,东湖壹号小区16栋3单元,运管小区北栋5单元,苹果乐园小区8栋1单元,百兴家园小区10号楼7单元、9号楼7单元、9号楼8单元,碧桂园小区别墅区3栋、22-2号,东方新城小区B9栋8单元,广盛家园小区7号楼3单元,和谐福源小区三期14号楼6单元,恒业城尚城小区12号楼2单元,恒艺阳光城小区A1号楼4单元,弘坤玉龙城小区一期18号楼商服,建安小区D栋2单元,丽景华城小区D4栋7单元,龙谷大厦小区1号楼2单元,南三路烟草家属楼B栋3单元,轻工机械厂家属楼4单元,燃料家属楼一单元,人大小区A栋6单元,人寿小区4单元,盛和福源小区7号楼3单元,盛泰广场小区4号楼2单元、7号楼4单元、7号楼6单元,世福汇小区A4栋4单元、A6栋3单元,水文小区E栋1单元,绥美小区6号楼1单元,铁路家属楼12号楼1单元,物资城汽修家属楼2号楼3单元,祥瑞新城小区2号楼1单元、14号楼8单元,未来派小区6号楼2单元,鑫驰家园小区B栋6单元,鑫润东方小区5号楼侧商服,秀水嘉园小区一期黄河座1单元,秀水嘉园小区四期2号楼商服,学府家园小区4号楼4单元,御园小区二期2号楼1单元,森调新区小区2号楼2单元,东富镇太阳升村6组,东津镇供销家园小区1号楼3单元、4单元,东津镇粮库家属楼7单元,东津镇先进村5组、8组,津河镇松林村13组,双河镇荣花村3组,四方台镇和谐名苑2期1号楼4单元、2号楼4单元,黄河南路18号11号楼,绥胜镇正白二村2组,兴福乡津南村2组,北华小区2栋1单元,铂金未来城小区4栋2单元,东方新城D8栋2单元,凤凰城小区南侧商服,福润家园小区B栋5单元,和谐福源小区二期9号楼7单元,恒业城尚城小区24号楼3单元,恒艺阳光城小区A5栋3单元,鸿嘉花园小区A区18栋6单元,嘉美小区二期16号楼2单元,嘉兴花园小区C1栋1单元,金鼎豪庭小区8号楼1单元,蓝山原著小区8号楼3单元,热电家园小区8号楼7单元,人和城小区北苑1号楼1单元,世福汇小区D2栋4单元,希望家园小区7号楼1单元,鑫威康城南苑1号楼商服,秀水嘉园小区五期3号楼3单元,绥化市火车站二副食楼3单元,东门老农电楼北栋2单元,连岗乡向荣村4组,宝山镇新胜村3组,宝山镇永顺村1组,百兴家园小区8号楼8单元、10号楼6单元,报业嘉园小区16号楼2单元,铂金学府小区21号楼3单元,春光公寓,东方新城小区B4栋商服,房产家属楼2单元,粉米新村小区3号楼车库,丰泽锦源小区1号楼5单元、7号楼5单元、23号楼2单元、32号楼4单元,福乾花园小区一期5号楼1单元,福馨园小区11号楼2单元,恒基福源小区1号楼商服,华德秀府小区B8栋3单元,嘉美小区二期14号楼6单元,景和福源小区1号楼2单元、华德秀府小区B8栋3单元3号楼3单元、8号楼1单元、8号楼3单元,丽景华城华德秀府小区B8栋3单元小区E3栋3单元、E6栋1单元、E7栋4单元,路园小区4号楼商服,燃料家属楼5单元,人和城小区北苑1号楼3单元,南五路人寿小区2单元,融福康城小区C3栋5单元,世纪方舟小区二期15号楼1单元,收费所家属楼1单元,水利五处小区大庆2栋2单元,铁路华铁家园5号楼3单元,铁路家属楼5号楼3单元,铁路三角线家属楼6号楼1单元、9号楼3单元,祥瑞新城小区7号楼7单元、17号楼2单元,消防小区B座2单元,鑫港湾家园小区1号楼4单元,鑫威康城雅居小区1号楼6单元,兴旺小区1号楼3单元、4单元,远望小区综合楼3单元,东津镇爱国村2组,东津镇利发村6组,东津镇利兴村2组,东津镇先进村9组、10组、12组,绥胜镇正白二村8组,晟泽园小区1号楼1单元,粉米新村小区1号楼2单元,福乾花园小区21号楼6单元,富贵园小区5号楼3单元,恒艺阳光城小区A14栋2单元,鸿嘉花园小区E5栋1单元,嘉兴花园小区G4栋3单元,检察官家属楼6号楼6单元,锦秀家园小区5号楼3单元,锦秀家园小区6号楼车库,锦秀家园小区6号楼1单元,蓝山原著小区8号楼1单元,融福康城小区C2栋7单元,润峰园小区五期10-6栋2单元,盛泰广场小区5号楼4单元,世财西湖锦园小区C1栋4单元,希望家园小区四区5号楼2单元,消防公寓A栋2单元,鑫港湾小区5号楼5单元,御园小区二期6号楼1单元,四方台镇1委,宝山镇永顺村8组,凤凰城小区3号楼3单元,鑫威御景嘉园11号楼2单元,学府家园小区4号楼7单元,银山小区A栋商服,东兴办事处新兴管理区2组,四方台镇和谐名苑2期1号楼3单元,百兴家园8号楼商服,东津镇1委、2委</w:t>
            </w:r>
          </w:p>
        </w:tc>
        <w:tc>
          <w:tcPr>
            <w:tcW w:w="6641"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苹果乐园小区,巨兴家园小区,顺业家园小区,兴旺小区,东湖壹号,嘉美小区一期,兴电小区,嘉美小区二期,翡翠城,世福汇小区,铁路二货场,鑫威御景,福顺家园,铂金未来城,东方新城,世隆雅居,铁路9委小区,中包花园小区,电影新邨小区,南四路联通家属楼,张维镇东十一村,木材综合加工厂专家楼,鑫港湾小区,鑫驰家园小区,前进机械厂家属楼,城关法庭家属楼,东富镇建设村,东津镇爱国村,御景嘉园小区,嘉兴花园小区,恒基福源小区,丽景华城小区,房产家属楼北栋4单元,二马路大市场铁路2号楼6单元,碧水花园小区西栋6单元,东方新城小区A3栋4单元,百兴家园小区2号楼1单元,八一现代城小区A3栋1单元,绥胜镇正白三村,二马路大市场东门对面铁路3号楼,丽水雅居小区,太平川镇平安村,希望家园小区3区,鑫威康城小区南苑,房产家属楼,鸿嘉花园小区D区,东津镇粮库家属楼,盛泰广场小区,鑫威家园小区,新华乡红星村,热电家园小区,森调新区小区,丰泽锦源小区,盛和福源小区,碧水花园小区,气象小区三期,峰威南苑小区西区,幸福城小区,老国税家属楼,路园小区,绥胜镇正白二村,秦家镇东发村,四方台镇永远村,津河镇靠河村,建行小区,人和城小区北苑,东方新城小区,百兴家园小区,三角线市场小三楼,希望家园小区一期,中达小区,八一现代城小区,富贵园小区,鑫港湾家园小区,润峰园小区三期,东富镇腰房村,火车站前龙华旅社,大福和城小区5号楼10单元,东方新村小区1号楼1单元,东湖壹号17号楼2单元,宾馆家属楼3单元,恒艺阳光城小区,恒业城尚城小区,鑫雨馨苑小区,福乾花园小区一期,西湖锦园小区C区,新世纪家园小区,参美小区,小福和城小区,东津镇2委,东津镇供销家园,运管小区,鸿嘉花园小区A区,和谐福源小区一期,峰威东苑小区,东方新村小区,农电家园小区,弘坤御龙城小区二期,尚典国际小区,蓝山原著小区,通信营家属楼,张维镇后七村,宾馆家属楼,诚园小区,府前胡同消防公寓,嘉顺小区,信合小区,东兴办事处新源管理区,绥胜镇富强村,气象小区二期,康庄华府小区,钣金厂家属楼7单元,报业嘉园小区1号楼2单元,粉米新村小区1栋8单元,颐和苑小区,和谐福源小区二期,融福康城小区,华德佳府小区,粮食技校家属楼,邮电新区小区,钣金厂小区,豫馨家园小区,和平家园小区,弘坤御龙城小区一期,希望家园小区二区,气象小区一期,峰威南苑小区D区,欧陆小镇小区,八号公馆小区,祥瑞新城小区,鸿嘉花园小区E区,报业嘉园小区,中兴春天公寓,粉米新村小区,人和城南苑小区,北林区锦绣家园小区,兴福镇兴福村,兴福镇二龙村,福乾花园小区二期,检察官家园,华辰嘉园小区,远望小区,世纪方舟小区四期,绥达花园小区,东津镇利发村,收费所小区,馨源华庭小区,民政花园小区,二马路铁路4号楼,二马路铁路1号楼,四方台镇和谐名苑小区二期,绥铁新城小区,铁路家属楼小区,华星名苑小区,龙谷大厦小区,博爱医院小区厢房楼,工商领秀小区,水利五处小区,八三小区,御园小区二期,世纪方舟小区三期,华德乐府小区一期,盛世华庭小区,润峰园小区五期,双河镇杨树村,五营乡金伏村,南三家具城小区,军供大厦旁铁路三段家属楼,蘭园小区一期,客运小区,和谐福源小区三期,五营乡东围村,工商银行家属楼,铁路司机学校家属楼,景和福源小区,绥化一中家属楼,甜菜站家属楼,世纪方舟二期,北华小区,广盛家园,双河镇凤凰小区二期,东富镇星火村,东富镇东富村,东富镇利农村,东津镇红光村,广源街人事局家属楼,军休名苑小区,秦家镇西口子村,津河镇松林村,三河镇合作村,秀水嘉园小区二期,兴福镇民权村,消防小区,华德秀府小区,铂金学府小区,太平川镇解放村,八一审计小区,建安小区,南三路烟草家属楼,轻工机械厂家属楼,燃料家属楼,人大小区,人寿小区,水文小区,物资城汽修家属楼,未来派小区,鑫润东方小区,秀水嘉园小区四期,学府家园小区,东富镇太阳升村,双河镇荣花村,兴福乡津南村,金鼎豪庭小区,福润家园小区,秀水嘉园小区五期,宝山镇新胜村,宝山镇永顺村,凤凰城小区,法院家属楼,铁路华铁家园,鑫威康城雅居小区,东津镇利兴村,晟泽园小区,希望家园小区四区,银山小区,东兴办事处新兴管理区,东津镇,丰泽锦源小区37号楼4单元,二马路大市场东门对过一楼商服</w:t>
            </w:r>
          </w:p>
        </w:tc>
        <w:tc>
          <w:tcPr>
            <w:tcW w:w="1189"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sz w:val="20"/>
                <w:szCs w:val="20"/>
                <w:u w:val="none"/>
              </w:rPr>
            </w:pPr>
            <w:r>
              <w:rPr>
                <w:rFonts w:ascii="宋体" w:hAnsi="宋体" w:hint="eastAsia"/>
                <w:color w:val="000000"/>
                <w:sz w:val="20"/>
                <w:szCs w:val="20"/>
              </w:rPr>
              <w:t>其他地区居家健康监测3天，完成3天3检。期间非必要不外出、不聚集</w:t>
            </w:r>
          </w:p>
        </w:tc>
      </w:tr>
      <w:tr>
        <w:tblPrEx/>
        <w:trPr>
          <w:trHeight w:val="270" w:hRule="atLeast"/>
        </w:trPr>
        <w:tc>
          <w:tcPr>
            <w:tcW w:w="769"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872"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571"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572"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望奎县</w:t>
            </w:r>
          </w:p>
        </w:tc>
        <w:tc>
          <w:tcPr>
            <w:tcW w:w="6186"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w:t>
            </w:r>
          </w:p>
        </w:tc>
        <w:tc>
          <w:tcPr>
            <w:tcW w:w="6641"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海丰镇恭三村王家屯</w:t>
            </w:r>
          </w:p>
        </w:tc>
        <w:tc>
          <w:tcPr>
            <w:tcW w:w="1189" w:type="dxa"/>
            <w:vMerge w:val="restart"/>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sz w:val="20"/>
                <w:szCs w:val="20"/>
                <w:u w:val="none"/>
              </w:rPr>
            </w:pPr>
            <w:r>
              <w:rPr>
                <w:rFonts w:ascii="宋体" w:hAnsi="宋体" w:hint="eastAsia"/>
                <w:color w:val="000000"/>
                <w:sz w:val="20"/>
                <w:szCs w:val="20"/>
              </w:rPr>
              <w:t>其他地区其他地区居家健康监测3天，完成3天3检。期间非必要不外出、不聚集。</w:t>
            </w:r>
          </w:p>
        </w:tc>
      </w:tr>
      <w:tr>
        <w:tblPrEx/>
        <w:trPr>
          <w:trHeight w:val="270" w:hRule="atLeast"/>
        </w:trPr>
        <w:tc>
          <w:tcPr>
            <w:tcW w:w="769"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872"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571"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572"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绥棱县</w:t>
            </w:r>
          </w:p>
        </w:tc>
        <w:tc>
          <w:tcPr>
            <w:tcW w:w="6186"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w:t>
            </w:r>
          </w:p>
        </w:tc>
        <w:tc>
          <w:tcPr>
            <w:tcW w:w="6641"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东城名府小区6号楼,锦绣家园小区10号楼,博林雅苑小区18号楼及16-19号楼西厢房</w:t>
            </w:r>
          </w:p>
        </w:tc>
        <w:tc>
          <w:tcPr>
            <w:tcW w:w="1189"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sz w:val="20"/>
                <w:szCs w:val="20"/>
                <w:u w:val="none"/>
              </w:rPr>
            </w:pPr>
          </w:p>
        </w:tc>
      </w:tr>
      <w:tr>
        <w:tblPrEx/>
        <w:trPr>
          <w:trHeight w:val="270" w:hRule="atLeast"/>
        </w:trPr>
        <w:tc>
          <w:tcPr>
            <w:tcW w:w="769"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872"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571"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572"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肇东市</w:t>
            </w:r>
          </w:p>
        </w:tc>
        <w:tc>
          <w:tcPr>
            <w:tcW w:w="6186"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紫都花园小区19号楼2单元、21号楼1单元,小十五道街北中世堂中医养生馆,民主乡民合村党仁铺屯,铸成雅居2号楼1单元,七中对面老式包子店,人民医院对面晨光烧饼店,十七道街万家米业粮油批发店,计委小区,四道街南电业楼5单元,正阳明珠商场,11道街北温馨理发店,社保局,九道街北全赢超市,七道街刘记涮品,政府8号楼4单元,香格里拉8号楼1单元,五道街北暖气缴费大厅,九道街家得乐超市,七道街吉昌超市二楼,七道街刘长友瓷砖,西园小区3号楼3单元,一中对面丹丹麻辣烫,十七道街码头海鲜店,翔龙城11号楼3单元,人民医院对面福客来快餐店,九道街天盈超市,里木店金山村新发屯,鑫汇源百货食杂店,清华名苑A5-2,五里明中学附近东胜饭店,十四道街南北顺食杂店,十一道街尚城壹品B6栋2单元,十二道街双赢生鲜超市,七道街兴隆牌匾,十四道街正阳街北娃娃团购,尚家镇中能建电厂,南直路6道街邮局,果菜6号楼3门,天禹达45号楼B栋1单元,松辽小区1号楼5单元,老一中家属楼5单元,东跃新邨10号楼16车库,馨桂园小区1号楼2单元,巴黎花园小区,幸福庄园小区,文博西畔小区7号楼4单元,翰墨居1号楼1单元,浩宇美发店,二道街顺丰快递,立国大厦2单元,佳和花园小区10号楼2单元,五道街体委综合楼,青岛啤酒专卖店,和谐家园4号楼4单元,肇东北尚家电厂,太平路长城加油站,馨佳园2号楼4单元,西湖小区2号楼22号车库,佳和花园小区8号楼1单元,人民医院附近悦香饭店,东跃新邨20号楼1单元,三道街靓时尚三楼奶油小岛游乐园,物业5号楼,铸城雅居小区</w:t>
            </w:r>
          </w:p>
        </w:tc>
        <w:tc>
          <w:tcPr>
            <w:tcW w:w="6641"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文博西畔小区7号楼（除4单元2、翰墨居1号楼（除1单元）,跃进乡跃进村李荣屯,立国大厦楼下东坡肉包,佳和花园小区10号楼（除2单元）,七道街徐家杀猪菜,影剧中心对面家得乐超市,金水湾洗浴,花园门口石家羊汤馆,和谐家园4号楼（除4单元）,馨佳园2号楼（除4单元）,佳和花园小区8号楼（除1单元）,东跃新邨20号楼（除1单元）,正阳明珠碧都蛋糕店</w:t>
            </w:r>
          </w:p>
        </w:tc>
        <w:tc>
          <w:tcPr>
            <w:tcW w:w="1189"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sz w:val="20"/>
                <w:szCs w:val="20"/>
                <w:u w:val="none"/>
              </w:rPr>
            </w:pPr>
          </w:p>
        </w:tc>
      </w:tr>
      <w:tr>
        <w:tblPrEx/>
        <w:trPr>
          <w:trHeight w:val="270" w:hRule="atLeast"/>
        </w:trPr>
        <w:tc>
          <w:tcPr>
            <w:tcW w:w="769" w:type="dxa"/>
            <w:vMerge w:val="restart"/>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上海市</w:t>
            </w:r>
          </w:p>
        </w:tc>
        <w:tc>
          <w:tcPr>
            <w:tcW w:w="872" w:type="dxa"/>
            <w:vMerge w:val="restart"/>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自11月3日以来</w:t>
            </w:r>
          </w:p>
        </w:tc>
        <w:tc>
          <w:tcPr>
            <w:tcW w:w="571" w:type="dxa"/>
            <w:vMerge w:val="restart"/>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w:t>
            </w:r>
          </w:p>
        </w:tc>
        <w:tc>
          <w:tcPr>
            <w:tcW w:w="572"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静安区</w:t>
            </w:r>
          </w:p>
        </w:tc>
        <w:tc>
          <w:tcPr>
            <w:tcW w:w="6186"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w:t>
            </w:r>
          </w:p>
        </w:tc>
        <w:tc>
          <w:tcPr>
            <w:tcW w:w="6641"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静安寺街道愚园路608弄,芷江西路街道中兴路1279弄-1321弄小区（包括中兴路1321弄8幢楼、中兴路1279弄11幢楼，中华新路612号、中华新路618号、中华新路630号、中华新路640号）,江宁路街道江宁路239号,彭浦新村街道共和新路3703号共和国际商务广场C座</w:t>
            </w:r>
          </w:p>
        </w:tc>
        <w:tc>
          <w:tcPr>
            <w:tcW w:w="1189"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其他地区</w:t>
            </w:r>
          </w:p>
        </w:tc>
      </w:tr>
      <w:tr>
        <w:tblPrEx/>
        <w:trPr>
          <w:trHeight w:val="270" w:hRule="atLeast"/>
        </w:trPr>
        <w:tc>
          <w:tcPr>
            <w:tcW w:w="769"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872"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571"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572"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普陀区</w:t>
            </w:r>
          </w:p>
        </w:tc>
        <w:tc>
          <w:tcPr>
            <w:tcW w:w="6186"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w:t>
            </w:r>
          </w:p>
        </w:tc>
        <w:tc>
          <w:tcPr>
            <w:tcW w:w="6641"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普陀区长风新村街道金沙江路895弄</w:t>
            </w:r>
          </w:p>
        </w:tc>
        <w:tc>
          <w:tcPr>
            <w:tcW w:w="1189"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其他地区</w:t>
            </w:r>
          </w:p>
        </w:tc>
      </w:tr>
      <w:tr>
        <w:tblPrEx/>
        <w:trPr>
          <w:trHeight w:val="270" w:hRule="atLeast"/>
        </w:trPr>
        <w:tc>
          <w:tcPr>
            <w:tcW w:w="769"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872"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571"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572"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杨浦区</w:t>
            </w:r>
          </w:p>
        </w:tc>
        <w:tc>
          <w:tcPr>
            <w:tcW w:w="6186"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w:t>
            </w:r>
          </w:p>
        </w:tc>
        <w:tc>
          <w:tcPr>
            <w:tcW w:w="6641"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平凉路街道江浦路740弄及沿街商铺</w:t>
            </w:r>
          </w:p>
        </w:tc>
        <w:tc>
          <w:tcPr>
            <w:tcW w:w="1189"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其他地区</w:t>
            </w:r>
          </w:p>
        </w:tc>
      </w:tr>
      <w:tr>
        <w:tblPrEx/>
        <w:trPr>
          <w:trHeight w:val="270" w:hRule="atLeast"/>
        </w:trPr>
        <w:tc>
          <w:tcPr>
            <w:tcW w:w="769"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872"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571"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572"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浦东新区</w:t>
            </w:r>
          </w:p>
        </w:tc>
        <w:tc>
          <w:tcPr>
            <w:tcW w:w="6186"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w:t>
            </w:r>
          </w:p>
        </w:tc>
        <w:tc>
          <w:tcPr>
            <w:tcW w:w="6641"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大团镇海潮村,大团镇金石村,唐镇玉盘北路281弄（浦发华庭小区）</w:t>
            </w:r>
          </w:p>
        </w:tc>
        <w:tc>
          <w:tcPr>
            <w:tcW w:w="1189"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其他地区</w:t>
            </w:r>
          </w:p>
        </w:tc>
      </w:tr>
      <w:tr>
        <w:tblPrEx/>
        <w:trPr>
          <w:trHeight w:val="270" w:hRule="atLeast"/>
        </w:trPr>
        <w:tc>
          <w:tcPr>
            <w:tcW w:w="769" w:type="dxa"/>
            <w:vMerge w:val="restart"/>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江苏省</w:t>
            </w:r>
          </w:p>
        </w:tc>
        <w:tc>
          <w:tcPr>
            <w:tcW w:w="872" w:type="dxa"/>
            <w:vMerge w:val="restart"/>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自11月3日以来</w:t>
            </w:r>
          </w:p>
        </w:tc>
        <w:tc>
          <w:tcPr>
            <w:tcW w:w="571" w:type="dxa"/>
            <w:vMerge w:val="restart"/>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南京市</w:t>
            </w:r>
          </w:p>
        </w:tc>
        <w:tc>
          <w:tcPr>
            <w:tcW w:w="572"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南京鼓楼区</w:t>
            </w:r>
          </w:p>
        </w:tc>
        <w:tc>
          <w:tcPr>
            <w:tcW w:w="6186"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w:t>
            </w:r>
          </w:p>
        </w:tc>
        <w:tc>
          <w:tcPr>
            <w:tcW w:w="6641"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幕府山街道盛世花园小区（幕府东路96号）</w:t>
            </w:r>
          </w:p>
        </w:tc>
        <w:tc>
          <w:tcPr>
            <w:tcW w:w="1189"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其他地区</w:t>
            </w:r>
          </w:p>
        </w:tc>
      </w:tr>
      <w:tr>
        <w:tblPrEx/>
        <w:trPr>
          <w:trHeight w:val="270" w:hRule="atLeast"/>
        </w:trPr>
        <w:tc>
          <w:tcPr>
            <w:tcW w:w="769"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872"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571"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572"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栖霞区</w:t>
            </w:r>
          </w:p>
        </w:tc>
        <w:tc>
          <w:tcPr>
            <w:tcW w:w="6186"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w:t>
            </w:r>
          </w:p>
        </w:tc>
        <w:tc>
          <w:tcPr>
            <w:tcW w:w="6641"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铁路货运尧化门站货场（南京经济技术开发区恒广路与仙新路交叉路口西300米）,迈皋桥街道馨合家园小区,迈皋桥街道燕舞园小区（1园、2园）,迈皋桥街道燕歌园小区（1园）</w:t>
            </w:r>
          </w:p>
        </w:tc>
        <w:tc>
          <w:tcPr>
            <w:tcW w:w="1189"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其他地区</w:t>
            </w:r>
          </w:p>
        </w:tc>
      </w:tr>
      <w:tr>
        <w:tblPrEx/>
        <w:trPr>
          <w:trHeight w:val="270" w:hRule="atLeast"/>
        </w:trPr>
        <w:tc>
          <w:tcPr>
            <w:tcW w:w="769"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872"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571"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连云港市</w:t>
            </w:r>
          </w:p>
        </w:tc>
        <w:tc>
          <w:tcPr>
            <w:tcW w:w="572"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赣榆区</w:t>
            </w:r>
          </w:p>
        </w:tc>
        <w:tc>
          <w:tcPr>
            <w:tcW w:w="6186"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w:t>
            </w:r>
          </w:p>
        </w:tc>
        <w:tc>
          <w:tcPr>
            <w:tcW w:w="6641"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班庄镇朱孟村</w:t>
            </w:r>
          </w:p>
        </w:tc>
        <w:tc>
          <w:tcPr>
            <w:tcW w:w="1189"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其他地区</w:t>
            </w:r>
          </w:p>
        </w:tc>
      </w:tr>
      <w:tr>
        <w:tblPrEx/>
        <w:trPr>
          <w:trHeight w:val="270" w:hRule="atLeast"/>
        </w:trPr>
        <w:tc>
          <w:tcPr>
            <w:tcW w:w="769"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872"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571" w:type="dxa"/>
            <w:vMerge w:val="restart"/>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宿迁市</w:t>
            </w:r>
          </w:p>
        </w:tc>
        <w:tc>
          <w:tcPr>
            <w:tcW w:w="572"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center"/>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洋河新区</w:t>
            </w:r>
          </w:p>
        </w:tc>
        <w:tc>
          <w:tcPr>
            <w:tcW w:w="6186"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w:t>
            </w:r>
          </w:p>
        </w:tc>
        <w:tc>
          <w:tcPr>
            <w:tcW w:w="6641"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洋河镇经典家园小区</w:t>
            </w:r>
          </w:p>
        </w:tc>
        <w:tc>
          <w:tcPr>
            <w:tcW w:w="1189"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其他地区</w:t>
            </w:r>
          </w:p>
        </w:tc>
      </w:tr>
      <w:tr>
        <w:tblPrEx/>
        <w:trPr>
          <w:trHeight w:val="270" w:hRule="atLeast"/>
        </w:trPr>
        <w:tc>
          <w:tcPr>
            <w:tcW w:w="769"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872"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571"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572"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宿城区</w:t>
            </w:r>
          </w:p>
        </w:tc>
        <w:tc>
          <w:tcPr>
            <w:tcW w:w="6186"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w:t>
            </w:r>
          </w:p>
        </w:tc>
        <w:tc>
          <w:tcPr>
            <w:tcW w:w="6641"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宿迁运河中心港公共智能仓储中心（江苏省宿迁市宿城区洋北街道疏港大道东50米）,陈集镇徐元工业园简弘家居有限公司（陈集镇南洋青路路西）</w:t>
            </w:r>
          </w:p>
        </w:tc>
        <w:tc>
          <w:tcPr>
            <w:tcW w:w="1189"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其他地区</w:t>
            </w:r>
          </w:p>
        </w:tc>
      </w:tr>
      <w:tr>
        <w:tblPrEx/>
        <w:trPr>
          <w:trHeight w:val="270" w:hRule="atLeast"/>
        </w:trPr>
        <w:tc>
          <w:tcPr>
            <w:tcW w:w="769" w:type="dxa"/>
            <w:vMerge w:val="restart"/>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福建省</w:t>
            </w:r>
          </w:p>
        </w:tc>
        <w:tc>
          <w:tcPr>
            <w:tcW w:w="872" w:type="dxa"/>
            <w:vMerge w:val="restart"/>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自11月3日以来</w:t>
            </w:r>
          </w:p>
        </w:tc>
        <w:tc>
          <w:tcPr>
            <w:tcW w:w="571" w:type="dxa"/>
            <w:vMerge w:val="restart"/>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福州市</w:t>
            </w:r>
          </w:p>
        </w:tc>
        <w:tc>
          <w:tcPr>
            <w:tcW w:w="572"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福州鼓楼区</w:t>
            </w:r>
          </w:p>
        </w:tc>
        <w:tc>
          <w:tcPr>
            <w:tcW w:w="6186"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洪山镇华润万象城3期15栋,水部街道世纪豪门1号楼,五凤街道省直机关屏西小区34座,水部街道六一北路551号环卫所新村全域,得贵路158号广电宿舍全域,五凤街道湖景路溢景苑5、6、7、8、9号楼,温泉街道五四路155号丰华苑,五凤街道大自然创意园5、6号楼</w:t>
            </w:r>
          </w:p>
        </w:tc>
        <w:tc>
          <w:tcPr>
            <w:tcW w:w="6641"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水部街道建华支巷6号,洪山镇洪甘路9号洪山桥小区北区,温泉街道湖东路187号城市之光,五凤街道铜盘路466号凤山花园11座,水部街道建华横巷3号12号楼、13号楼,洪山镇福尚名居3a,水部街道世纪豪门（除高风险区外）,五凤街道铜盘路466号凤山花园14座</w:t>
            </w:r>
          </w:p>
        </w:tc>
        <w:tc>
          <w:tcPr>
            <w:tcW w:w="1189" w:type="dxa"/>
            <w:vMerge w:val="restart"/>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sz w:val="20"/>
                <w:szCs w:val="20"/>
                <w:u w:val="none"/>
              </w:rPr>
            </w:pPr>
            <w:r>
              <w:rPr>
                <w:rFonts w:ascii="宋体" w:hAnsi="宋体" w:hint="eastAsia"/>
                <w:color w:val="000000"/>
                <w:sz w:val="20"/>
                <w:szCs w:val="20"/>
              </w:rPr>
              <w:t>其他地区其他地区居家健康监测3天，完成3天3检。期间非必要不外出、不聚集。</w:t>
            </w:r>
          </w:p>
        </w:tc>
      </w:tr>
      <w:tr>
        <w:tblPrEx/>
        <w:trPr>
          <w:trHeight w:val="270" w:hRule="atLeast"/>
        </w:trPr>
        <w:tc>
          <w:tcPr>
            <w:tcW w:w="769"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872"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571"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572"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台江区</w:t>
            </w:r>
          </w:p>
        </w:tc>
        <w:tc>
          <w:tcPr>
            <w:tcW w:w="6186"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鳌峰街道亚峰小区15座、27座、31座,鳌峰街道武夷绿洲一期22座,鳌峰街道鳌港苑1号楼,鳌峰街道鳌港苑2号楼,鳌峰街道鳌港苑8号楼,鳌峰街道中庚·香江万里9号楼,鳌峰街道桂园怡景3栋,鳌峰街道鳌兴佳园一区2号楼,鳌峰街道红星苑7座,鳌峰街道亚峰小区3座、16座、17座、19座、20座、21座、25座,鳌峰街道省盐业公司,宁化街道万科金域中央1号楼,鳌峰街道茂悦中心,鳌峰街道亚峰小区1座、10座、22座、23座、24座、29座、33座、35座、省盐业公司宿舍,鳌峰街道武夷绿洲三期48号楼,鳌峰街道亚峰新区3座,鳌峰街道鳌港苑3号楼、4号楼、5号楼、6号楼、7号楼、9号楼、10号楼,鳌峰街道鳌峰苑22座,新港街道福建省海洋渔业公司北区宿舍10号楼、11号楼</w:t>
            </w:r>
          </w:p>
        </w:tc>
        <w:tc>
          <w:tcPr>
            <w:tcW w:w="6641"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鳌峰街道万达广场A区、C区,鳌峰街道榕江新天地1号楼,鳌峰街道福人小区4号楼,鳌峰街道香开长龙7号楼,新港街道福日花园2号楼,义洲街道锦标园9号楼,鳌峰街道万科金融港5号楼,鳌峰街道鳌光小区1号楼,鳌峰街道武夷绿洲三期54座,鳌峰街道武夷绿洲三期50座,苍霞街道中平花园4栋,上海街道临凤楼1号楼,鳌峰街道宇洋中央金座,鳌峰街道红星苑除7座外的其他区域,鳌峰街道鳌兴佳园一区除2号楼外的其他区域,鳌峰街道亚峰新区除3座、16座、17座、18座、19座外的其他区域,上海街道白马花园5号楼及其东北侧杂物间,鳌峰街道鳌峰苑除22座外的其他区域,鳌港苑除1-10号楼以外的区域,新港街道福建省海洋渔业公司北区宿舍除10号楼、11号楼外的其他区域</w:t>
            </w:r>
          </w:p>
        </w:tc>
        <w:tc>
          <w:tcPr>
            <w:tcW w:w="1189"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sz w:val="20"/>
                <w:szCs w:val="20"/>
                <w:u w:val="none"/>
              </w:rPr>
            </w:pPr>
          </w:p>
        </w:tc>
      </w:tr>
      <w:tr>
        <w:tblPrEx/>
        <w:trPr>
          <w:trHeight w:val="270" w:hRule="atLeast"/>
        </w:trPr>
        <w:tc>
          <w:tcPr>
            <w:tcW w:w="769"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872"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571"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572"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福州高新区</w:t>
            </w:r>
          </w:p>
        </w:tc>
        <w:tc>
          <w:tcPr>
            <w:tcW w:w="6186"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正祥林语墅三期52号楼</w:t>
            </w:r>
          </w:p>
        </w:tc>
        <w:tc>
          <w:tcPr>
            <w:tcW w:w="6641"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东至旗山大道，南至群升路，西至高岐河大桥，北至新保路，含群升江山城三期（26#至33#）,正祥林语墅三期区域（东至：南前路、福州高新区第一小学旗山分校，南至：仁义路，西至：忠孝路，北至：规划棋盘路）（52号楼除外）</w:t>
            </w:r>
          </w:p>
        </w:tc>
        <w:tc>
          <w:tcPr>
            <w:tcW w:w="1189"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sz w:val="20"/>
                <w:szCs w:val="20"/>
                <w:u w:val="none"/>
              </w:rPr>
            </w:pPr>
          </w:p>
        </w:tc>
      </w:tr>
      <w:tr>
        <w:tblPrEx/>
        <w:trPr>
          <w:trHeight w:val="270" w:hRule="atLeast"/>
        </w:trPr>
        <w:tc>
          <w:tcPr>
            <w:tcW w:w="769"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872"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571"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572"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仓山区</w:t>
            </w:r>
          </w:p>
        </w:tc>
        <w:tc>
          <w:tcPr>
            <w:tcW w:w="6186"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建新镇春风苑二区10号楼,建新镇春风苑二区14号楼,城门镇前锦新城一区13号楼,城门镇湖际村湖际51-2号,城门镇滨海橙里8号楼,对湖街道兰庭新天地北区8号楼,仓山镇联建新苑一区12号楼,仓山镇双湖新城二区9号楼,临江街道下池小区14号楼,城门镇龙江村竹楼自然村133、134、138-2号房屋,上渡街道荷花园,上渡街道三十九中宿舍楼,上渡街道上渡新苑,上渡街道江南水都.美域C区33栋,盖山镇金茂悦11号楼3一5梯,金山街道江厦小区8号楼,上渡街道杏花园（含周边一层农贸市场）,盖山镇盘屿路红星农场68-1,对湖街道鸿城小区一期4#楼,建新镇春风苑一区6号楼,上渡街道紫薇园,上渡街道梅花园,上渡街道兰花园,上渡街道飞凤小区,上渡街道桂花园,盖山镇洋下村85号,闽江新苑12号楼,上渡街道正祥滨江假日17、29号楼,盖山镇下岐村（东临六凤村，西临阳岐河，南临乌龙江，北临南三环快速路）,上渡街道鹭岭路40号洋洽新村,仓山镇湖边村（东临先农村，西临市肺科医院，南临北园路，北临市第二社会福利院）,建新镇金辉淮安二期泊宫22、23、25、26号楼,城门镇黄山村（东至连坂河，南至滨海橙里，西至福峡路，北至新仓山洋楼和黄山二期保障房）,盖山镇盖山新苑2、3栋,盖山镇齐安村上湖村、先农村,城门镇新仓山洋楼8号楼,城门镇胪雷新城五区2号楼,临江街道信平路8号邮电宿舍2号楼,仓山镇湖边村30-2、201（三山善社）；79、168-3（鑫银座）、168-110至168-129、254号,三叉街街道滨海高湖秋月2座,金山街道风荷苑,金山街道冬馨苑13号楼,对湖街道长安路89号建专宿舍,建新镇阳光城新界小区,建新镇玉兰村,三叉街街道金浦小区一期一区1-9座,金山街道金山大景城2号楼,盖山镇高湖村三座40号、41号、42号</w:t>
            </w:r>
          </w:p>
        </w:tc>
        <w:tc>
          <w:tcPr>
            <w:tcW w:w="6641"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盖山镇郭宅村田浦头1-7号民房和田浦头60-2号民房,金山街道麒麟苑小区6号楼、9号楼,东升街道万科金域华府小区3座02梯位,城门镇地铁5号线峡北项目部,城门镇地铁5号线龙江站项目部一,城门镇地铁5号线前锦站项目部,建新镇凯悦酒店,江南水都美域25-27号楼店面,建新镇橘园洲生活配套房A区,盖山镇高湖村大埕233、234号,盖山镇红星大都汇3号楼,盖山镇高湖村三座74-3号、三座82号,仓山镇紫云小区1号楼,对湖街道万乐新村5号楼,建新镇春风苑三区6栋2梯、11栋3梯,建新镇劳光村57号,建新镇金山桔园泰园6号楼2梯、20号楼3梯,金山街道吉元小区一区（高风险区吉元小区一区7号楼除外）,建新镇红江小区10号楼,建新镇奥园康都8号楼,城门镇东至湖际村主路、西至湖际50-5号附近、南至湖际村道支路、北至山后村道支路合围区域（高风险区湖际村湖际51-2号除外）,上渡街道南台农贸市场,建新镇红江小区8号楼,螺洲镇螺洲新城二区9号楼,盖山镇叶厦村149号,城门镇滨海橙里5、6、7、9、10、11、12号楼区域（滨海橙里8号楼高风险区除外）,建新镇春风苑二区（高风险区14号楼、10号楼除外）,城门镇龙江村竹楼自然村（高风险区域除外）,对湖街道兰庭新天地北区（高风险区北区8号楼除外）,仓山镇联建新苑一区11、13、14号楼区域（高风险区一区12号楼外）,仓山镇双湖新城二区（高风险区二区9号楼除外）,临江街道下池小区（高风险区下池小区14号楼除外）,盖山镇金茂悦（高风险区金茂悦11号楼3一5梯除外）,金山街道江厦小区（高风险区8号楼除外）,盖山镇高湖村（高风险区除外）,盖山镇红星农场（高风险区红星农场68-1除外）,对湖街道鸿城小区一期1#、2#、3#、5#、6#、7#楼（高风险区鸿城小区一期4#楼除外）,建新镇春风苑一区（高风险区6号楼除外）,建新镇福湾新城农贸市场旁垃圾场,上渡街道上渡林产品市场,上渡街道紫竹园,上渡街道水仙园,上渡街道牡丹园,上渡街道玫瑰园,仓山镇先农村李厝山58-1号、58-2号、58-3号,仓山镇联建村路边里101号至139号，李厝山路70号、74号、76号、78号、80号、82-1号、82-3号、82-4号、82-5号、84号,仓山镇湖边村李厝山路82-6号、82-7号、82-10号,仓山镇李厝山68号、创业之家218号,盖山镇洋下村（高风险区洋下村85号除外）,盖山镇照屿村,闽江新苑（高风险区12号楼除外）,金山街道金桔路336号中天金海岸金爵苑1-48座（高风险区4、5号楼除外）,上渡街道茶花园、梅花园、兰花园、江南水都.美域C区：26、32、36、37栋，,上渡街道正祥滨江假日（高风险区17栋、29栋除外）,盖山镇上岐村,盖山新苑（除高风险区外）,城门镇新仓山洋楼（高风险区8号楼除外）,城门镇胪雷新城五区（高风险区五区2号楼除外）,下渡街道世欧上江城B区西门至北门外围停车场及店面,仓前街道城南名苑小区（仓山区仓前街道航兴社区南台路26号3号楼）,城门镇三江城一期小区26#楼,金山街道金爵苑（4号楼、5号楼）,仓山镇郑安村全域,仓山镇霞湖村全域,临江街道信平路8号邮电宿舍（高风险区2号楼除外）划为中风险区,建新镇楼下村12-7号,盖山镇后坂新城四区3号楼,仓山镇万里村程厝东路牛岷山巷,三叉街街道金浦小区一期一区10座、11座,三叉街街道金浦小区一期二区,三叉街街道联邦新城,三叉街街道金浦小区一期路口,金山街道冬馨苑冬馨苑（除高风险区外）、上雁支路秋爽苑店面,对湖街道七街十二府,对湖街道滨海嘉年华D区,建新镇浦上工业园区C区7座,盖山镇首山村北地块,盖山镇首山村南地块,建新镇东岭村,建新镇透浦村,仓前街道欣隆盛花园一区（仓山区仓前街道公园社区上山路85号A3的1梯）,仓山镇马厂街58号,.城门镇地铁5号线龙江站项目部二,建新镇融侨观邸一期6号楼,福州市仓山区建新镇红江村建南片,将高湖秋月、金浦小区、联邦新城及周边地块划为中风险区，该中风险区包括江边新苑一、二期小区、东城美居、中庚东金小区、金浦集贸市场以及其中零星地块（高风险区金浦小区一区一期1～9座、滨海高湖秋月2座除外）,金山街道金山大景城（除高风险区外）,仓山镇文苑精舍小区1号楼3梯</w:t>
            </w:r>
          </w:p>
        </w:tc>
        <w:tc>
          <w:tcPr>
            <w:tcW w:w="1189"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sz w:val="20"/>
                <w:szCs w:val="20"/>
                <w:u w:val="none"/>
              </w:rPr>
            </w:pPr>
          </w:p>
        </w:tc>
      </w:tr>
      <w:tr>
        <w:tblPrEx/>
        <w:trPr>
          <w:trHeight w:val="270" w:hRule="atLeast"/>
        </w:trPr>
        <w:tc>
          <w:tcPr>
            <w:tcW w:w="769"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872"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571"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572"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晋安区</w:t>
            </w:r>
          </w:p>
        </w:tc>
        <w:tc>
          <w:tcPr>
            <w:tcW w:w="6186"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鼓山镇三远佳园小区5号楼和9号楼,中铁十七局宿舍（东至连潘东小区西墙，西至铧兴花园、中铁大厦东墙，南至连潘东小区道路北墙，北至威海巷的合围区域）,鼓山镇六一佳园16号楼,鼓山镇远东丽景小区19，24号楼,鼓山镇茶会小区25号楼,鼓山镇三木花园C区海利不锈钢店,新店镇西园新苑26号楼,新店镇盘南小区,新店镇龙头佳园2号楼,新店镇浮村佳园2号楼,新店镇果岭生活A区9号楼,新店镇西园温福新苑11号楼,茶园街道茶园新苑14号楼,鼓山镇世茂璀璨天城一期1号楼,鼓山镇远东丽景小区17号楼,鼓山镇洋里新苑2号楼,鼓山镇三木花园C区真有料包子店,鼓山镇连潘东小区6号楼,新店镇五四北天空之城A12号楼,岳峰镇岳峰新城二区3号楼,岳峰镇鹤林新城小区28号楼,鼓山镇连凤小区5号楼,新店镇秀峰路16号,新店镇健康村61号、289号,新店镇鲁能公馆5号楼,岳峰镇东二环泰禾SOHOC2,鼓山镇远东丽景18号楼,鼓山镇六一佳园17号楼,鼓山镇茶会小区24号楼,鼓山镇福洋路与玉井路交汇处工地,新店镇后山村全域,新店镇西园雅居17号楼,新店镇金城花园3号楼,新店镇怡园小区4号楼,新店镇秀峰雅苑4号楼,象园街道王庄新村四区62号楼,茶园街道正荣悦榕府1区5号楼,新店镇桂山村汉里27号,西园佳园,西园村,岳峰镇中海锦园5号楼,岳峰镇福霞小区8号楼,新店镇摩卡小城小区,鼓山镇君临东城26号楼</w:t>
            </w:r>
          </w:p>
        </w:tc>
        <w:tc>
          <w:tcPr>
            <w:tcW w:w="6641"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鼓山镇东至秀坂路，西至福州市光荣院，南至威海巷，北至双翔巷的合围区域（建发悦府小区）,鼓山镇东至远东丽景西墙，西至磨洋河，南至远洋路辅道，北至远东丽景西墙的合围区域（三远佳园小区，除高风险区域5号楼和9号楼外）,新店镇东至玄南岭路，西至西园支路，南至祥园新苑小区北侧，北至玄南岭路的合围区域（西园丽景新苑小区）,新店镇东至涧田路，西至西园村，南至西园路，北至西园村坑头698号的合围区域（奇山新苑、熙景苑小区）,象园街道连潘新村22-25，34号楼及附属楼,王庄街道世欧王庄一区3号楼,王庄街道福莲花苑10号楼,新店镇东至西园雅居小区，西至西园路，南至西园雅居西区小区，北至北三环路的合围区域（西园新苑小区）（高风险区26号楼除外）,鼓山镇东至秀坂路，西至连江中路，南至远洋路，北至威海巷的合围区域（高风险区连潘东小区6号楼除外）,鼓山镇东至连江西路，西至秀坂路，南至双翔巷，北至前屿西路的合围区域（世茂璀璨天城一期小区）（高风险区1号楼除外）,新店镇东至磐石路，西至原厝尾巷，南至秀峰路，北至南平东路的合围区域（高风险区盘南小区、秀峰路16号除外）,鼓山镇东至福马铁路线，西至洋里路，南至三环快速辅道，北至铁路道闸的合围区域（六一佳园小区）(高风险区16、17号楼除外）,鼓山镇东至三环快速路，西至光明港，南至远洋路辅道，北至福马路的合围区域（远东丽景小区）（高风险区17、18、19、24号楼除外）,东至凤坂河，西至后浦路，北至兴惠生鲜超市后门，南至茶会三巷的合围区域（茶会小区，高风险区24、25号楼除外）,新店镇东至站东路，西至西园路，北至玄南岭路，南至涧田路的合围区域（西园雅居小区，高风险区17号楼除外）,新店镇东至金银城广场小区西侧，西至新店直街，南至北三环路，北至南平西路的合围区域（金城花园小区，高风险区3号楼除外）,新店镇东至登云水库，西至沁园支路，南至下里井路，北至西园路的合围区域（桂山村）,象园街道东至王庄新村四区61号楼东侧区间路，西至61号楼西侧区间路，南至62号楼南侧区间路，北侧至长河路的合围区域（王庄新村四区60,61号楼）（高风险区王庄新村四区62号楼除外）,茶园街道东至揽月新苑围墙和前岐路，西至石化楼围墙和沁河南路，南至从岩巷，北至北二环东路的合围区域（正荣悦榕府一区）（高风险区正荣悦榕府1区5号楼除外）,新店镇西凤路68号地质勘探院宿舍19号楼,东至新店溪，西至西庄路，南至崇安路，北至动物园公交车总站的合围区域（新店镇健康村）,东至西园路，西至西园丽景新苑小区，南至西园支路，北至玄南岭路的合围区域（西园温福新苑小区）（高风险区西园温福新苑11号楼除外）,东至沁园支路，西至名桂佳园小区，南至名桂佳园小区，北至桂山路的合围区域（正荣府小区）,岳峰镇东至长乐北路，西至2、5号楼西侧围墙，南至新华支巷，北至福新支路的合围区域（福霞小区，高风险区8号楼除外）,东至浦墘路，西至浦东河，南至前屿东路，北至福马路（君临东城小区，高风险区26号楼除外）,岳峰新城一区,东泰禾广场,岳峰镇琯尾东小区及晋安支路北侧部分民房</w:t>
            </w:r>
          </w:p>
        </w:tc>
        <w:tc>
          <w:tcPr>
            <w:tcW w:w="1189"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sz w:val="20"/>
                <w:szCs w:val="20"/>
                <w:u w:val="none"/>
              </w:rPr>
            </w:pPr>
          </w:p>
        </w:tc>
      </w:tr>
      <w:tr>
        <w:tblPrEx/>
        <w:trPr>
          <w:trHeight w:val="270" w:hRule="atLeast"/>
        </w:trPr>
        <w:tc>
          <w:tcPr>
            <w:tcW w:w="769"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872"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571"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572"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闽侯县</w:t>
            </w:r>
          </w:p>
        </w:tc>
        <w:tc>
          <w:tcPr>
            <w:tcW w:w="6186"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青口镇宏二村祠堂边15号、宏二村祠堂边48号,青口镇宏利大厦（宏二义溪路17号、宏二义溪路19号）,青口镇恒宇国际首府9#,甘蔗街道“东至横街、北至街心路、西至旧百货，南至甘洲路”区域,甘蔗街道入城路128号,南通镇陈厝村青年路27号,甘蔗街道南山村8-3号,上街镇国宾大道和红峰社区校园路交叉口的瀚海首筑小区,甘蔗街道“德雅工艺品”区域,青口镇“凯景公寓”区域,甘蔗街道“东至化龙村交界（下井巷），北至入城路，西至原县环保局，南至五福支巷”区域（含五福村下井巷71号）,甘蔗街道三英花园2号楼,甘蔗街道蔗洲路200号</w:t>
            </w:r>
          </w:p>
        </w:tc>
        <w:tc>
          <w:tcPr>
            <w:tcW w:w="6641"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甘蔗街道大元村,甘蔗街道五福村下井巷3号-5号之间,甘蔗街道横屿村60号洋中巷,甘蔗街道阳光城•领海1号楼,甘蔗街道墩园洲工业区城关兴榕纸箱厂,甘蔗街道滨江苑A区12#楼,甘蔗街道化龙村新龙巷21号,甘蔗街道第一市场,甘蔗街道好旺星天地8号楼,上街镇金屿村侯官路46号,东至南岭路、昙石山大道，北至峰福铁路，西至榕洲路，南至入城路（三福社区）（高风险区除外）,青口镇北至宏一路，西至东南大道、宏屿河支流，南至104国道，东至千家山生态公园、茂泰花园（含协人机械、东光机械与新榕机械）（高风险区除外）,青口镇东至陶精北路，北至村里新村，西至村里村，南至新城西路（恒宇国际首府）（高风险区恒宇国际首府9#除外）,南通镇东至青年路村道，南至青年路8号，北至青年路1号，西至青年路66号（高风险区青年路27号除外）,甘蔗街道东至民俗园路，北至民俗园路与红旗洲路交叉路口，西至红旗洲路、南至民俗园路与滨城大道交叉路口（世茂上游墅三期）,甘蔗街道“日中天工艺品”区域,甘蔗街道“闽豪工艺品”区域,青口镇“海韵国际城”,青口镇“博雅星城雅园,青口镇“博雅星城康园”,青口镇“博雅星城泊园”,甘蔗街道“东至榕洲路，北至安平浦，西至校园路，南至蔗洲路的合围区域（高风险区除外）,甘蔗街道龙峰花园1、2、12、13、16号楼,甘蔗街道三英花园小区</w:t>
            </w:r>
          </w:p>
        </w:tc>
        <w:tc>
          <w:tcPr>
            <w:tcW w:w="1189"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sz w:val="20"/>
                <w:szCs w:val="20"/>
                <w:u w:val="none"/>
              </w:rPr>
            </w:pPr>
          </w:p>
        </w:tc>
      </w:tr>
      <w:tr>
        <w:tblPrEx/>
        <w:trPr>
          <w:trHeight w:val="270" w:hRule="atLeast"/>
        </w:trPr>
        <w:tc>
          <w:tcPr>
            <w:tcW w:w="769" w:type="dxa"/>
            <w:vMerge w:val="restart"/>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江西省</w:t>
            </w:r>
          </w:p>
        </w:tc>
        <w:tc>
          <w:tcPr>
            <w:tcW w:w="872" w:type="dxa"/>
            <w:vMerge w:val="restart"/>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自11月3日以来</w:t>
            </w:r>
          </w:p>
        </w:tc>
        <w:tc>
          <w:tcPr>
            <w:tcW w:w="571" w:type="dxa"/>
            <w:vMerge w:val="restart"/>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萍乡市</w:t>
            </w:r>
          </w:p>
        </w:tc>
        <w:tc>
          <w:tcPr>
            <w:tcW w:w="572"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湘东区</w:t>
            </w:r>
          </w:p>
        </w:tc>
        <w:tc>
          <w:tcPr>
            <w:tcW w:w="6186"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排上镇排上村,排上镇沸水村朱屋27号一栋</w:t>
            </w:r>
          </w:p>
        </w:tc>
        <w:tc>
          <w:tcPr>
            <w:tcW w:w="6641"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排上镇（除高风险区以外其他区域）</w:t>
            </w:r>
          </w:p>
        </w:tc>
        <w:tc>
          <w:tcPr>
            <w:tcW w:w="1189"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其他地区</w:t>
            </w:r>
          </w:p>
        </w:tc>
      </w:tr>
      <w:tr>
        <w:tblPrEx/>
        <w:trPr>
          <w:trHeight w:val="270" w:hRule="atLeast"/>
        </w:trPr>
        <w:tc>
          <w:tcPr>
            <w:tcW w:w="769"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872"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571"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572"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萍乡经开区</w:t>
            </w:r>
          </w:p>
        </w:tc>
        <w:tc>
          <w:tcPr>
            <w:tcW w:w="6186"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光丰街道货场小区19、20、21栋,彭高镇耐可化工设备填料有限公司,建设东路登岸村早禾巷42号楼</w:t>
            </w:r>
          </w:p>
        </w:tc>
        <w:tc>
          <w:tcPr>
            <w:tcW w:w="6641"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光丰街道货场小区（除19、20、21栋）,建设东路登岸村早禾巷包含19号，21号，23号，25号，27号，44号等6栋居民楼所在的合围区域</w:t>
            </w:r>
          </w:p>
        </w:tc>
        <w:tc>
          <w:tcPr>
            <w:tcW w:w="1189"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其他地区</w:t>
            </w:r>
          </w:p>
        </w:tc>
      </w:tr>
      <w:tr>
        <w:tblPrEx/>
        <w:trPr>
          <w:trHeight w:val="270" w:hRule="atLeast"/>
        </w:trPr>
        <w:tc>
          <w:tcPr>
            <w:tcW w:w="769" w:type="dxa"/>
            <w:vMerge w:val="restart"/>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山东省</w:t>
            </w:r>
          </w:p>
        </w:tc>
        <w:tc>
          <w:tcPr>
            <w:tcW w:w="872" w:type="dxa"/>
            <w:vMerge w:val="restart"/>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自11月3日以来</w:t>
            </w:r>
          </w:p>
        </w:tc>
        <w:tc>
          <w:tcPr>
            <w:tcW w:w="571" w:type="dxa"/>
            <w:vMerge w:val="restart"/>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青岛市</w:t>
            </w:r>
          </w:p>
        </w:tc>
        <w:tc>
          <w:tcPr>
            <w:tcW w:w="572"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市南区</w:t>
            </w:r>
          </w:p>
        </w:tc>
        <w:tc>
          <w:tcPr>
            <w:tcW w:w="6186"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八大湖街道奉化路6号旭日花园,珠海路街道珠海支路1号海情花园1号楼,香港中路街道江西路35号辛中央国际2号楼,中山路街道湖北路27号,八大湖街道宁夏路156号田家花园B区9号楼,金湖路街道泰州路20号,金湖路街道山东路42号银禧苑B座</w:t>
            </w:r>
          </w:p>
        </w:tc>
        <w:tc>
          <w:tcPr>
            <w:tcW w:w="6641"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香港中路街道燕儿岛路18号鹏程花园C座,金门路街道三明南路4号,珠海路街道珠海支路1号海情花园2、3、4号楼,金湖路街道山东路42号银禧苑A座</w:t>
            </w:r>
          </w:p>
        </w:tc>
        <w:tc>
          <w:tcPr>
            <w:tcW w:w="1189"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其他地区</w:t>
            </w:r>
          </w:p>
        </w:tc>
      </w:tr>
      <w:tr>
        <w:tblPrEx/>
        <w:trPr>
          <w:trHeight w:val="270" w:hRule="atLeast"/>
        </w:trPr>
        <w:tc>
          <w:tcPr>
            <w:tcW w:w="769"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872"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571"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572"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市北区</w:t>
            </w:r>
          </w:p>
        </w:tc>
        <w:tc>
          <w:tcPr>
            <w:tcW w:w="6186"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宁夏路街道宁夏路78号3002会馆,兴隆路街道海岸路6号海岸馨园17号楼,四方街道居仁路3号,开平路街道阜阳路9号5号楼,登州路街道登州路58号,浮山新区街道二小区A2号楼,开平路街道四流南路187号国棉五厂宿舍3号楼,辽宁路街道登州路24号,双山街道台柳路280号甲1号楼,镇江路街道敦化路18号澳桦园2号楼,兴隆路街道海岸路6号海岸馨园1号楼,台东街道诸城路连体楼（共6个单元，门牌号为诸城路21号、23号、25号、27号、29号、31号）,台东街道威海路362号海角七号,大港街道昌邑路10号橡六花园1号楼,兴隆路街道温州路36号,水清沟街道乐安二路12号,辽宁路街道长山路52号,即墨路街道市场二路小区4号楼,四方街道金华路33号中泰信上景6号楼,宁夏路街道镇江路53号,宁夏路街道云溪路27号,湖岛街道滨海1号3号楼,湖岛街道瑞安路20号秀兰禧悦都2号楼,辽源路街道东莞路58号万科蓝山二期4号楼,阜新路街道抚顺路21号5号楼,镇江路街道镇江路33号鑫龙源小区3号楼,大港街道普集路17号普吉新区1号楼,兴隆路街道嘉禾路28、30号楼及网点,大港街道普集路17号普吉新区2号楼,聊城路以西、市场三路以北、招远路以东、市场一路以南合围区域,宁夏路街道宁夏路69号院3号楼,宁夏路街道云溪路15号9号楼,登州路街道登州路59号,大港街道华阳路131号,合肥路街道辽阳西路258号恒苑小区5号楼,即墨路街道小港一路46号,敦化路街道西吴一路44号,开平路街道四流南路175号及网点,四方街道人民二路16号市政花园和嘉定路17-2市政写字楼（连体楼）,兴隆路街道杭州路5号南公司小区11号楼,兴隆路街道杭州路9号南公司小区北区4号楼和6号楼,合肥路街道合肥路495号,黑龙江路239号杨家群丽景苑,即墨路街道小港一路24号晓港名城六期领海2号楼,宁夏路街道延安三路57号,登州路街道松山路1号,宁夏路街道延安路近海信立交桥小区（共9个单元，包括延安路169号、169号甲、169号乙、171号、171号甲、171号乙、173号、173号甲、173号乙）,登州路街道广饶路向阳红幸福家园及其周边区域（包括登州路61号、61号甲，广饶路26号、30号、32号、36号，延安路76号、78号、80号）</w:t>
            </w:r>
          </w:p>
        </w:tc>
        <w:tc>
          <w:tcPr>
            <w:tcW w:w="6641"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兴隆路街道海岸路6号海岸馨园除1号楼和17号楼以外的其他楼座,大港街道普集路17号普吉新区18号楼、19号楼,镇江路以西、扬州路以北、云溪路以东、胶宁高架路以南合围区域（镇江路53号、云溪路27号除外）,镇江路以西、胶宁高架路以北、北仲三路以东、宁夏路街道镇江路街道边界以南合围区域（不含市北体育学校区域）,顺兴路以西、滨县路以北、利津路以东、诸城路以南合围区域,利津路以西、昌乐路以北、沾化路以东、诸城路以南合围区域,无棣路—临邑路以西、热河路以东、大连路以南合围区域（不含智荣小学）,芙蓉路以西、桑梓路以北、菜市二路以东、台东一路以南合围区域,抚顺路21号4号楼,宁夏路街道云溪路15号除9号楼外其他区域,大港街道曹县路118号,合肥路街道辽阳西路258号恒苑小区1号楼、9号楼,开平路街道四流南路175号东北区域（乐华超市、洛阳路54号）,兴隆路街道杭州路5号南公司小区南区,兴隆路街道杭州路9号南公司小区北区除4号楼和6号楼以外区域,即墨路街道小港一路24号晓港名城六期领海除2号楼外其他区域</w:t>
            </w:r>
          </w:p>
        </w:tc>
        <w:tc>
          <w:tcPr>
            <w:tcW w:w="1189"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其他地区</w:t>
            </w:r>
          </w:p>
        </w:tc>
      </w:tr>
      <w:tr>
        <w:tblPrEx/>
        <w:trPr>
          <w:trHeight w:val="270" w:hRule="atLeast"/>
        </w:trPr>
        <w:tc>
          <w:tcPr>
            <w:tcW w:w="769"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872"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571"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572"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黄岛区</w:t>
            </w:r>
          </w:p>
        </w:tc>
        <w:tc>
          <w:tcPr>
            <w:tcW w:w="6186"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w:t>
            </w:r>
          </w:p>
        </w:tc>
        <w:tc>
          <w:tcPr>
            <w:tcW w:w="6641"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隐珠街道铁橛山路758号世纪花园东北区域（包含12、13号楼）,隐珠街道双珠路1512号康大金海园东北片（包含2、4、6号楼）,隐珠街道昌信（青岛）传动系统有限公司,隐珠街道烟台东社区西北区域（海王路、石桥路、台兴一路和墩台路合围区域）,珠海街道铁橛山路1156号海宇嘉园东北区域（包含10、13、16、17、18号楼）,隐珠街道公园路66号北滨河小区（公园路、新华路、海王路、公园路街心花园绿化带合围区域）,隐珠街道东楼路218号书香门第小区,隐珠街道凤凰山路1399号锦绣城誉园西北区域（包含9、10、12、13、14号楼）</w:t>
            </w:r>
          </w:p>
        </w:tc>
        <w:tc>
          <w:tcPr>
            <w:tcW w:w="1189"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其他地区</w:t>
            </w:r>
          </w:p>
        </w:tc>
      </w:tr>
      <w:tr>
        <w:tblPrEx/>
        <w:trPr>
          <w:trHeight w:val="270" w:hRule="atLeast"/>
        </w:trPr>
        <w:tc>
          <w:tcPr>
            <w:tcW w:w="769"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872"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571"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572"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崂山区</w:t>
            </w:r>
          </w:p>
        </w:tc>
        <w:tc>
          <w:tcPr>
            <w:tcW w:w="6186"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北宅街道下葛场村</w:t>
            </w:r>
          </w:p>
        </w:tc>
        <w:tc>
          <w:tcPr>
            <w:tcW w:w="6641"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北宅街道上葛场村,北宅街道周哥庄村,北宅街道慕武石村</w:t>
            </w:r>
          </w:p>
        </w:tc>
        <w:tc>
          <w:tcPr>
            <w:tcW w:w="1189"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其他地区</w:t>
            </w:r>
          </w:p>
        </w:tc>
      </w:tr>
      <w:tr>
        <w:tblPrEx/>
        <w:trPr>
          <w:trHeight w:val="270" w:hRule="atLeast"/>
        </w:trPr>
        <w:tc>
          <w:tcPr>
            <w:tcW w:w="769"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872"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571" w:type="dxa"/>
            <w:vMerge w:val="restart"/>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淄博市</w:t>
            </w:r>
          </w:p>
        </w:tc>
        <w:tc>
          <w:tcPr>
            <w:tcW w:w="572"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博山区</w:t>
            </w:r>
          </w:p>
        </w:tc>
        <w:tc>
          <w:tcPr>
            <w:tcW w:w="6186"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城东街道翡翠园小区（一期、二期）及周边底商,白塔镇因阜村4号楼,城西街道安居小区1号楼,城西街道山城明珠小区西区2、4号楼,域城镇祥和园小区7、9、10号楼,域城镇阳光花园小区38号楼</w:t>
            </w:r>
          </w:p>
        </w:tc>
        <w:tc>
          <w:tcPr>
            <w:tcW w:w="6641"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域城镇东域城村,城西街道安居小区,城西街道山城明珠小区西区,域城镇阳光花园小区29号楼,白塔镇因阜村</w:t>
            </w:r>
          </w:p>
        </w:tc>
        <w:tc>
          <w:tcPr>
            <w:tcW w:w="1189"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其他地区</w:t>
            </w:r>
          </w:p>
        </w:tc>
      </w:tr>
      <w:tr>
        <w:tblPrEx/>
        <w:trPr>
          <w:trHeight w:val="270" w:hRule="atLeast"/>
        </w:trPr>
        <w:tc>
          <w:tcPr>
            <w:tcW w:w="769"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872"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571"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572"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临淄区</w:t>
            </w:r>
          </w:p>
        </w:tc>
        <w:tc>
          <w:tcPr>
            <w:tcW w:w="6186"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w:t>
            </w:r>
          </w:p>
        </w:tc>
        <w:tc>
          <w:tcPr>
            <w:tcW w:w="6641"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金山镇蜂山社区蜂山生活区27号楼,齐陵街道淄河新村5号楼,辛店街道康城花园6号楼,金岭镇金岭五村西首生活区,齐都镇齐兴花园14号楼</w:t>
            </w:r>
          </w:p>
        </w:tc>
        <w:tc>
          <w:tcPr>
            <w:tcW w:w="1189"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其他地区</w:t>
            </w:r>
          </w:p>
        </w:tc>
      </w:tr>
      <w:tr>
        <w:tblPrEx/>
        <w:trPr>
          <w:trHeight w:val="270" w:hRule="atLeast"/>
        </w:trPr>
        <w:tc>
          <w:tcPr>
            <w:tcW w:w="769"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872"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571" w:type="dxa"/>
            <w:vMerge w:val="restart"/>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枣庄市</w:t>
            </w:r>
          </w:p>
        </w:tc>
        <w:tc>
          <w:tcPr>
            <w:tcW w:w="572"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山亭区</w:t>
            </w:r>
          </w:p>
        </w:tc>
        <w:tc>
          <w:tcPr>
            <w:tcW w:w="6186"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w:t>
            </w:r>
          </w:p>
        </w:tc>
        <w:tc>
          <w:tcPr>
            <w:tcW w:w="6641"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桑村镇桑村村,桑村镇辛庄村,桑村镇白庄村,桑村镇苗庄（西坦、东坦）村,桑村镇白满庄村,桑村镇斗城村,城头镇西城头村,城头镇冷泉村,城头镇德洪庄村,城头镇石沟村,城头镇清河崖村,城头镇伍庄村,城头镇夏庄村,中水峪村（东沟村）,山城街道柴林村,城头镇东寨子村,桑村镇西罗山村,山城街道欧亚城小区,山城街道欧情豪庭南苑小区</w:t>
            </w:r>
          </w:p>
        </w:tc>
        <w:tc>
          <w:tcPr>
            <w:tcW w:w="1189"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其他地区</w:t>
            </w:r>
          </w:p>
        </w:tc>
      </w:tr>
      <w:tr>
        <w:tblPrEx/>
        <w:trPr>
          <w:trHeight w:val="270" w:hRule="atLeast"/>
        </w:trPr>
        <w:tc>
          <w:tcPr>
            <w:tcW w:w="769"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872"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571"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572"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滕州市</w:t>
            </w:r>
          </w:p>
        </w:tc>
        <w:tc>
          <w:tcPr>
            <w:tcW w:w="6186"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荆河街道润恒·第一城小区,北辛街道新华街北一巷,荆河街道韩桥村旭升技校南边平房,龙泉街道后洪村,荆河街道鲁东村,荆河街道滕都帝景小区,荆河街道韩桥村,荆河街道人和蓝湾,荆河街道润恒花园,荆河街道清河花园小区,北辛街道丽都水岸,北辛街道东北坦村,龙泉街道春秋阁小区,荆河街道五里屯,东郭镇邵疃村,北辛街道水产粮油批发市场,大坞镇石楼村</w:t>
            </w:r>
          </w:p>
        </w:tc>
        <w:tc>
          <w:tcPr>
            <w:tcW w:w="6641"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北辛街道爱家豪庭北河北沿,荆河街道蕃阳西街四巷,荆河街道何袁庄,荆河街道鲁华农副城,荆河街道王楼村,姜屯镇商村,北辛街道嘉德城市花园,北辛街道北关街新生社区,荆河街道清河尚城,龙泉街道荆河小区,北辛街道北关街教育局宿舍,北辛街道翠湖天地,龙阳镇大寨村,北辛街道东七里沟村,北辛街道冯河村,龙泉街道华联小区,姜屯镇前孔庄村,北辛街道西七里沟村,龙阳镇龙阳村,柴胡店镇刘村,荆河街道威尼斯六区,北辛街道华孚商贸城,北辛街道新华街北园街,北辛街道伦达商贸城,荆河街道鲁华物流中心,荆河街道金馨花园</w:t>
            </w:r>
          </w:p>
        </w:tc>
        <w:tc>
          <w:tcPr>
            <w:tcW w:w="1189"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其他地区</w:t>
            </w:r>
          </w:p>
        </w:tc>
      </w:tr>
      <w:tr>
        <w:tblPrEx/>
        <w:trPr>
          <w:trHeight w:val="270" w:hRule="atLeast"/>
        </w:trPr>
        <w:tc>
          <w:tcPr>
            <w:tcW w:w="769"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872"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571" w:type="dxa"/>
            <w:vMerge w:val="restart"/>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济宁市</w:t>
            </w:r>
          </w:p>
        </w:tc>
        <w:tc>
          <w:tcPr>
            <w:tcW w:w="572"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微山县</w:t>
            </w:r>
          </w:p>
        </w:tc>
        <w:tc>
          <w:tcPr>
            <w:tcW w:w="6186"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欢城镇李集村,欢城镇东村</w:t>
            </w:r>
          </w:p>
        </w:tc>
        <w:tc>
          <w:tcPr>
            <w:tcW w:w="6641"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中国供销微山农商物流园（夏镇街道）,欢城镇於村</w:t>
            </w:r>
          </w:p>
        </w:tc>
        <w:tc>
          <w:tcPr>
            <w:tcW w:w="1189"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其他地区</w:t>
            </w:r>
          </w:p>
        </w:tc>
      </w:tr>
      <w:tr>
        <w:tblPrEx/>
        <w:trPr>
          <w:trHeight w:val="270" w:hRule="atLeast"/>
        </w:trPr>
        <w:tc>
          <w:tcPr>
            <w:tcW w:w="769"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872"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571"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572"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金乡县</w:t>
            </w:r>
          </w:p>
        </w:tc>
        <w:tc>
          <w:tcPr>
            <w:tcW w:w="6186"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金乡街道金桂学府小区6号楼,鱼山街道天兴苑小区2号楼</w:t>
            </w:r>
          </w:p>
        </w:tc>
        <w:tc>
          <w:tcPr>
            <w:tcW w:w="6641"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金乡街道金桂学府小区除6号楼以外的区域,鱼山街道天兴苑小区除2号楼以外的区域,金乡街道凯盛农产品物流园（东至金宇社区凯盛佳苑西邻、西至金司路、南至凯盛农产品物流园南围墙、北至凯盛大道）,金乡街道上河城小区1号楼</w:t>
            </w:r>
          </w:p>
        </w:tc>
        <w:tc>
          <w:tcPr>
            <w:tcW w:w="1189"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其他地区</w:t>
            </w:r>
          </w:p>
        </w:tc>
      </w:tr>
      <w:tr>
        <w:tblPrEx/>
        <w:trPr>
          <w:trHeight w:val="270" w:hRule="atLeast"/>
        </w:trPr>
        <w:tc>
          <w:tcPr>
            <w:tcW w:w="769"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872"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571"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572"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泗水县</w:t>
            </w:r>
          </w:p>
        </w:tc>
        <w:tc>
          <w:tcPr>
            <w:tcW w:w="6186"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金庄镇金欣社区C区</w:t>
            </w:r>
          </w:p>
        </w:tc>
        <w:tc>
          <w:tcPr>
            <w:tcW w:w="6641"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泗河街道金泉广场C区,济河街道壹公馆小区,济河街道盛世名门B区</w:t>
            </w:r>
          </w:p>
        </w:tc>
        <w:tc>
          <w:tcPr>
            <w:tcW w:w="1189"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其他地区</w:t>
            </w:r>
          </w:p>
        </w:tc>
      </w:tr>
      <w:tr>
        <w:tblPrEx/>
        <w:trPr>
          <w:trHeight w:val="270" w:hRule="atLeast"/>
        </w:trPr>
        <w:tc>
          <w:tcPr>
            <w:tcW w:w="769"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872"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571"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572"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济宁高新区</w:t>
            </w:r>
          </w:p>
        </w:tc>
        <w:tc>
          <w:tcPr>
            <w:tcW w:w="6186"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w:t>
            </w:r>
          </w:p>
        </w:tc>
        <w:tc>
          <w:tcPr>
            <w:tcW w:w="6641"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接庄街道接驾庄小区</w:t>
            </w:r>
          </w:p>
        </w:tc>
        <w:tc>
          <w:tcPr>
            <w:tcW w:w="1189"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其他地区</w:t>
            </w:r>
          </w:p>
        </w:tc>
      </w:tr>
      <w:tr>
        <w:tblPrEx/>
        <w:trPr>
          <w:trHeight w:val="270" w:hRule="atLeast"/>
        </w:trPr>
        <w:tc>
          <w:tcPr>
            <w:tcW w:w="769"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872"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571"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572"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太白湖新区</w:t>
            </w:r>
          </w:p>
        </w:tc>
        <w:tc>
          <w:tcPr>
            <w:tcW w:w="6186"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w:t>
            </w:r>
          </w:p>
        </w:tc>
        <w:tc>
          <w:tcPr>
            <w:tcW w:w="6641"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许庄街道国光小区,许庄街道国光北村</w:t>
            </w:r>
          </w:p>
        </w:tc>
        <w:tc>
          <w:tcPr>
            <w:tcW w:w="1189"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其他地区</w:t>
            </w:r>
          </w:p>
        </w:tc>
      </w:tr>
      <w:tr>
        <w:tblPrEx/>
        <w:trPr>
          <w:trHeight w:val="270" w:hRule="atLeast"/>
        </w:trPr>
        <w:tc>
          <w:tcPr>
            <w:tcW w:w="769"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872"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571" w:type="dxa"/>
            <w:vMerge w:val="restart"/>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泰安市</w:t>
            </w:r>
          </w:p>
        </w:tc>
        <w:tc>
          <w:tcPr>
            <w:tcW w:w="572"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泰山区</w:t>
            </w:r>
          </w:p>
        </w:tc>
        <w:tc>
          <w:tcPr>
            <w:tcW w:w="6186"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徐家楼街道万官大街大官庄社区</w:t>
            </w:r>
          </w:p>
        </w:tc>
        <w:tc>
          <w:tcPr>
            <w:tcW w:w="6641"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徐家楼街道新华城南郡（龙潭路与泰玻大街交汇处南）</w:t>
            </w:r>
          </w:p>
        </w:tc>
        <w:tc>
          <w:tcPr>
            <w:tcW w:w="1189"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其他地区</w:t>
            </w:r>
          </w:p>
        </w:tc>
      </w:tr>
      <w:tr>
        <w:tblPrEx/>
        <w:trPr>
          <w:trHeight w:val="270" w:hRule="atLeast"/>
        </w:trPr>
        <w:tc>
          <w:tcPr>
            <w:tcW w:w="769"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872"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571"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572"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泰安高新区</w:t>
            </w:r>
          </w:p>
        </w:tc>
        <w:tc>
          <w:tcPr>
            <w:tcW w:w="6186"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泰开电缆有限公司,华新新城小区</w:t>
            </w:r>
          </w:p>
        </w:tc>
        <w:tc>
          <w:tcPr>
            <w:tcW w:w="6641"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泰开工业园除泰开电缆有限公司之外的其他区域</w:t>
            </w:r>
          </w:p>
        </w:tc>
        <w:tc>
          <w:tcPr>
            <w:tcW w:w="1189"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其他地区</w:t>
            </w:r>
          </w:p>
        </w:tc>
      </w:tr>
      <w:tr>
        <w:tblPrEx/>
        <w:trPr>
          <w:trHeight w:val="270" w:hRule="atLeast"/>
        </w:trPr>
        <w:tc>
          <w:tcPr>
            <w:tcW w:w="769"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872"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571" w:type="dxa"/>
            <w:vMerge w:val="restart"/>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日照市</w:t>
            </w:r>
          </w:p>
        </w:tc>
        <w:tc>
          <w:tcPr>
            <w:tcW w:w="572"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东港区</w:t>
            </w:r>
          </w:p>
        </w:tc>
        <w:tc>
          <w:tcPr>
            <w:tcW w:w="6186"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双清学府小区4号楼,双清学府小区26号楼</w:t>
            </w:r>
          </w:p>
        </w:tc>
        <w:tc>
          <w:tcPr>
            <w:tcW w:w="6641"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浮来春公馆小区16号楼,双清学府小区7号楼,济南路66号许家楼生活一区北沿街,海景花园大酒店,双清学府小区,安泰名筑小区,天宁首府小区,日照植物园,大学城夜市</w:t>
            </w:r>
          </w:p>
        </w:tc>
        <w:tc>
          <w:tcPr>
            <w:tcW w:w="1189"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其他地区</w:t>
            </w:r>
          </w:p>
        </w:tc>
      </w:tr>
      <w:tr>
        <w:tblPrEx/>
        <w:trPr>
          <w:trHeight w:val="270" w:hRule="atLeast"/>
        </w:trPr>
        <w:tc>
          <w:tcPr>
            <w:tcW w:w="769"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872"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571"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572"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日照高新区</w:t>
            </w:r>
          </w:p>
        </w:tc>
        <w:tc>
          <w:tcPr>
            <w:tcW w:w="6186"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w:t>
            </w:r>
          </w:p>
        </w:tc>
        <w:tc>
          <w:tcPr>
            <w:tcW w:w="6641"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高新区河山镇草坡村</w:t>
            </w:r>
          </w:p>
        </w:tc>
        <w:tc>
          <w:tcPr>
            <w:tcW w:w="1189"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其他地区</w:t>
            </w:r>
          </w:p>
        </w:tc>
      </w:tr>
      <w:tr>
        <w:tblPrEx/>
        <w:trPr>
          <w:trHeight w:val="270" w:hRule="atLeast"/>
        </w:trPr>
        <w:tc>
          <w:tcPr>
            <w:tcW w:w="769"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872"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571"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572"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山海天旅游度假区</w:t>
            </w:r>
          </w:p>
        </w:tc>
        <w:tc>
          <w:tcPr>
            <w:tcW w:w="6186"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w:t>
            </w:r>
          </w:p>
        </w:tc>
        <w:tc>
          <w:tcPr>
            <w:tcW w:w="6641"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山海天阳光佳日小区2号楼,山海天阳光佳日小区9号楼</w:t>
            </w:r>
          </w:p>
        </w:tc>
        <w:tc>
          <w:tcPr>
            <w:tcW w:w="1189"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其他地区</w:t>
            </w:r>
          </w:p>
        </w:tc>
      </w:tr>
      <w:tr>
        <w:tblPrEx/>
        <w:trPr>
          <w:trHeight w:val="270" w:hRule="atLeast"/>
        </w:trPr>
        <w:tc>
          <w:tcPr>
            <w:tcW w:w="769"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872"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571" w:type="dxa"/>
            <w:vMerge w:val="restart"/>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临沂市</w:t>
            </w:r>
          </w:p>
        </w:tc>
        <w:tc>
          <w:tcPr>
            <w:tcW w:w="572"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兰山区</w:t>
            </w:r>
          </w:p>
        </w:tc>
        <w:tc>
          <w:tcPr>
            <w:tcW w:w="6186"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义堂镇丰源小区,柳青街道开元花半里小区,义堂镇营子村,李官镇云泊湖社区,柳青街道圣兰菲诺小区,柳青街道金信融城小区,李官镇苏家埠村,枣园镇集西村新港混凝土有限公司</w:t>
            </w:r>
          </w:p>
        </w:tc>
        <w:tc>
          <w:tcPr>
            <w:tcW w:w="6641"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柳青街道军联农贸市场,义堂镇大义堂村,柳青街道怡都花园小区,兰山街道涑河城邦小区,银雀山街道锦绣嘉园小区,柳青街道环球金水湾小区</w:t>
            </w:r>
          </w:p>
        </w:tc>
        <w:tc>
          <w:tcPr>
            <w:tcW w:w="1189"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其他地区</w:t>
            </w:r>
          </w:p>
        </w:tc>
      </w:tr>
      <w:tr>
        <w:tblPrEx/>
        <w:trPr>
          <w:trHeight w:val="270" w:hRule="atLeast"/>
        </w:trPr>
        <w:tc>
          <w:tcPr>
            <w:tcW w:w="769"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872"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571"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572"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临沂河东区</w:t>
            </w:r>
          </w:p>
        </w:tc>
        <w:tc>
          <w:tcPr>
            <w:tcW w:w="6186"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九曲街道甘家屯村临沂畅胜五金厂</w:t>
            </w:r>
          </w:p>
        </w:tc>
        <w:tc>
          <w:tcPr>
            <w:tcW w:w="6641"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九曲街道甘家屯村,沂河新区梅家埠街道月亮湾社区小庄子村1号楼、4号楼,九曲街道尤家斜坊社区玉福园小区。</w:t>
            </w:r>
          </w:p>
        </w:tc>
        <w:tc>
          <w:tcPr>
            <w:tcW w:w="1189"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其他地区</w:t>
            </w:r>
          </w:p>
        </w:tc>
      </w:tr>
      <w:tr>
        <w:tblPrEx/>
        <w:trPr>
          <w:trHeight w:val="270" w:hRule="atLeast"/>
        </w:trPr>
        <w:tc>
          <w:tcPr>
            <w:tcW w:w="769"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872"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571"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572"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费县</w:t>
            </w:r>
          </w:p>
        </w:tc>
        <w:tc>
          <w:tcPr>
            <w:tcW w:w="6186"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费城街道杏园社区双创智汇城小区</w:t>
            </w:r>
          </w:p>
        </w:tc>
        <w:tc>
          <w:tcPr>
            <w:tcW w:w="6641"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费城街道自由市场</w:t>
            </w:r>
          </w:p>
        </w:tc>
        <w:tc>
          <w:tcPr>
            <w:tcW w:w="1189"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其他地区</w:t>
            </w:r>
          </w:p>
        </w:tc>
      </w:tr>
      <w:tr>
        <w:tblPrEx/>
        <w:trPr>
          <w:trHeight w:val="270" w:hRule="atLeast"/>
        </w:trPr>
        <w:tc>
          <w:tcPr>
            <w:tcW w:w="769"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872"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571"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572"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蒙阴县</w:t>
            </w:r>
          </w:p>
        </w:tc>
        <w:tc>
          <w:tcPr>
            <w:tcW w:w="6186"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蒙阴街道坪子村</w:t>
            </w:r>
          </w:p>
        </w:tc>
        <w:tc>
          <w:tcPr>
            <w:tcW w:w="6641"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蒙阴街道祥和汽修厂,蒙阴街道兴华商场,蒙阴街道万德福超市北城店,蒙阴街道安泰花园小区11号楼,蒙阴街道八达峪村,蒙阴街道刘家峪村,蒙阴街道黄沟高家山村,蒙阴街道万家沟村,常路镇大张台村,常路镇台庄村,联城镇类家城子村</w:t>
            </w:r>
          </w:p>
        </w:tc>
        <w:tc>
          <w:tcPr>
            <w:tcW w:w="1189"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其他地区</w:t>
            </w:r>
          </w:p>
        </w:tc>
      </w:tr>
      <w:tr>
        <w:tblPrEx/>
        <w:trPr>
          <w:trHeight w:val="270" w:hRule="atLeast"/>
        </w:trPr>
        <w:tc>
          <w:tcPr>
            <w:tcW w:w="769"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872"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571"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德州市</w:t>
            </w:r>
          </w:p>
        </w:tc>
        <w:tc>
          <w:tcPr>
            <w:tcW w:w="572"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禹城市</w:t>
            </w:r>
          </w:p>
        </w:tc>
        <w:tc>
          <w:tcPr>
            <w:tcW w:w="6186"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w:t>
            </w:r>
          </w:p>
        </w:tc>
        <w:tc>
          <w:tcPr>
            <w:tcW w:w="6641"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市中街道群贤居小区及周边附属建筑物</w:t>
            </w:r>
          </w:p>
        </w:tc>
        <w:tc>
          <w:tcPr>
            <w:tcW w:w="1189"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其他地区</w:t>
            </w:r>
          </w:p>
        </w:tc>
      </w:tr>
      <w:tr>
        <w:tblPrEx/>
        <w:trPr>
          <w:trHeight w:val="270" w:hRule="atLeast"/>
        </w:trPr>
        <w:tc>
          <w:tcPr>
            <w:tcW w:w="769" w:type="dxa"/>
            <w:vMerge w:val="restart"/>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河南省</w:t>
            </w:r>
          </w:p>
        </w:tc>
        <w:tc>
          <w:tcPr>
            <w:tcW w:w="872" w:type="dxa"/>
            <w:vMerge w:val="restart"/>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自11月3日以来</w:t>
            </w:r>
          </w:p>
        </w:tc>
        <w:tc>
          <w:tcPr>
            <w:tcW w:w="571" w:type="dxa"/>
            <w:vMerge w:val="restart"/>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郑州市</w:t>
            </w:r>
          </w:p>
        </w:tc>
        <w:tc>
          <w:tcPr>
            <w:tcW w:w="572"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中原区</w:t>
            </w:r>
          </w:p>
        </w:tc>
        <w:tc>
          <w:tcPr>
            <w:tcW w:w="6186"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中原区三官庙街道办事处电业新村社区秦岭路32号院2号楼,中原区航海西路街道办事处凯田花园社区凯田花园小区8号楼1单元</w:t>
            </w:r>
          </w:p>
        </w:tc>
        <w:tc>
          <w:tcPr>
            <w:tcW w:w="6641"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中原区林山寨街道郑州技师学院7号宿舍楼,中原区西流湖街道北陈伍寨村东院,中原区须水街道河东路社区,中原区西流湖街道柿园村西湖花园南北院,中原区西流湖街道花语里社区百合里小区,中原区汝河路街道汝河小区,中原区汝河路街道桐淮小区,中原区航海西路街道前进南路社区,中原区三官庙街道郑上路社区,中原区绿东村街道陇海西路96号院,中原区西流湖街道柿园村晚晴山庄,中原区西流湖街道西岗村西湖秋韵小区,中原区汝河路街道澜景社区和昌澜景小区,中原区汝河路街道淮河路社区文化宫路3号院,中原区航海西路街道儿童公园社区汝河路92号院公园一号小区,中原区航海西路街道凯田花园社区凯田花园小区,中原区航海西路街道小岗刘村陇海西路98号院王府一号小区,中原区航海西路街道小岗刘村小岗刘新城,中原区三官庙街道电业新村社区秦岭路32号院,中原区三官庙街道河南纺机社区保利百合小区,中原区三官庙街道西环路社区林湖美景小区,中原区三官庙街道西环路社区江山名居小区,中原区绿东村街道思源社区三磨所家属院,中原区绿东村街道昆仑社区锦绣华北小区,中原区绿东村街道电缆社区伏牛路170号院,中原区绿东村街道电缆社区伏牛路178号院,中原区建设路街道阳光新城社区海森林小区,中原区建设路街道阳光新城社区岗坡阳光新城,中原区桐柏路街道清城美苑社区梧桐新语小区,中原区桐柏路街道西站西社区金水西路26号院,中原区桐柏路街道铝业社区九龙城龙栖尚都,中原区秦岭路街道南陈伍寨栖湖怡家小区,中原区秦岭路街道建西社区国棉一厂生活区,中原区秦岭路街道锦艺东社区锦艺一期,中原区秦岭路街道锦艺西社区锦艺二期,中原区秦岭路街道南陈伍寨海森陈伍园小区,中原区棉纺路街道五棉南社区豫欣生活小区南院,中原区柳湖街道汇泉东社区汇泉西悦城1号院,中原区中原西路街道颍河西路社区正商颍河港湾小区</w:t>
            </w:r>
          </w:p>
        </w:tc>
        <w:tc>
          <w:tcPr>
            <w:tcW w:w="1189" w:type="dxa"/>
            <w:vMerge w:val="restart"/>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sz w:val="20"/>
                <w:szCs w:val="20"/>
                <w:u w:val="none"/>
              </w:rPr>
            </w:pPr>
            <w:r>
              <w:rPr>
                <w:rFonts w:ascii="宋体" w:hAnsi="宋体" w:hint="eastAsia"/>
                <w:b/>
                <w:bCs/>
                <w:kern w:val="0"/>
                <w:sz w:val="20"/>
                <w:szCs w:val="20"/>
              </w:rPr>
              <w:t>其他地区居家健康监测5天，完成5天3检。期间非必要不外出、不聚集。</w:t>
            </w:r>
          </w:p>
        </w:tc>
      </w:tr>
      <w:tr>
        <w:tblPrEx/>
        <w:trPr>
          <w:trHeight w:val="270" w:hRule="atLeast"/>
        </w:trPr>
        <w:tc>
          <w:tcPr>
            <w:tcW w:w="769"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872"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571"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572"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郑州高新区</w:t>
            </w:r>
          </w:p>
        </w:tc>
        <w:tc>
          <w:tcPr>
            <w:tcW w:w="6186"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高新区梧桐办事处八面神新村,高新区枫杨办事处莲花街以南、西四环以东、长椿路以西、科学大道以北合围区域</w:t>
            </w:r>
          </w:p>
        </w:tc>
        <w:tc>
          <w:tcPr>
            <w:tcW w:w="6641"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高新区沟赵办事处枫香街以南、须水河西支南分以东、西四环以西、科学大道以北合围区域,高新区双桥办事处沟赵社区、观悦社区合围区域,高新区石佛办事处百炉屯小区及百炉屯5号院,高新区沟赵办事处堂李村、东连河村、御馨苑社区合围区域（御馨苑小区除外）,高新区石佛办事处香馨苑小区,高新区梧桐办事处升龙又一城AB区,高新区梧桐办事处美景菩提小区,高新区石佛办事处西湖春天小区,高新区石佛办事处红河瀛园小区,高新区枫杨办事处万和城社区,高新区枫杨办事处裕华满园社区,高新区枫杨办事处大谢村</w:t>
            </w:r>
          </w:p>
        </w:tc>
        <w:tc>
          <w:tcPr>
            <w:tcW w:w="1189"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sz w:val="20"/>
                <w:szCs w:val="20"/>
                <w:u w:val="none"/>
              </w:rPr>
            </w:pPr>
          </w:p>
        </w:tc>
      </w:tr>
      <w:tr>
        <w:tblPrEx/>
        <w:trPr>
          <w:trHeight w:val="270" w:hRule="atLeast"/>
        </w:trPr>
        <w:tc>
          <w:tcPr>
            <w:tcW w:w="769"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872"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571"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572"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二七区</w:t>
            </w:r>
          </w:p>
        </w:tc>
        <w:tc>
          <w:tcPr>
            <w:tcW w:w="6186"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w:t>
            </w:r>
          </w:p>
        </w:tc>
        <w:tc>
          <w:tcPr>
            <w:tcW w:w="6641"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二七区长江路街道孙八砦社区一山花园小区,二七区大学路街道新华社区桃源洋房8号楼2单元,二七区大学路街道康桥华城社区大学北路80号10号楼,二七区嵩山路街道瑞民社区升龙城10号院1号楼一单元,二七区蜜蜂张街道西工房社区西工房小区,二七区蜜蜂张街道西工房社区中原东路120号院（外六楼）,二七区长江路街道航海中路社区高寨农贸市场,二七区大学路街道金桥社区中原东路8号楼,二七区人和路街道雅庭社区富达花园小区,二七区马寨镇坟上社区东邢花园,二七区马寨镇杨寨社区心心家园东楼1单元,二七区淮河路街道天下路社区沁河路73号院</w:t>
            </w:r>
          </w:p>
        </w:tc>
        <w:tc>
          <w:tcPr>
            <w:tcW w:w="1189"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sz w:val="20"/>
                <w:szCs w:val="20"/>
                <w:u w:val="none"/>
              </w:rPr>
            </w:pPr>
          </w:p>
        </w:tc>
      </w:tr>
      <w:tr>
        <w:tblPrEx/>
        <w:trPr>
          <w:trHeight w:val="270" w:hRule="atLeast"/>
        </w:trPr>
        <w:tc>
          <w:tcPr>
            <w:tcW w:w="769"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872"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571"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572"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管城回族区</w:t>
            </w:r>
          </w:p>
        </w:tc>
        <w:tc>
          <w:tcPr>
            <w:tcW w:w="6186"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w:t>
            </w:r>
          </w:p>
        </w:tc>
        <w:tc>
          <w:tcPr>
            <w:tcW w:w="6641"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管城回族区十八里河街道办事处刘湾村</w:t>
            </w:r>
          </w:p>
        </w:tc>
        <w:tc>
          <w:tcPr>
            <w:tcW w:w="1189"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sz w:val="20"/>
                <w:szCs w:val="20"/>
                <w:u w:val="none"/>
              </w:rPr>
            </w:pPr>
          </w:p>
        </w:tc>
      </w:tr>
      <w:tr>
        <w:tblPrEx/>
        <w:trPr>
          <w:trHeight w:val="270" w:hRule="atLeast"/>
        </w:trPr>
        <w:tc>
          <w:tcPr>
            <w:tcW w:w="769"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872"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571"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572"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金水区</w:t>
            </w:r>
          </w:p>
        </w:tc>
        <w:tc>
          <w:tcPr>
            <w:tcW w:w="6186"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金水区凤凰台街道升龙凤凰城C区,金水区南阳路街道卫生路2号院</w:t>
            </w:r>
          </w:p>
        </w:tc>
        <w:tc>
          <w:tcPr>
            <w:tcW w:w="6641"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金水区南阳新村街道三北社区</w:t>
            </w:r>
          </w:p>
        </w:tc>
        <w:tc>
          <w:tcPr>
            <w:tcW w:w="1189"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sz w:val="20"/>
                <w:szCs w:val="20"/>
                <w:u w:val="none"/>
              </w:rPr>
            </w:pPr>
          </w:p>
        </w:tc>
      </w:tr>
      <w:tr>
        <w:tblPrEx/>
        <w:trPr>
          <w:trHeight w:val="270" w:hRule="atLeast"/>
        </w:trPr>
        <w:tc>
          <w:tcPr>
            <w:tcW w:w="769"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872"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571"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572"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新密市</w:t>
            </w:r>
          </w:p>
        </w:tc>
        <w:tc>
          <w:tcPr>
            <w:tcW w:w="6186"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w:t>
            </w:r>
          </w:p>
        </w:tc>
        <w:tc>
          <w:tcPr>
            <w:tcW w:w="6641"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新密市超化镇申沟村,新密市城关镇东瓦店村,新密市超化镇圣帝庙村,新密市大隗镇大隗村,新密市大隗镇进化村,新密市矿区办事处超化矿社区</w:t>
            </w:r>
          </w:p>
        </w:tc>
        <w:tc>
          <w:tcPr>
            <w:tcW w:w="1189"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sz w:val="20"/>
                <w:szCs w:val="20"/>
                <w:u w:val="none"/>
              </w:rPr>
            </w:pPr>
          </w:p>
        </w:tc>
      </w:tr>
      <w:tr>
        <w:tblPrEx/>
        <w:trPr>
          <w:trHeight w:val="270" w:hRule="atLeast"/>
        </w:trPr>
        <w:tc>
          <w:tcPr>
            <w:tcW w:w="769"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872"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571"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572"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新郑市</w:t>
            </w:r>
          </w:p>
        </w:tc>
        <w:tc>
          <w:tcPr>
            <w:tcW w:w="6186"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w:t>
            </w:r>
          </w:p>
        </w:tc>
        <w:tc>
          <w:tcPr>
            <w:tcW w:w="6641"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龙湖镇龙湖大道以西、泰山路以南、062乡道以东、柏树刘村5、6、7组（含5、6、7组）以北区域,龙湖镇李诫路连接文昌路连接六合路以北、紫荆山南路以西、泰山路以南、龙湖大道以东区域,龙湖镇翠竹路以东、泰山路以北、龙湖大道以西、祥安路以南区域,龙湖镇侯庄村,龙湖镇沙窝李社区西沟村民组,龙湖镇三里岗市场,龙湖镇郑州新商都粮油农产品批发市场,龙湖镇富田兴和湾小区,龙湖镇丹石街区小区,龙湖镇观澜郡小区,龙湖镇海德小区,龙湖镇法兰原著小区,龙湖镇富田兴龙湾小区,龙湖镇前胡东小区,龙湖镇锦艺城小区高二组团,龙湖镇林锦店安置区,龙湖镇康桥溪桂园小区,龙湖镇融侨城小区,龙湖镇维也纳湖畔小区,龙湖镇德丰麦卡伦小区,龙湖镇唐宁湾小区,龙湖镇翰林华府小区</w:t>
            </w:r>
          </w:p>
        </w:tc>
        <w:tc>
          <w:tcPr>
            <w:tcW w:w="1189"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其他地区</w:t>
            </w:r>
          </w:p>
        </w:tc>
      </w:tr>
      <w:tr>
        <w:tblPrEx/>
        <w:trPr>
          <w:trHeight w:val="270" w:hRule="atLeast"/>
        </w:trPr>
        <w:tc>
          <w:tcPr>
            <w:tcW w:w="769"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872"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571"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平顶山市</w:t>
            </w:r>
          </w:p>
        </w:tc>
        <w:tc>
          <w:tcPr>
            <w:tcW w:w="572"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汝州市</w:t>
            </w:r>
          </w:p>
        </w:tc>
        <w:tc>
          <w:tcPr>
            <w:tcW w:w="6186"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汝州市陵头镇黄岭村,汝州市陵头镇养田村,汝州市风穴路街道万盛公馆小区,汝州市夏店镇汝州市万志农业有限公司,汝州市陵头镇段子铺村,汝州市洗耳河街道群艺馆家属院</w:t>
            </w:r>
          </w:p>
        </w:tc>
        <w:tc>
          <w:tcPr>
            <w:tcW w:w="6641"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w:t>
            </w:r>
          </w:p>
        </w:tc>
        <w:tc>
          <w:tcPr>
            <w:tcW w:w="1189"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其他地区</w:t>
            </w:r>
          </w:p>
        </w:tc>
      </w:tr>
      <w:tr>
        <w:tblPrEx/>
        <w:trPr>
          <w:trHeight w:val="270" w:hRule="atLeast"/>
        </w:trPr>
        <w:tc>
          <w:tcPr>
            <w:tcW w:w="769" w:type="dxa"/>
            <w:vMerge w:val="restart"/>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湖南省</w:t>
            </w:r>
          </w:p>
        </w:tc>
        <w:tc>
          <w:tcPr>
            <w:tcW w:w="872" w:type="dxa"/>
            <w:vMerge w:val="restart"/>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自11月3日以来</w:t>
            </w:r>
          </w:p>
        </w:tc>
        <w:tc>
          <w:tcPr>
            <w:tcW w:w="571"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长沙市</w:t>
            </w:r>
          </w:p>
        </w:tc>
        <w:tc>
          <w:tcPr>
            <w:tcW w:w="572"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浏阳市</w:t>
            </w:r>
          </w:p>
        </w:tc>
        <w:tc>
          <w:tcPr>
            <w:tcW w:w="6186"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大围山镇白沙村,淮川街道翠园社区恒大华府一期6栋、14栋、15栋和三期13栋</w:t>
            </w:r>
          </w:p>
        </w:tc>
        <w:tc>
          <w:tcPr>
            <w:tcW w:w="6641"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大围山镇除白沙村以外的其他区域,淮川街道翠园社区恒大华府除一期6栋、14栋、15栋和三期13栋的其他区域,淮川街道城东社区龙头组6号,集里街道财智广场25栋,荷花街道新月社区新月半岛外滩6栋,荷花街道杨家弄村215A兆丰烟花商贸（长沙）有限公司（含兆晟公司）</w:t>
            </w:r>
          </w:p>
        </w:tc>
        <w:tc>
          <w:tcPr>
            <w:tcW w:w="1189"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其他地区</w:t>
            </w:r>
          </w:p>
        </w:tc>
      </w:tr>
      <w:tr>
        <w:tblPrEx/>
        <w:trPr>
          <w:trHeight w:val="270" w:hRule="atLeast"/>
        </w:trPr>
        <w:tc>
          <w:tcPr>
            <w:tcW w:w="769"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872"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571" w:type="dxa"/>
            <w:vMerge w:val="restart"/>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株洲市</w:t>
            </w:r>
          </w:p>
        </w:tc>
        <w:tc>
          <w:tcPr>
            <w:tcW w:w="572"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荷塘区</w:t>
            </w:r>
          </w:p>
        </w:tc>
        <w:tc>
          <w:tcPr>
            <w:tcW w:w="6186"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文化路3村39号1栋303号,石宋路富家垅小区9栋,金色荷塘小区,茨菇塘街道永红村,大坪路大京房产小区,御景龙湾小区,富家垅小区,宋家桥街道朝阳小区,金钩山路郭家祠堂,东大门水产批发市场,荷塘铺金钩山路散户,金山街道跃进村,东环新城小区,月塘街道,宋家桥街道月桂小区,桂花街道红旗中路中南蔬菜批发市场,茨菇塘街道金岸华庭,茨菇塘街道世贸广场,茨菇塘街道红旗村,金山街道桐梓坪村东大门农副产品大世界</w:t>
            </w:r>
          </w:p>
        </w:tc>
        <w:tc>
          <w:tcPr>
            <w:tcW w:w="6641"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石宋路富家垅小区,逸都铂金中心,御景东方小区,金山街道向阳广场建阳超市,茨菇塘街道红旗广场黄红蓝培训学校,宋家桥街道430农贸市场,宋家桥戴家岭农贸市场</w:t>
            </w:r>
          </w:p>
        </w:tc>
        <w:tc>
          <w:tcPr>
            <w:tcW w:w="1189"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其他地区</w:t>
            </w:r>
          </w:p>
        </w:tc>
      </w:tr>
      <w:tr>
        <w:tblPrEx/>
        <w:trPr>
          <w:trHeight w:val="270" w:hRule="atLeast"/>
        </w:trPr>
        <w:tc>
          <w:tcPr>
            <w:tcW w:w="769"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872"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571"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572"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芦淞区</w:t>
            </w:r>
          </w:p>
        </w:tc>
        <w:tc>
          <w:tcPr>
            <w:tcW w:w="6186"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株洲市一中,中心广场达星世纪动漫台球中心,荷叶一村10栋,四季花园13栋,南大门市场2区,星通鞋城,枫溪街道坚固村双江组安置小区,金碧花园,株醴路159号,东环路756号,车站路、建设路、市府路、铁西路、芦淞路、沿港路、港口街、沿江路之间的区域,枫溪街道双江小区,王塔冲和厚园小区,福鑫南郡小区,建设中路以西、贺嘉路以北、沿江路以东、纺织路以南的合围区域,贺家土街道文化园,贺家土银馨家园,王塔冲天主教堂旁散户区,庆云街道,建宁街道,龙泉街道,白关镇云山村,白关镇双福村,白关镇白关社区,白关镇白关村,董家塅街道南苑社区,白关镇线江村,白关镇岭水村,白关镇玉泉村</w:t>
            </w:r>
          </w:p>
        </w:tc>
        <w:tc>
          <w:tcPr>
            <w:tcW w:w="6641"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中心广场手机城,王府井A座,四季花园,家鸿口腔医院（徐家桥附近）,云街道金碧花园除5栋以外的区域,南大门市场除2区以外的区域,体育运动学校,钟鼓岭步行街书城,钟鼓岭路与新华西路交叉处（王府井）,山水国际9栋,樟树坪小学,大汉悦中心,枫溪街道燎原村燎原幼儿园,董家塅街道山鹰商场,董家塅街道欣月佳园小区三期,枫溪街道兄弟厨房（枫溪店）,建设街道七一路玛酷机器人培训学校,建设街道钟鼓岭爱民螺蛳粉店</w:t>
            </w:r>
          </w:p>
        </w:tc>
        <w:tc>
          <w:tcPr>
            <w:tcW w:w="1189"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其他地区</w:t>
            </w:r>
          </w:p>
        </w:tc>
      </w:tr>
      <w:tr>
        <w:tblPrEx/>
        <w:trPr>
          <w:trHeight w:val="270" w:hRule="atLeast"/>
        </w:trPr>
        <w:tc>
          <w:tcPr>
            <w:tcW w:w="769"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872"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571"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572"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石峰区</w:t>
            </w:r>
          </w:p>
        </w:tc>
        <w:tc>
          <w:tcPr>
            <w:tcW w:w="6186"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响石岭街道响石东路6号天海宿舍和彩虹宿舍,碧桂园观澜1栋,清水路联碱分厂小区,田心街道336处,石岭街道圣华名城小区,田心街道城市杰座小区,田心街道莱茵小镇,响石岭街道八层楼小区,铜塘湾街道清竹社区石塘组北侧散户</w:t>
            </w:r>
          </w:p>
        </w:tc>
        <w:tc>
          <w:tcPr>
            <w:tcW w:w="6641"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响石东路6号（以响石东路、建设路、响田西路为界，响石东路6号附近200米半径范围）,大碗先生（响石广场店）,碧桂园观澜除1栋以外的区域,龙头铺田林路兴隆农贸市场,石岭街道先锋便民农贸市场,石岭街道杉木塘农贸市场</w:t>
            </w:r>
          </w:p>
        </w:tc>
        <w:tc>
          <w:tcPr>
            <w:tcW w:w="1189"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其他地区</w:t>
            </w:r>
          </w:p>
        </w:tc>
      </w:tr>
      <w:tr>
        <w:tblPrEx/>
        <w:trPr>
          <w:trHeight w:val="270" w:hRule="atLeast"/>
        </w:trPr>
        <w:tc>
          <w:tcPr>
            <w:tcW w:w="769"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872"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571"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572"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天元区</w:t>
            </w:r>
          </w:p>
        </w:tc>
        <w:tc>
          <w:tcPr>
            <w:tcW w:w="6186"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珠江南路天泰花园3栋,水岸春天小区,泰山街道明月湖小区,泰山路朝阳小区,水岸春天、水陌华庭、豪逸酒店、政华小区、新澜府、依江苑、湘江公馆所属区域,泰山街道奥园养生城,泰山路街道熹悦花都,泰山街道海韵天城,嵩山街道大湖塘社区黄河南路135号,嵩山街道恒豪.翠谷城,栗雨街道永安社区王家坪街道,栗雨街道春藤小镇三期,栗雨街道王家坪立交桥下建材市场,马家河街道新马社区,嵩山街道香山美境小区,滨江小区,嵩山路街道栗雨香堤,泰山路街道九八缔景城,泰山街道共和城小区,嵩山街道庐山恋,嵩山街道保利花园</w:t>
            </w:r>
          </w:p>
        </w:tc>
        <w:tc>
          <w:tcPr>
            <w:tcW w:w="6641"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慧谷阳光小区2栋,珠江南路天泰花园,三门镇苍霞村马道片区,长江南路600号,祥云农贸市场,泰山街道天源纺织公司小区,熹悦花都小区,泰山路131号,金科集美雅郡小区,山水文园小区</w:t>
            </w:r>
          </w:p>
        </w:tc>
        <w:tc>
          <w:tcPr>
            <w:tcW w:w="1189"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其他地区</w:t>
            </w:r>
          </w:p>
        </w:tc>
      </w:tr>
      <w:tr>
        <w:tblPrEx/>
        <w:trPr>
          <w:trHeight w:val="270" w:hRule="atLeast"/>
        </w:trPr>
        <w:tc>
          <w:tcPr>
            <w:tcW w:w="769"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872"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571"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572"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渌口区</w:t>
            </w:r>
          </w:p>
        </w:tc>
        <w:tc>
          <w:tcPr>
            <w:tcW w:w="6186"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青龙湾中央学府4栋,淦田镇白渔村,龙船镇梅山村,跃达幸福里,渌口镇黄霞村,渌口镇油圳村,渌口镇晓岭村,渌口镇杨梅村,百盛嘉园小区</w:t>
            </w:r>
          </w:p>
        </w:tc>
        <w:tc>
          <w:tcPr>
            <w:tcW w:w="6641"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青龙湾中央学府</w:t>
            </w:r>
          </w:p>
        </w:tc>
        <w:tc>
          <w:tcPr>
            <w:tcW w:w="1189"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其他地区</w:t>
            </w:r>
          </w:p>
        </w:tc>
      </w:tr>
      <w:tr>
        <w:tblPrEx/>
        <w:trPr>
          <w:trHeight w:val="270" w:hRule="atLeast"/>
        </w:trPr>
        <w:tc>
          <w:tcPr>
            <w:tcW w:w="769"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872"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571"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572"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醴陵市</w:t>
            </w:r>
          </w:p>
        </w:tc>
        <w:tc>
          <w:tcPr>
            <w:tcW w:w="6186"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来龙门街道四塘社区车站西路1号至103号,来龙门街道四塘社区金色大帝足浴,长庆街道珊田村邦和东郡尚意食坊,渌江大道平安物流货场,醴陵火车站附近华威安置区青年公寓,长庆街道东方家园D栋,国瓷街道玉瓷俪景1栋,来龙门街道东岸村裕元巷私家厨房</w:t>
            </w:r>
          </w:p>
        </w:tc>
        <w:tc>
          <w:tcPr>
            <w:tcW w:w="6641"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龙门街道四塘社区大坡里,来龙门街道来龙门超市,来龙门街道太一市场,东城一品联华超市,长庆街道东郡医院旁伟哥桂林米粉店,长庆街道东方家园（除高风险区外）,国瓷街道玉瓷俪景小区,渌江大道和谐盛庄小区</w:t>
            </w:r>
          </w:p>
        </w:tc>
        <w:tc>
          <w:tcPr>
            <w:tcW w:w="1189"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其他地区</w:t>
            </w:r>
          </w:p>
        </w:tc>
      </w:tr>
      <w:tr>
        <w:tblPrEx/>
        <w:trPr>
          <w:trHeight w:val="270" w:hRule="atLeast"/>
        </w:trPr>
        <w:tc>
          <w:tcPr>
            <w:tcW w:w="769"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872"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571"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衡阳市</w:t>
            </w:r>
          </w:p>
        </w:tc>
        <w:tc>
          <w:tcPr>
            <w:tcW w:w="572"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珠晖区</w:t>
            </w:r>
          </w:p>
        </w:tc>
        <w:tc>
          <w:tcPr>
            <w:tcW w:w="6186"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w:t>
            </w:r>
          </w:p>
        </w:tc>
        <w:tc>
          <w:tcPr>
            <w:tcW w:w="6641"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湖南高速铁路职业技术学院</w:t>
            </w:r>
          </w:p>
        </w:tc>
        <w:tc>
          <w:tcPr>
            <w:tcW w:w="1189"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其他地区</w:t>
            </w:r>
          </w:p>
        </w:tc>
      </w:tr>
      <w:tr>
        <w:tblPrEx/>
        <w:trPr>
          <w:trHeight w:val="270" w:hRule="atLeast"/>
        </w:trPr>
        <w:tc>
          <w:tcPr>
            <w:tcW w:w="769"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872"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571" w:type="dxa"/>
            <w:vMerge w:val="restart"/>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邵阳市</w:t>
            </w:r>
          </w:p>
        </w:tc>
        <w:tc>
          <w:tcPr>
            <w:tcW w:w="572"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双清区</w:t>
            </w:r>
          </w:p>
        </w:tc>
        <w:tc>
          <w:tcPr>
            <w:tcW w:w="6186"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石桥街道立新安置小区,昭阳片区云十村9组,石桥街道白马村,昭阳片区砂塘村13组,滨江街道寒梅村13组和18组,滨江街道百合村,石桥街道志成新世界小区1—4期,石桥街道和谐公租房,爱莲街道横木社区1组和9组</w:t>
            </w:r>
          </w:p>
        </w:tc>
        <w:tc>
          <w:tcPr>
            <w:tcW w:w="6641"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滨江街道珠溪社区11组（唐家码头）,龙须塘街道东润馨苑,滨江街道寒梅村除高风险区以外其他区域,小江湖街道晏家垅127号附53号,小江湖街道塔北东路98附5号,石桥街道绿城水郡小区,汽车站街道御景园小区,昭阳片区云十村15组,爱莲街道横木社区除1组9组外其它区域,高崇山镇大兴路与高新路交汇东北角,滨江街道金台社区</w:t>
            </w:r>
          </w:p>
          <w:bookmarkStart w:id="0" w:name="_GoBack"/>
          <w:bookmarkEnd w:id="0"/>
        </w:tc>
        <w:tc>
          <w:tcPr>
            <w:tcW w:w="1189" w:type="dxa"/>
            <w:vMerge w:val="restart"/>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sz w:val="20"/>
                <w:szCs w:val="20"/>
                <w:u w:val="none"/>
              </w:rPr>
            </w:pPr>
            <w:r>
              <w:rPr>
                <w:rFonts w:ascii="宋体" w:hAnsi="宋体" w:hint="eastAsia"/>
                <w:color w:val="000000"/>
                <w:sz w:val="20"/>
                <w:szCs w:val="20"/>
              </w:rPr>
              <w:t>其他地区居家健康监测3天，完成3天3检。期间非必要不外出、不聚集</w:t>
            </w:r>
          </w:p>
        </w:tc>
      </w:tr>
      <w:tr>
        <w:tblPrEx/>
        <w:trPr>
          <w:trHeight w:val="270" w:hRule="atLeast"/>
        </w:trPr>
        <w:tc>
          <w:tcPr>
            <w:tcW w:w="769"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872"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571"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572"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大祥区</w:t>
            </w:r>
          </w:p>
        </w:tc>
        <w:tc>
          <w:tcPr>
            <w:tcW w:w="6186"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翠园街道翡翠星城小区,火车南站街道财富路安置地居民区,学院路街道梅子社区9组、10组、11组,中心路街道颐和园小区,中心路街道邵府街社区新建小区,学院路街道七里坪社区乐山公寓10、12、15、17栋,学院路街道七里坪社区七月秋超市,学院路街道七里坪社区如山医务室,学院路街道七里坪社区留香食堂</w:t>
            </w:r>
          </w:p>
        </w:tc>
        <w:tc>
          <w:tcPr>
            <w:tcW w:w="6641"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邵阳职业技术学院,学院路街道九龙城小区,中心路街道邵府街社区邵府街南起颐和园小区北到邵府街菜市场,火车南站街道祭旗社区4组、9组,学院路街道七里坪社区桂园、竹园,学院路街道梅子井社区杏林公寓、杏园,学院路街道七里坪社区红光组,学院路街道梅子社区除9组、10组、11组外的其它区域,学院路街道七里坪社区泮水公寓、采芹公寓、乐山公寓徐10、12、15、17栋之外其它楼栋,城南街道茅坪社区,火车南站街道金泉凯旋小区、火车南站街道客村路、邵州路、站南路和魏源广场东侧路合围区域</w:t>
            </w:r>
          </w:p>
        </w:tc>
        <w:tc>
          <w:tcPr>
            <w:tcW w:w="1189"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sz w:val="20"/>
                <w:szCs w:val="20"/>
                <w:u w:val="none"/>
              </w:rPr>
            </w:pPr>
          </w:p>
        </w:tc>
      </w:tr>
      <w:tr>
        <w:tblPrEx/>
        <w:trPr>
          <w:trHeight w:val="270" w:hRule="atLeast"/>
        </w:trPr>
        <w:tc>
          <w:tcPr>
            <w:tcW w:w="769"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872"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571"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572"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北塔区</w:t>
            </w:r>
          </w:p>
        </w:tc>
        <w:tc>
          <w:tcPr>
            <w:tcW w:w="6186"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w:t>
            </w:r>
          </w:p>
        </w:tc>
        <w:tc>
          <w:tcPr>
            <w:tcW w:w="6641"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茶元头街道兴隆社区塘边组、老院组及上街组</w:t>
            </w:r>
          </w:p>
        </w:tc>
        <w:tc>
          <w:tcPr>
            <w:tcW w:w="1189"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sz w:val="20"/>
                <w:szCs w:val="20"/>
                <w:u w:val="none"/>
              </w:rPr>
            </w:pPr>
          </w:p>
        </w:tc>
      </w:tr>
      <w:tr>
        <w:tblPrEx/>
        <w:trPr>
          <w:trHeight w:val="270" w:hRule="atLeast"/>
        </w:trPr>
        <w:tc>
          <w:tcPr>
            <w:tcW w:w="769"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872"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571"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572"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新邵县</w:t>
            </w:r>
          </w:p>
        </w:tc>
        <w:tc>
          <w:tcPr>
            <w:tcW w:w="6186"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w:t>
            </w:r>
          </w:p>
        </w:tc>
        <w:tc>
          <w:tcPr>
            <w:tcW w:w="6641"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坪上镇及酿溪镇锦绣华城19栋,雀塘镇柳塘村黄塘坳-立新村上苍庙-立新村台子元的合围区域,雀塘镇柳塘村,雀塘镇黄泥新村</w:t>
            </w:r>
          </w:p>
        </w:tc>
        <w:tc>
          <w:tcPr>
            <w:tcW w:w="1189"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sz w:val="20"/>
                <w:szCs w:val="20"/>
                <w:u w:val="none"/>
              </w:rPr>
            </w:pPr>
          </w:p>
        </w:tc>
      </w:tr>
      <w:tr>
        <w:tblPrEx/>
        <w:trPr>
          <w:trHeight w:val="270" w:hRule="atLeast"/>
        </w:trPr>
        <w:tc>
          <w:tcPr>
            <w:tcW w:w="769"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872"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571"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572"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邵阳县</w:t>
            </w:r>
          </w:p>
        </w:tc>
        <w:tc>
          <w:tcPr>
            <w:tcW w:w="6186"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塘渡口镇石湾社区,塘渡口镇沙坪社区,塘渡口镇大岭社区,塘渡口镇峡山社区,白仓镇水津村,小溪市乡河沿村,谷洲镇木山村,塘田市镇塘田市居委会,塘渡口镇凤凰社区,塘渡口镇双合社区,塘渡口镇桂竹山社区,塘渡口镇塔水桥村,塘渡口镇玉田村,塘渡口镇兴隆街,塘渡口镇邵新街,塘渡口镇兴安村,塘渡口镇罗吉村,塘渡口镇孟家塘村,塘渡口镇桂花村,塘渡口镇坪田村,塘渡口镇梅子院村,塘渡口镇大坝村,塘渡口镇霞塘云村,塘渡口镇蔡山团村,塘渡口镇真如庵村,塘渡口镇黄塘村,塘渡口镇塘坪村,塘渡口镇石子江村,塘渡口镇石虎村,塘渡口镇双江口村,塘渡口镇楠木村,塘渡口镇江边村,塘渡口镇檀合村,塘渡口镇联合村,塘渡口镇东冲村中山片,白仓镇横冲村,白仓镇四峰社区,白仓镇三门村,白仓镇白仓社区,白仓镇坦湾村,蔡桥乡福林村,谷洲镇式南社区,黄亭市镇大水村,黄亭市镇步田村,黄亭市镇金峰村,黄亭市镇大田村,金称市镇社田村,金称市镇相山移民区,金称市镇金称市村,金称市镇罗家村,金称市镇相山村,金称市镇金称市镇卫生院,九公桥镇黎什村,小溪市乡梅洲村,小溪市乡田心村,小溪市乡文昌村,河伯乡苏江村,河伯乡五皇村,河伯乡雷公村,塘田市镇芙蓉社区,塘田市镇园艺场村,塘田市镇河边村,塘田市镇长清村,塘田市镇夏溢村,塘田市镇天成村,塘田市镇赤山村,塘田市镇肖八村,塘田市镇水西村,黄亭市镇黄亭市居委会,金称市镇金元村,金称市镇金河村,金称市镇范街村,金称市镇大兴村,长乐乡排头村,罗城乡大塘村,罗城乡淡茄子铺村,罗城乡石背村,罗城乡铜锣村,塘渡口镇良山村,塘渡口镇石桥村,塘渡口镇老木塘村,金称市镇金良村,金称市镇石马村,塘渡口镇夏四村,塘渡口镇岐山村,塘渡口镇石梅村,塘渡口镇海棠村,塘渡口镇白羊铺村,塘渡口镇书堂山村,金称市镇金珠社区,九公桥镇四联村,九公桥镇集镇社区,九公桥镇九公桥村,塘渡口镇八一街村,九公桥镇东义村,下花桥镇储英社区,塘渡口镇红石社区（除庙元片区、农科所-瑶头李家-龚家院子片区、光明路片区外）</w:t>
            </w:r>
          </w:p>
        </w:tc>
        <w:tc>
          <w:tcPr>
            <w:tcW w:w="6641"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黄荆乡大坪村,蔡桥乡除高风险区外的其他区域（除福林村、城塘村、龙口村、柘双村、石河村、陡山村、南林村、桂花村、水口村、福林村、求山村、杨桥村、回龙村、乐山村、德云村、双龙村外）,河伯乡除高风险区外的其他区域（除石塘村、源头村、城背村、上阳村、杨青村、杨田村、永兴村、陈仕村、五皇村、苏江村外）,塘渡口镇除高风险区外的其他区域（除双杏村、峦山村、白羊铺村、石牛村、榨木桥村、鱼鳞村、雷公坝村、向阳村、五星村外）,白仓镇除高风险区外的其他区域（除石龙村、新建村、新民村、莫元村、塘代村、鸟语村、千秋村、石牛村、沙河村、黄连村、三堆村、观竹村、胜利村、竹元村、合兴村、喜鹊村、新华村、团结村、中乙村、迎丰村、井阳村、石脚村、岩塘村外）,谷洲镇除高风险区外的其他区域（除太平村、湾塘村、谷洲村、黄坳村、湘仁村、田江村、良山村、长城村、廖桥村、合兴村、古楼村、决菜村、中坝村、小江村、罗塘村、三联村、杨柏村、岳弄村、兰子村、金银村、大塘村、清水村外）,黄荆乡除高风险区外的其他区域（除大坪村、长乡村、青山村、大付村、四塘村、腊树村、田庄村、高龙村、毛铺村外）,黄亭市镇除高风险区外的其他区域（除茶铺村、大河村、油斯村、金坛村、阳光村、和平村、兴隆村、烟山村、双龙村、东冲村、对河村、金坛村、叶龙村、望江湖村、双阳村、黄亭市社区、唯一村、易家村、红星村、永塘村、码头村、青草村、中心村、柿山村外）,金称市镇除高风险区外的其他区域（除秀峰村、青石塘村、金桥村、罗家村、陡石村、芙蓉村、涟溪村、相山村、大塘村、黄泥村、三星村、金称市卫生院外）,九公桥镇除高风险区外的其他区域（除人字村、东田村、古塘村、长冲村、白竹村、枫江村、桥东村、凤凰村、新塘村、合意村、金盆村、荷叶村、长排村、白田村、大湾村、塘洪村、煤矿社区、庙山村、锁石村、中合村外）,小溪市乡除高风险区外的其他区域（除跳石村、岩门村、白毛塘村、小溪市社区、清水村外）,五峰铺镇其他区域（除白田村、中和社区、冷水村、大田村、龙岩社区、界牌村、合兴村、七里田村、白竹村、青云村、民胜社区、兴峰社区、陈保村、新田村、排桥村、胡桥村、板桥村、长江村、六里村、袅旗村、高霞山村、黄旗村、向联村、东井村、东山村、东阳村、荷叶塘村、众和村、塘诗村、马草村、仁湾村、刘家凼村、白旗村、双河村、田东村、利群村、楠木村、留旗村、羊古村、五星村、大户村、驻马村、燕塘村外）,下花桥镇除高风险区外的其他区域（除堡口村、又兴村、周家村、双江村、正兴村、田中村、合兴村、五里村、双联村、和平村、岩头村、大观村、黄土坝村、新亭村、徐家桥村、花桥村、石莲村、两路村、苏铺村、高龙村外）,塘田市镇除高风险区外的其他区域（除白伏村、三角村、花洲村、大坪村、对河村、中山村、石门村、向荣村、沿滩村、赤山村、扎田村、三清村、塘田村、园艺场村、夏溢村、天成村、肖八村外）</w:t>
            </w:r>
          </w:p>
        </w:tc>
        <w:tc>
          <w:tcPr>
            <w:tcW w:w="1189"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sz w:val="20"/>
                <w:szCs w:val="20"/>
                <w:u w:val="none"/>
              </w:rPr>
            </w:pPr>
          </w:p>
        </w:tc>
      </w:tr>
      <w:tr>
        <w:tblPrEx/>
        <w:trPr>
          <w:trHeight w:val="270" w:hRule="atLeast"/>
        </w:trPr>
        <w:tc>
          <w:tcPr>
            <w:tcW w:w="769"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872"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571"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572"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隆回县</w:t>
            </w:r>
          </w:p>
        </w:tc>
        <w:tc>
          <w:tcPr>
            <w:tcW w:w="6186"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w:t>
            </w:r>
          </w:p>
        </w:tc>
        <w:tc>
          <w:tcPr>
            <w:tcW w:w="6641"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花门街道横江社区横江路86号楚才中学校园区,桃花坪街道新建街23号东方中学校园,桃花坪街道富隆社区白里村五组7号附1号,桃花坪街道桃洪东路乐尔乐超市,桃花坪街道东城新世纪广场百年红装饰公司,桃花坪街道桃洪东路124号松鹤堂药房</w:t>
            </w:r>
          </w:p>
        </w:tc>
        <w:tc>
          <w:tcPr>
            <w:tcW w:w="1189"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sz w:val="20"/>
                <w:szCs w:val="20"/>
                <w:u w:val="none"/>
              </w:rPr>
            </w:pPr>
          </w:p>
        </w:tc>
      </w:tr>
      <w:tr>
        <w:tblPrEx/>
        <w:trPr>
          <w:trHeight w:val="270" w:hRule="atLeast"/>
        </w:trPr>
        <w:tc>
          <w:tcPr>
            <w:tcW w:w="769"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872"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571"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572"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洞口县</w:t>
            </w:r>
          </w:p>
        </w:tc>
        <w:tc>
          <w:tcPr>
            <w:tcW w:w="6186"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w:t>
            </w:r>
          </w:p>
        </w:tc>
        <w:tc>
          <w:tcPr>
            <w:tcW w:w="6641"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黄桥镇</w:t>
            </w:r>
          </w:p>
        </w:tc>
        <w:tc>
          <w:tcPr>
            <w:tcW w:w="1189"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sz w:val="20"/>
                <w:szCs w:val="20"/>
                <w:u w:val="none"/>
              </w:rPr>
            </w:pPr>
          </w:p>
        </w:tc>
      </w:tr>
      <w:tr>
        <w:tblPrEx/>
        <w:trPr>
          <w:trHeight w:val="270" w:hRule="atLeast"/>
        </w:trPr>
        <w:tc>
          <w:tcPr>
            <w:tcW w:w="769"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872"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571"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572"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绥宁县</w:t>
            </w:r>
          </w:p>
        </w:tc>
        <w:tc>
          <w:tcPr>
            <w:tcW w:w="6186"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锦秀江南小区东至林海路通往哨溪口公路，南至林海路，西至林海路通往幸福山庄的巷子，北至青龙路合围区域,碧桂园小区</w:t>
            </w:r>
          </w:p>
        </w:tc>
        <w:tc>
          <w:tcPr>
            <w:tcW w:w="6641"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东面巷子南起江口园巷18号往北至江口园巷70号，南面巷子东起江口园巷18号往西至沿河中路115号，西面南起沿河中路115号往北至江口园巷58号，北面巷子西起江口园巷58号往东至江口园巷70号，四线合围内所有区域（含人和佳苑小区）</w:t>
            </w:r>
          </w:p>
        </w:tc>
        <w:tc>
          <w:tcPr>
            <w:tcW w:w="1189"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sz w:val="20"/>
                <w:szCs w:val="20"/>
                <w:u w:val="none"/>
              </w:rPr>
            </w:pPr>
          </w:p>
        </w:tc>
      </w:tr>
      <w:tr>
        <w:tblPrEx/>
        <w:trPr>
          <w:trHeight w:val="270" w:hRule="atLeast"/>
        </w:trPr>
        <w:tc>
          <w:tcPr>
            <w:tcW w:w="769"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872"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571" w:type="dxa"/>
            <w:vMerge w:val="restart"/>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永州市</w:t>
            </w:r>
          </w:p>
        </w:tc>
        <w:tc>
          <w:tcPr>
            <w:tcW w:w="572"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零陵区</w:t>
            </w:r>
          </w:p>
        </w:tc>
        <w:tc>
          <w:tcPr>
            <w:tcW w:w="6186"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零陵产业开发区全域,石山脚街道五里堆社区张家组、黄家组、夏家组，黄泥桥社区1组、7组、12组、13组,大西门社区五一机械厂,朝阳街道水泥厂家属宿舍,方园小区</w:t>
            </w:r>
          </w:p>
        </w:tc>
        <w:tc>
          <w:tcPr>
            <w:tcW w:w="6641"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菱角塘镇龙江寺村,商业城,珠山镇龙家村,中山城小区,黄古山安置市场（光明路以西，黄古山东路以南，南津中路以东，区体育馆以北合围区域）,春天广场,博士后嘉园,神仙岭社区仙域华庭超市对面158号,河西朝阳街道潇湘御园,萍州东路怡景花园,三多坊43号楼正大街（人民路以南，正大街以西，新街以北，古城路以东合围区域）,南津南路香水湾小区,区政府后门文化村小区（潇水中路以北，东山路以南合围区域）,香山郡,南津渡街道长古岭村,七层坡市场,潇水西路公租房,七里店街道风荷路安置房,富家桥镇峦石山村神夫圹三组,苏通国际天韵苑,苹果社区,电力局家属楼（零陵区中山北路5号）,柳子街社区杨梓塘3组,黄泥桥社区25组,梳子铺乡凤凰村,鹿坪污水处理厂,税务局,时代旺角商业步行街北楼,徐家井街道黄古山中路金山之家,自来水公司家属区七栋,朝阳街道桃江村7组,碧桂园正央公园,安泰砼业有限公司,苏通国际聚贤苑,七层坡安置小区,黄田铺镇涧山村,黄泥桥社区仁田里村33组</w:t>
            </w:r>
          </w:p>
        </w:tc>
        <w:tc>
          <w:tcPr>
            <w:tcW w:w="1189"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其他地区</w:t>
            </w:r>
          </w:p>
        </w:tc>
      </w:tr>
      <w:tr>
        <w:tblPrEx/>
        <w:trPr>
          <w:trHeight w:val="270" w:hRule="atLeast"/>
        </w:trPr>
        <w:tc>
          <w:tcPr>
            <w:tcW w:w="769"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872"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571"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572"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冷水滩区</w:t>
            </w:r>
          </w:p>
        </w:tc>
        <w:tc>
          <w:tcPr>
            <w:tcW w:w="6186"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w:t>
            </w:r>
          </w:p>
        </w:tc>
        <w:tc>
          <w:tcPr>
            <w:tcW w:w="6641"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珊瑚路愿景国际小区13栋,梧桐街道盛世华府3栋</w:t>
            </w:r>
          </w:p>
        </w:tc>
        <w:tc>
          <w:tcPr>
            <w:tcW w:w="1189"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其他地区</w:t>
            </w:r>
          </w:p>
        </w:tc>
      </w:tr>
      <w:tr>
        <w:tblPrEx/>
        <w:trPr>
          <w:trHeight w:val="270" w:hRule="atLeast"/>
        </w:trPr>
        <w:tc>
          <w:tcPr>
            <w:tcW w:w="769"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872"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571" w:type="dxa"/>
            <w:vMerge w:val="restart"/>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怀化市</w:t>
            </w:r>
          </w:p>
        </w:tc>
        <w:tc>
          <w:tcPr>
            <w:tcW w:w="572"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鹤城区</w:t>
            </w:r>
          </w:p>
        </w:tc>
        <w:tc>
          <w:tcPr>
            <w:tcW w:w="6186"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本业大道枝柳铁路桥至远东化肥厂区域,盈口乡湖天桥村仙鹤湾好灶头柴火鸡整栋楼及另一病例租住的自建房楼栋,刘塘路与湖天大道交汇处东侧区域,榆市路225号及周边区域,城南街道南站社区南站货场南站路24号及周边,锦绣南城区域（盈口乡井坪村5组、井坪村6组黄花坪区域，锦绣南城黄花坪、毛坪、红星区域）,城北街道兰苑村,城南街道佳味蔬菜水果打包公司（病例居住的2栋楼）,盈口乡湖天桥村13组病例所在楼栋及周边区域,天星东路以南、湖天南路以西、刘塘路以北、太平溪以东区域合围区域,城南街道西冲社区南郡新干线怀化恒瑞口腔医院,盈口乡湖天桥村鹤州公馆,城南街道西冲社区凯通领御,城南街道仙人桥社区舞水龙城1栋,舞水路及沿河路以北、怀西路以南、教堂巷以东区域（盈口乡团结村自来水厂）</w:t>
            </w:r>
          </w:p>
        </w:tc>
        <w:tc>
          <w:tcPr>
            <w:tcW w:w="6641"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城北街道桔园新村,城中街道沿河路老木材公司,城南街道怀仁公寓,城南街道惠丰佳乐广场,盈口乡榆市村西站富贵家园小区3栋自建楼,盈口乡湖天桥村高坡11组（天星坪铁路边）病例所在楼栋,城中街道芷江路社区北中坡山103-111号楼栋,盈口乡榆市村和顺家园自建楼,盈口乡团结村板栗湾巷49-68号所在楼栋,盈口乡榆市村茶园垅小区,城中街道市林业局家属区20栋,城南街道湖天桥社区居委会,舞水路百货公司家属区1栋,纺织品市场后门1栋,华侨信息大楼A栋,城南街道杨村（3-10组、13-14组）,舞水路及沿河路以北、怀西路以南、教堂巷以东区域（城中街道百货公司小区，盈口乡团结村自来水厂、环保巷网格）,鹤城区胜利新村路口快乐启点幼儿园所在楼栋,惠农产品大市场区域（除城南街道城南廉租房和佳惠物流配送中心及盈口乡南城景园、高铁广场、锦湖佳园、碧桐家园安置区以外的区域）,城南街道桥梁9组,锦绣南城区域（除盈口乡井坪村5组、6组黄花坪区域及锦绣南城黄花坪、毛坪、红星以外的区域）,迎丰街道顺天桥社区顺天南路87号冯记餐馆,迎丰街道顺天桥社区顺天南路81号美宜佳店,红星街道佳惠超市世纪花园店,红星街道幸福湾社区橡树湾小区（含橡树湾小区门口零食很忙店、伊嘉生活超市）,红星街道杨村社区警兴嘉园北苑,红星街道锦园社区中远农贸市场（湖天桥桥下市场）,舞水路及沿河路以北、怀西路以南、教堂巷以东区域（盈口乡团结村自来水厂、环保巷网格以外）,城南街道西冲社区万达商业广场</w:t>
            </w:r>
          </w:p>
        </w:tc>
        <w:tc>
          <w:tcPr>
            <w:tcW w:w="1189"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其他地区</w:t>
            </w:r>
          </w:p>
        </w:tc>
      </w:tr>
      <w:tr>
        <w:tblPrEx/>
        <w:trPr>
          <w:trHeight w:val="270" w:hRule="atLeast"/>
        </w:trPr>
        <w:tc>
          <w:tcPr>
            <w:tcW w:w="769"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872"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571"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572"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中方县</w:t>
            </w:r>
          </w:p>
        </w:tc>
        <w:tc>
          <w:tcPr>
            <w:tcW w:w="6186"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w:t>
            </w:r>
          </w:p>
        </w:tc>
        <w:tc>
          <w:tcPr>
            <w:tcW w:w="6641"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桃园路学府新苑小区</w:t>
            </w:r>
          </w:p>
        </w:tc>
        <w:tc>
          <w:tcPr>
            <w:tcW w:w="1189"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其他地区</w:t>
            </w:r>
          </w:p>
        </w:tc>
      </w:tr>
      <w:tr>
        <w:tblPrEx/>
        <w:trPr>
          <w:trHeight w:val="270" w:hRule="atLeast"/>
        </w:trPr>
        <w:tc>
          <w:tcPr>
            <w:tcW w:w="769" w:type="dxa"/>
            <w:vMerge w:val="restart"/>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广东省</w:t>
            </w:r>
          </w:p>
        </w:tc>
        <w:tc>
          <w:tcPr>
            <w:tcW w:w="872" w:type="dxa"/>
            <w:vMerge w:val="restart"/>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自11月3日以来</w:t>
            </w:r>
          </w:p>
        </w:tc>
        <w:tc>
          <w:tcPr>
            <w:tcW w:w="571" w:type="dxa"/>
            <w:vMerge w:val="restart"/>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广州市</w:t>
            </w:r>
          </w:p>
        </w:tc>
        <w:tc>
          <w:tcPr>
            <w:tcW w:w="572"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荔湾区</w:t>
            </w:r>
          </w:p>
        </w:tc>
        <w:tc>
          <w:tcPr>
            <w:tcW w:w="6186"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站前街陈岗路二号大院14-16号，20号、21号、21号之一，24-26号，30号、30号之一、31号，西平里110-111号，站前路88号，陈岗路47号拆迁区域、陈岗路49号、51号、53号，流花新街1-12号,西村街西湾东路1号，西湾东3号，西湾东路1号之一，西湾东路1号之二，西湾东路3号之一，西湾东路3号之二,彩虹街中山八路6号之二、中山八路8号,南源街环市西路水厂路5号38栋</w:t>
            </w:r>
          </w:p>
        </w:tc>
        <w:tc>
          <w:tcPr>
            <w:tcW w:w="6641"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站前街（除区域内高风险区外）,西村街（除区域内高风险区外）</w:t>
            </w:r>
          </w:p>
        </w:tc>
        <w:tc>
          <w:tcPr>
            <w:tcW w:w="1189"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其他地区</w:t>
            </w:r>
          </w:p>
        </w:tc>
      </w:tr>
      <w:tr>
        <w:tblPrEx/>
        <w:trPr>
          <w:trHeight w:val="270" w:hRule="atLeast"/>
        </w:trPr>
        <w:tc>
          <w:tcPr>
            <w:tcW w:w="769"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872"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571"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572"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海珠区</w:t>
            </w:r>
          </w:p>
        </w:tc>
        <w:tc>
          <w:tcPr>
            <w:tcW w:w="6186"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赤岗街道客村社区,凤阳街道康乐东片区（康乐东约大街以南，康乐东约新街横八巷以北，康乐涌以东，康乐东约新街横二巷以西）,江海街道桂田北约、桂田南、金影、江贝社区（新港中路以南，敦和路以北，广州大道南以东，艺苑南路以西，除海珠科技创业园敦和园区外），赤岗街道珠影社区（新港中路以南，珠影大院以西，除新港中路344号大院、344号之二大院、326号大院外）,南洲街道后滘西大街32、34、36、38、39、40、41、42、44巷，后滘西大街40巷横二巷、四巷、六巷、八巷、十巷，后滘西大街42巷横一巷、四巷、八巷，后滘西大街44巷横一巷、三巷，后滘西大街64—88、90—120号，后滘北大街三、五、七巷，后滘北大街1—11号（单门牌），后滘西大街173—201号（单门牌），后滘大街1-34号（双门牌）</w:t>
            </w:r>
          </w:p>
        </w:tc>
        <w:tc>
          <w:tcPr>
            <w:tcW w:w="6641"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凤阳街道叠景路以北、瑞康路以东、广州大道南以西围成区域（除叠彩园、和平家园小区、广一电商园、高风险区外）,赤岗街道新港中路326号大院、344号大院、344号之二大院、354号大院22栋，艺影街163号,江海街道海珠科技创业园敦和园区,南洲街道后滘社区（广州大道南以东，洋湾大道—潘鹤雕塑艺术园—后滘涌以南，后滘东一街以西）</w:t>
            </w:r>
          </w:p>
        </w:tc>
        <w:tc>
          <w:tcPr>
            <w:tcW w:w="1189" w:type="dxa"/>
            <w:vMerge w:val="restart"/>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sz w:val="20"/>
                <w:szCs w:val="20"/>
                <w:u w:val="none"/>
              </w:rPr>
            </w:pPr>
            <w:r>
              <w:rPr>
                <w:rFonts w:ascii="宋体" w:hAnsi="宋体" w:hint="eastAsia"/>
                <w:b/>
                <w:bCs/>
                <w:kern w:val="0"/>
                <w:sz w:val="20"/>
                <w:szCs w:val="20"/>
              </w:rPr>
              <w:t>其他地区居家健康监测5天，完成5天3检。期间非必要不外出、不聚集。</w:t>
            </w:r>
          </w:p>
        </w:tc>
      </w:tr>
      <w:tr>
        <w:tblPrEx/>
        <w:trPr>
          <w:trHeight w:val="270" w:hRule="atLeast"/>
        </w:trPr>
        <w:tc>
          <w:tcPr>
            <w:tcW w:w="769"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872"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571"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572"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广州白云区</w:t>
            </w:r>
          </w:p>
        </w:tc>
        <w:tc>
          <w:tcPr>
            <w:tcW w:w="6186"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均禾街罗岗环岗北路二横路5-11号（单号）,同德街泽德花苑14栋、17栋,新市街小坪东三巷1-8号，小坪东路75-83号（单号，包括楼下商铺）,云城街北门东街十八巷7-13号（单号）、二十巷7-13号（单号）、二十二巷7-13号（单号）,嘉禾街百花岭南街二巷6-10号（双号），南街三巷3-7号（单号），南街四巷4号，南街五巷7号、12号、14号,云城街塘边大街11号、12-16号、16号之一、16号之二，17号、18号，18号之一，18号之二，19号、20号、20号之一、21号、21-1号、33号,鹤龙街西周街38号、40号、42号，东三巷1号、2号，东四巷2号,三元里街松柏大街七巷1-2号，八巷1-4号，九巷1号，十巷2号、4号,同德街上步二街35号、38号,石井街庆丰村庆环路5号、7号、11号，塘角头三巷1号、2号、4号，公园路北三巷8号,人和镇凤元街六巷33-34号、九巷33-34号,鹤龙街员村中街东六巷20号、24号、30号、33号，东七巷18号、25号、27号、29号,黄石街江夏大园一巷1-3号，二巷1号、3号；江夏庙十二巷13号，江夏庙十三巷9号、12号，江夏庙十四巷10号；东大街17-19号、19号之一，塘东一巷1号、3号、6号,石井街潭村大巷5号，潭村东大街9号，潭村渭水巷1号、4-8号（双号）,石井街石潭西路388号宝岗楼,鹤龙街鹤群街一巷1-6号、6号之一，吉祥街一巷6号、8号,新市街西约一巷37号-西苑路45号-西苑路39号-西约二巷43号-西约一巷37号合围区域；新市街：大埔南约大街38号-大埔牛角塘四巷3号-大埔牛角塘四巷8号-大埔南约1号之一-大埔南约大街38号合围区域,人和镇西成村雅瑶三巷22-26号（双号），五巷22-26号（双号），七巷22-26号（双号）,龙归街南岭村岗埔路8号；永兴西街1-7号（单号）、8-16号（双号），永兴西路二巷5号、6号之一、7-14号，中一巷3-11号（单号），西一巷11号、13号。,石门街水悦城T2栋；石门街南便九巷34号、38号、40号，南便十巷31号、33号、34号、34号之一、35-38号、38号之一、40号，42号，南便十一巷24号、28号、30号、34-40号（双号），西岐东街10号、12号、14号,同德街鹅掌坦东街四巷3号之一、3号之二，5号、7号、9号、13号，东街六巷4号、5号，东街八巷1-7号，东街十巷1-8号、10号,三元里街松柏新村十七巷12-16号（双号），十九巷11-16号,鹤龙街鹤北街北六巷1-6号，鹤北街北七巷2号、4号，鹤北街41-45号（单号）。,石门街红星文昌街2-10（双号），万福街31-37号（单号），万福七巷1-3、5-7、10、18号，万福八巷1-6号石门街万福街29号、44-48号（双号），万福街七巷4号、8号、12号、14号，刘前大街六巷12-26号（双号）、22号之一，文昌街1-13号（单号）,鹤龙街尹边齐兴路4号，尹边西街33号-1；鹤龙街尹边三街一巷1号、13号，尹边三街三巷1号，三街15号,嘉禾街新科科甲南街三巷24号，四巷14号、16号，南街79号、81号、83号、85号；南街后三巷4号、5号,同和街握山西街34号、36号、38号、40号、40-1号,云城街明珠花苑明泰A栋、B栋、C栋</w:t>
            </w:r>
          </w:p>
        </w:tc>
        <w:tc>
          <w:tcPr>
            <w:tcW w:w="6641"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均禾街商山东街五巷2-10号（双号），洞隐街五巷1-11号（单号），洞隐街六巷1-10号，洞隐街七巷1号、3-8号、10号、11号、11号之一、11号之三、17号后面一层、17-25号（单号），洞隐街八巷1号、3号、7号，洞隐街24-32号（双号）、36号,均禾街罗岗白头岭东街一巷4-8号（双号），东街二巷4-8号（双号），东街三巷6号、8号，加石路60号,均禾街商农东街九巷2-6号（双号），商农东街十一巷1-5号（单号），商农东街十二巷1-5号（单号）,均禾街加石路86-92号（双号），白头岭西二巷1号、2号，白头岭西三巷1号,均禾街罗岗北街东八巷5号，罗岗北街28号之一，罗岗环岗北路二横路3号，罗岗环岗北路161号,均禾街洞隐北街、洞隐街、拱北街、罗岗街、联庆街加石路合围,均禾街罗岗加石路54路、56路、58路，洞隐东街四巷,均禾街东起加石路与白莲西街交汇处至白莲西街与白莲南街交汇处，南起白莲西街与白莲南街交汇处至商农东街与商垂街交汇处，西起加石路与罗岗街交汇处至商垂街与商农东街交汇处，北起加石路与罗岗街交汇处至加石路与白莲西街交汇处,均禾街东至白头岭北街25号，南至白头岭北街，西至加石路，北至加石路102号,新市街大埔南约1号、1号-1、2号、3号、3号-1、5号、7号,人和镇东华村大田东三十巷13-17号（单号），南兴东二巷3-7号（单号），大田东三十二巷13、17号,石井街南新五巷4号，南新六巷4号、5号,石井街南新五巷3号、5号，南新六巷3号、6号，南新七巷3-5号,同德街泽德花园二期A3、A4栋,金沙街向南大街三巷13号、15号；沙贝大街十五巷8号，十六巷9号，下元里大街31号,人和镇高增松园后街一巷2-8号（双号）、二巷1-9号（单号），松园后街,白云湖街大冈007网格（朝晖公园除外）、008网格,人和镇东至上四社路-炮楼街-松园南街，南至高增三间中北街-松园后街五巷-松园南八巷，西至方华路灌渠，北至上四社路,同德街泽德花苑,新市街东至小坪东路，南至小棠路，西至小坪四巷外围，北至小坪东路东延段,云城街萧岗花园社区001网格全域（除麦榕酒店，北门东街三十巷、三十二巷外）,同德街汇华街46号A座，西槎路388号2-5楼,人和镇东至凤南东路四街十八巷，西至凤南东路四街十五巷，北起凤南东路29号至37号，南起凤南东路十五巷8号至凤南东路十八巷2号。聚贤街386号6栋,白云湖街012网格（除高风险区域外）,棠景街沙涌北二巷42号、48号、52号，三巷12-18号（双号）、19-27号、29-61号（单号），四巷13-23号（单号）,同德街上步路2-6号（双号）,龙归街新墟南街12号、14号、15号、17号，新墟南五巷2号，桥头南八巷34号,望岗西岭社区001至007网格、009网格,松洲街西洲中路20号,石井街凰岗新兴里1-3号、5号、5号之一、6号；潭村同熙里一横1号，二横1号、2号、7号，同熙里8-14号（双号）,机场高速以东，白云大道以西，龙岗路、南岭工业区南路以南，271县道以北的嘉禾街道范围，调整为中风险区（除高风险区外）,鹤龙街鹤北：鹤北街北一巷至北六巷，鹤北街28-47号，鹤北中街2-8号，鹤北中街一巷至三巷，鹤北街公园北,松洲街道槎龙社区石潭南路28号1-8梯,鹤龙街黄边中街39-47号（单号），仁义一巷1-2号，正心巷1-5号（单号），心巷5号,江夏村白社北街1号至东二街32号、东中一街2号至东一街59号、东二街56号、北一路42号、北一路东二巷2号之一、北一路东二巷6号、北二十巷8号、塘边街1号,黄石街马务村东头东街20号，东头西街2号、4号，联和东街31号、33号、35号、40号、42号、44号、46号，联和一巷30号、30号之一、31号,松洲街聚龙小区A1栋、A2栋、D1栋、B栋,槎龙村全域（槎龙村管控1、3、4、6网格除外）,嘉禾街新科科甲南街六巷3号、5号、6号、8号、9号，七巷3号、6号、8号，八巷3号、18号、20号，九巷38号、40号、40号之一，十巷19号，新科科甲南街95号、97号、99号,人和镇西至凤和凤南东路四街一巷6号、东至凤和凤南东路二街十八巷6号、北至凤和凤南东路十五巷7号、南至凤南东路23号。</w:t>
            </w:r>
          </w:p>
        </w:tc>
        <w:tc>
          <w:tcPr>
            <w:tcW w:w="1189"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sz w:val="20"/>
                <w:szCs w:val="20"/>
                <w:u w:val="none"/>
              </w:rPr>
            </w:pPr>
          </w:p>
        </w:tc>
      </w:tr>
      <w:tr>
        <w:tblPrEx/>
        <w:trPr>
          <w:trHeight w:val="270" w:hRule="atLeast"/>
        </w:trPr>
        <w:tc>
          <w:tcPr>
            <w:tcW w:w="769"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872"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571"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572"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番禺区</w:t>
            </w:r>
          </w:p>
        </w:tc>
        <w:tc>
          <w:tcPr>
            <w:tcW w:w="6186"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w:t>
            </w:r>
          </w:p>
        </w:tc>
        <w:tc>
          <w:tcPr>
            <w:tcW w:w="6641"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洛浦街洛浦路、广州奥林匹克花园东侧围墙、中海蓝湾东侧围墙（上漖村边界）以东，珠江后航道以南，新光快速路以西，迎宾路以北的上漖村和厦滘村合围区域,钟村街东至钟兴路、西至钟顺路、南至橙基路、北至汉溪大道的围蔽区域,大龙街旧水坑村水口坊九巷及向西街一巷11号以南、旧村东路以西、颖川南路以东、旧村南路以北围蔽区域,大龙街旧水坑村福田路十六巷及新城路北二十二巷以东、颖川中路（文化中心）以西、新城路以北、福田路内路以南围蔽区域,大龙街旧水坑村金岗路4号、6号、8号、金岗路二巷1号、金岗路三巷1号、金岗路四巷1号围蔽区域,大石街北联村新大兴涌以东、沿江东路以南、桔芳园西围墙以西、朝阳西路以北围合区域。,大石街东联村岗东路以东、塘侯坊七巷—大石城停车场—商业四街以南、富石路以西、东联工业区以北围合区域,大石街富庭社区富庭华园小区,大石街猛涌村岗西路—南浦大道以东、南大干线以南、锦岗公园以西、富石路以西北围合区域,洛浦街康怡路以东、北环路—洛浦路以南、如意一马路以西、康宁东路以北合围区域,沙头街小罗村陇颖四街以东、北街以南、陇颖一街以西、南街以北围合区域,沙头街沙头村环村路以东、沙南路以南、捷进西路以西（金碧园除外）、禺山西路以北围合区域,钟村街东至旧105国道、南至胜石河、西至胜石村自留地、北至胜石环村西路及未来域的围合区域,大石街大山村建华南路以东、富庭东园—大山西涌以南、新光大道以西（含大石地铁站）、群贤路以北围合区域,沙头街莲湖村中心路、莲湖一街10号以东，莲湖一街二巷与环村路工业区交界处以南，环村路以西，莲湖大街辅道以北的围合区域,大石街富石路和乳芳巷以东、宾至路以南、建华路以西、群贤路以北的围合区域,大石街植村村植村一路、三路以东，新置路以南，大山东涌以西，北约南街、北约上街以北的围合区域,洛浦街沙溪村沙溪涌以东、老涌路以南、幸福北路以西、沙滘东路以北的围合区域,洛浦街沙溪村新沙路以东、东华西路以南、沙溪涌以西、工业路以北的围合区域,钟村街钟村社区钟兴路（旧105国道）以东、钟灵南路以西、钟村嘉胜路及金丰时代以南、钟村解放路以北的围合区域</w:t>
            </w:r>
          </w:p>
        </w:tc>
        <w:tc>
          <w:tcPr>
            <w:tcW w:w="1189"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sz w:val="20"/>
                <w:szCs w:val="20"/>
                <w:u w:val="none"/>
              </w:rPr>
            </w:pPr>
          </w:p>
        </w:tc>
      </w:tr>
      <w:tr>
        <w:tblPrEx/>
        <w:trPr>
          <w:trHeight w:val="270" w:hRule="atLeast"/>
        </w:trPr>
        <w:tc>
          <w:tcPr>
            <w:tcW w:w="769"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872"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571"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572"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花都区</w:t>
            </w:r>
          </w:p>
        </w:tc>
        <w:tc>
          <w:tcPr>
            <w:tcW w:w="6186"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新雅街广塘村广塘南向新街11-1号，白蟮塘南大街6-1号广塘南向新庄街7-2号，广塘南向新庄街7号、9号、11号，广塘环路七巷2、3号六巷2号，八巷2号,新雅街小桥工业园158号附近区域,新雅街广塘南向新庄街5-6号，3-9号，3-7号，3-8号,花城街石岗安置区A7栋、A8栋,花山镇两龙村五队西五巷17号,新雅街长鸿工业园A区,新雅街云峰花园二期C15栋,花城街雪域澜庭A2区8栋,花城街雪域澜庭A2区2栋,新华街大陵新村4巷13号附近区域,秀全街尚品雅居一期7栋2梯</w:t>
            </w:r>
          </w:p>
        </w:tc>
        <w:tc>
          <w:tcPr>
            <w:tcW w:w="6641"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新雅街白鳝塘北安置区街,新雅街空铁大道以南、环路西十巷以北、环路西以东、前大街以西,新雅街环路西十巷以南、南大街以北、后大街以东、南向果园以西（高风险区除外）,新雅街西安置区一街以南、南大街以北、绿地空港以东、后大街以西,新雅街南大街以南、何家庄一街以北、凤和瓦窑以东、南向新庄街以西（高风险区除外）,新雅街何家庄一街以南、大坑口一街以北、大坑口六街以东，何家庄二街以西,花城街石岗安置区二期（高风险区除外）,花山镇育才路、菊花石大道、东华东路、启源大道、两龙四队一巷延长线、龙腾路合围区域（高风险区除外）,新雅街云峰花园二期C1-C14、C16-C17栋（云峰社区党群服务中心除外）,新华街工业大道以南，大陵村染织厂以北，大陵村连丰厂以东，大陵河以西（高风险区除外）,秀全街尚品雅居一期（高风险区除外）,花城街雪域澜庭A2区（雪域澜庭A2区2栋、8栋除外）</w:t>
            </w:r>
          </w:p>
        </w:tc>
        <w:tc>
          <w:tcPr>
            <w:tcW w:w="1189"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sz w:val="20"/>
                <w:szCs w:val="20"/>
                <w:u w:val="none"/>
              </w:rPr>
            </w:pPr>
          </w:p>
        </w:tc>
      </w:tr>
      <w:tr>
        <w:tblPrEx/>
        <w:trPr>
          <w:trHeight w:val="270" w:hRule="atLeast"/>
        </w:trPr>
        <w:tc>
          <w:tcPr>
            <w:tcW w:w="769"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872"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571" w:type="dxa"/>
            <w:vMerge w:val="restart"/>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深圳市</w:t>
            </w:r>
          </w:p>
        </w:tc>
        <w:tc>
          <w:tcPr>
            <w:tcW w:w="572"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深圳龙华区</w:t>
            </w:r>
          </w:p>
        </w:tc>
        <w:tc>
          <w:tcPr>
            <w:tcW w:w="6186"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w:t>
            </w:r>
          </w:p>
        </w:tc>
        <w:tc>
          <w:tcPr>
            <w:tcW w:w="6641"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龙华街道清华社区宝湖新村D栋,民治街道大岭社区龙光玖钻北区3C座</w:t>
            </w:r>
          </w:p>
        </w:tc>
        <w:tc>
          <w:tcPr>
            <w:tcW w:w="1189"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其他地区</w:t>
            </w:r>
          </w:p>
        </w:tc>
      </w:tr>
      <w:tr>
        <w:tblPrEx/>
        <w:trPr>
          <w:trHeight w:val="270" w:hRule="atLeast"/>
        </w:trPr>
        <w:tc>
          <w:tcPr>
            <w:tcW w:w="769"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872"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571"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572"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福田区</w:t>
            </w:r>
          </w:p>
        </w:tc>
        <w:tc>
          <w:tcPr>
            <w:tcW w:w="6186"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w:t>
            </w:r>
          </w:p>
        </w:tc>
        <w:tc>
          <w:tcPr>
            <w:tcW w:w="6641"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福田街道口岸社区皇御苑第6栋（裙楼除外）,南园街道沙埔头社区沙埔头村西第40栋</w:t>
            </w:r>
          </w:p>
        </w:tc>
        <w:tc>
          <w:tcPr>
            <w:tcW w:w="1189"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其他地区</w:t>
            </w:r>
          </w:p>
        </w:tc>
      </w:tr>
      <w:tr>
        <w:tblPrEx/>
        <w:trPr>
          <w:trHeight w:val="270" w:hRule="atLeast"/>
        </w:trPr>
        <w:tc>
          <w:tcPr>
            <w:tcW w:w="769"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872"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571"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572"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南山区</w:t>
            </w:r>
          </w:p>
        </w:tc>
        <w:tc>
          <w:tcPr>
            <w:tcW w:w="6186"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南山街道南山村正巷第19、20、22、23、24、25、33、34、35、40、41-1、41-2号</w:t>
            </w:r>
          </w:p>
        </w:tc>
        <w:tc>
          <w:tcPr>
            <w:tcW w:w="6641"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南山街道北头村东街第34、36、40、40-1、42、76、74A号,南山街道向南村14坊第3、3-1、4、5、6、7、8号，西街第78-76号,74-72号,粤海街道后海村第43、46、47、51、52A、52B、53、54、55、57、60、61、62、63、64、65、66、67、68号,南山街道南山村吴贵汤包（正巷5号）、开鸿商行（正巷6-3号）、南山村大舞台</w:t>
            </w:r>
          </w:p>
        </w:tc>
        <w:tc>
          <w:tcPr>
            <w:tcW w:w="1189"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其他地区</w:t>
            </w:r>
          </w:p>
        </w:tc>
      </w:tr>
      <w:tr>
        <w:tblPrEx/>
        <w:trPr>
          <w:trHeight w:val="270" w:hRule="atLeast"/>
        </w:trPr>
        <w:tc>
          <w:tcPr>
            <w:tcW w:w="769"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872"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571"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572"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宝安区</w:t>
            </w:r>
          </w:p>
        </w:tc>
        <w:tc>
          <w:tcPr>
            <w:tcW w:w="6186"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w:t>
            </w:r>
          </w:p>
        </w:tc>
        <w:tc>
          <w:tcPr>
            <w:tcW w:w="6641"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西乡街道永丰社区圣淘沙骏园8栋</w:t>
            </w:r>
          </w:p>
        </w:tc>
        <w:tc>
          <w:tcPr>
            <w:tcW w:w="1189"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其他地区</w:t>
            </w:r>
          </w:p>
        </w:tc>
      </w:tr>
      <w:tr>
        <w:tblPrEx/>
        <w:trPr>
          <w:trHeight w:val="270" w:hRule="atLeast"/>
        </w:trPr>
        <w:tc>
          <w:tcPr>
            <w:tcW w:w="769"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872"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571"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572"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光明区</w:t>
            </w:r>
          </w:p>
        </w:tc>
        <w:tc>
          <w:tcPr>
            <w:tcW w:w="6186"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玉塘街道维也纳酒店玉律店（玉律社区玉昌东路20-15号）</w:t>
            </w:r>
          </w:p>
        </w:tc>
        <w:tc>
          <w:tcPr>
            <w:tcW w:w="6641"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马田街道石家社区南环路9号峰荟花园4栋</w:t>
            </w:r>
          </w:p>
        </w:tc>
        <w:tc>
          <w:tcPr>
            <w:tcW w:w="1189"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其他地区</w:t>
            </w:r>
          </w:p>
        </w:tc>
      </w:tr>
      <w:tr>
        <w:tblPrEx/>
        <w:trPr>
          <w:trHeight w:val="270" w:hRule="atLeast"/>
        </w:trPr>
        <w:tc>
          <w:tcPr>
            <w:tcW w:w="769"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872"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571" w:type="dxa"/>
            <w:vMerge w:val="restart"/>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汕头市</w:t>
            </w:r>
          </w:p>
        </w:tc>
        <w:tc>
          <w:tcPr>
            <w:tcW w:w="572"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潮阳区</w:t>
            </w:r>
          </w:p>
        </w:tc>
        <w:tc>
          <w:tcPr>
            <w:tcW w:w="6186"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贵屿镇湄洲村,和平镇练北社区</w:t>
            </w:r>
          </w:p>
        </w:tc>
        <w:tc>
          <w:tcPr>
            <w:tcW w:w="6641"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贵屿镇其他区域,和平镇临昆上社区,和平镇潮联社区</w:t>
            </w:r>
          </w:p>
        </w:tc>
        <w:tc>
          <w:tcPr>
            <w:tcW w:w="1189"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其他地区</w:t>
            </w:r>
          </w:p>
        </w:tc>
      </w:tr>
      <w:tr>
        <w:tblPrEx/>
        <w:trPr>
          <w:trHeight w:val="270" w:hRule="atLeast"/>
        </w:trPr>
        <w:tc>
          <w:tcPr>
            <w:tcW w:w="769"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872"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571"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572"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潮南区</w:t>
            </w:r>
          </w:p>
        </w:tc>
        <w:tc>
          <w:tcPr>
            <w:tcW w:w="6186"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陈店镇浮草村,陈店镇内新村,陈店镇溪北村,陈店镇溪口社区,陈店镇洋老村,陈店镇洋新村,陈店镇沟湖社区,陈店镇美南村,陈店镇陈围村,陈店镇定安社区,陈店镇瓦窑自然村,陈店镇陈店实验学校,峡山街道上陇自然村,陈店镇陈店社区,陈店镇柯围社区,陈店镇湖西村,陈店镇港后村</w:t>
            </w:r>
          </w:p>
        </w:tc>
        <w:tc>
          <w:tcPr>
            <w:tcW w:w="6641"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陈店镇其他区域,峡山街道华桥村除上陇自然村之外的其他区域</w:t>
            </w:r>
          </w:p>
        </w:tc>
        <w:tc>
          <w:tcPr>
            <w:tcW w:w="1189"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其他地区</w:t>
            </w:r>
          </w:p>
        </w:tc>
      </w:tr>
      <w:tr>
        <w:tblPrEx/>
        <w:trPr>
          <w:trHeight w:val="270" w:hRule="atLeast"/>
        </w:trPr>
        <w:tc>
          <w:tcPr>
            <w:tcW w:w="769"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872"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571"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江门市</w:t>
            </w:r>
          </w:p>
        </w:tc>
        <w:tc>
          <w:tcPr>
            <w:tcW w:w="572"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鹤山市</w:t>
            </w:r>
          </w:p>
        </w:tc>
        <w:tc>
          <w:tcPr>
            <w:tcW w:w="6186"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雅瑶镇凤亭路591号、601号、603号至623号单号,雅瑶镇凤亭路685号之一至四，687号之一至四，693号至719号，851号、853号,雅瑶镇上南村委会山岩村北至35号，南至85号旁新屋，东至147号，西至122号封控区域</w:t>
            </w:r>
          </w:p>
        </w:tc>
        <w:tc>
          <w:tcPr>
            <w:tcW w:w="6641"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雅瑶镇上南村委会山岩村北至山岩村65号，南至山岩村83号，东至山岩村168号，西至山岩村80号的封控区域,雅瑶镇中宝工业区东至新易高鞋业，南至G325国道，西至江沙路，北至财富广场</w:t>
            </w:r>
          </w:p>
        </w:tc>
        <w:tc>
          <w:tcPr>
            <w:tcW w:w="1189"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其他地区</w:t>
            </w:r>
          </w:p>
        </w:tc>
      </w:tr>
      <w:tr>
        <w:tblPrEx/>
        <w:trPr>
          <w:trHeight w:val="270" w:hRule="atLeast"/>
        </w:trPr>
        <w:tc>
          <w:tcPr>
            <w:tcW w:w="769"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872"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571" w:type="dxa"/>
            <w:vMerge w:val="restart"/>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湛江市</w:t>
            </w:r>
          </w:p>
        </w:tc>
        <w:tc>
          <w:tcPr>
            <w:tcW w:w="572"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雷州市</w:t>
            </w:r>
          </w:p>
        </w:tc>
        <w:tc>
          <w:tcPr>
            <w:tcW w:w="6186"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北和镇德政路31号,北和镇椰香甜品店,新城街道裕丰楼,全茂大道西三横路六横巷15号,全茂大道西三横路半岛客超市</w:t>
            </w:r>
          </w:p>
        </w:tc>
        <w:tc>
          <w:tcPr>
            <w:tcW w:w="6641"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北和镇圩1区：东至北和社区，南至旧政府宿舍，西至工农路，北至人民路的合围区域,北和镇圩2区：东至前进路，南至农药销售点，西至陈某某住宅，北至周某某住宅的合围区域,新城街道1区：东至雷州市水产公司宿舍围墙，南至群众西三路，西至天河路，北至同远二横路的合围区域,新城街道2区：东至聚龙居围墙，南至全茂一横路，西至教师路，北至全茂四横路的合围区域,新城街道3区：东至超源路，南至水店一横路，西至水店中路，北至陈氏眼科后巷的合围区域</w:t>
            </w:r>
          </w:p>
        </w:tc>
        <w:tc>
          <w:tcPr>
            <w:tcW w:w="1189"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其他地区</w:t>
            </w:r>
          </w:p>
        </w:tc>
      </w:tr>
      <w:tr>
        <w:tblPrEx/>
        <w:trPr>
          <w:trHeight w:val="270" w:hRule="atLeast"/>
        </w:trPr>
        <w:tc>
          <w:tcPr>
            <w:tcW w:w="769"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872"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571"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572"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吴川市</w:t>
            </w:r>
          </w:p>
        </w:tc>
        <w:tc>
          <w:tcPr>
            <w:tcW w:w="6186"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浅水镇高栈村委会那邹村周某华屋及其兄长屋,长岐镇下仓社区上斜尾村</w:t>
            </w:r>
          </w:p>
        </w:tc>
        <w:tc>
          <w:tcPr>
            <w:tcW w:w="6641"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浅水镇高栈村委会那邹村和边塘村所有区域（除高风险区外）,长岐镇下仓社区及镇圩全域（除高风险区外）</w:t>
            </w:r>
          </w:p>
        </w:tc>
        <w:tc>
          <w:tcPr>
            <w:tcW w:w="1189"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其他地区</w:t>
            </w:r>
          </w:p>
        </w:tc>
      </w:tr>
      <w:tr>
        <w:tblPrEx/>
        <w:trPr>
          <w:trHeight w:val="270" w:hRule="atLeast"/>
        </w:trPr>
        <w:tc>
          <w:tcPr>
            <w:tcW w:w="769"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872"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571" w:type="dxa"/>
            <w:vMerge w:val="restart"/>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茂名市</w:t>
            </w:r>
          </w:p>
        </w:tc>
        <w:tc>
          <w:tcPr>
            <w:tcW w:w="572"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茂南区</w:t>
            </w:r>
          </w:p>
        </w:tc>
        <w:tc>
          <w:tcPr>
            <w:tcW w:w="6186"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新华街道,公馆镇,镇盛镇环江村麻岭村,镇盛镇那梭村那梭村,镇盛镇竹山村曲郊村,金塘镇姚村雀仔山村,河东街道计星社区竹园村17号,羊角镇东汇·名雅城住宅小区15栋、16栋、17栋,站前街道时代尚品住宅小区9栋,站前街道名门世家住宅小区8栋,站前街道名门世家住宅小区12栋,站前街道博汇新城住宅小区,红旗街道红旗南路163号大院61栋,城南街道秀色社区上秀色旧村5号之1,镇盛镇茂名碧桂园碧湖春晓31街14栋,镇盛镇荷榭村委会环市西路以北片区,城南街道后岭居委会屋仔埇村,高山镇计星路128号（环宇实业公司）,河东街道迎宾三街以东、方兴一街以南、迎宾五街、油城六路南二巷以西、迎宾二路以北附近区域,山阁镇福居村委会猫乸塘村,羊角镇共同村中合经济合作社,羊角镇荔晶新城东区12栋,城南街道汇龙御景花园住宅小区，大岭仔居委会山边村及周边，秀色居委会上秀色旧村及周边,高山镇章福村委会、文秀村委会、高山居委农民街及周边,官渡街道江东北路以东、钟鼓西路以南、光华北路、文明北路以西、油城路以北区域,红旗街道高山居委会及周边,金塘镇低山村委会、桂山村委会、民主村委会、白土村委会、州村村委会,袂花镇石浪村委会及周边,站前街道江东南路以东、双山路以南、文明南路、高凉南路以西、站北路以北区域</w:t>
            </w:r>
          </w:p>
        </w:tc>
        <w:tc>
          <w:tcPr>
            <w:tcW w:w="6641"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镇盛镇（除高风险区外）,金塘镇姚村（除高风险区外）,河东街道计星居委竹园村东至人民南路，南至双山二路，西至计星北路，北至计星居委办公楼门前街坊路（除高风险区外）,羊角镇东汇·名雅城住宅小区（除15栋、16栋、17栋外）,红旗街道红旗南路163号大院周边（东至茂名第四小学校北门西侧，南至市政大院北围墙，西至红旗南路，北至茂名市青少年宫围墙）,山阁镇福居村委会茂苍路以西片区及文锦陂村,城南街道后岭社区（东至茂电干渠，南至茂南大道，西至站前大道，北至金城路）,高山镇高山路以东、高山东街以南、计星南路以西、中国石化加油站（计星站）以北附近区域（除高风险区外）,河东街道迎宾三街以东、方兴一、二街以南、文明中路以西、迎宾二路以北附近区域（除高风险区外）,羊角镇共同村委会（除高风险区外）,羊角镇荔晶新城东区,城南街道天桥南路以东、金城路以南、站前大道以西、茂南大道以北区域，大岭仔居委会茂南大道以北区域，秀色居委会,高山镇高山建材市场、坡头村委会,官渡街道光华北路以东、大园三路以南、文明北路以西、油城路以北区域,金塘镇南塘村委会,露天矿街道罗村社区,袂花镇大塘边村委会沈海高速以北区域,站前街道文明南路以东、双山路以南、西粤路以西、站北路以北区域</w:t>
            </w:r>
          </w:p>
        </w:tc>
        <w:tc>
          <w:tcPr>
            <w:tcW w:w="1189"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其他地区</w:t>
            </w:r>
          </w:p>
        </w:tc>
      </w:tr>
      <w:tr>
        <w:tblPrEx/>
        <w:trPr>
          <w:trHeight w:val="270" w:hRule="atLeast"/>
        </w:trPr>
        <w:tc>
          <w:tcPr>
            <w:tcW w:w="769"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872"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571"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572"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电白区</w:t>
            </w:r>
          </w:p>
        </w:tc>
        <w:tc>
          <w:tcPr>
            <w:tcW w:w="6186"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水东街道瓷厂宿舍区,小良镇和沙院镇228国道以北4个村委会</w:t>
            </w:r>
          </w:p>
        </w:tc>
        <w:tc>
          <w:tcPr>
            <w:tcW w:w="6641"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水东街道瓷厂宿舍区为中心半径500米范围（除高风险区外）,小良镇和沙院镇228国道以北片区（除高风险区外）</w:t>
            </w:r>
          </w:p>
        </w:tc>
        <w:tc>
          <w:tcPr>
            <w:tcW w:w="1189"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其他地区</w:t>
            </w:r>
          </w:p>
        </w:tc>
      </w:tr>
      <w:tr>
        <w:tblPrEx/>
        <w:trPr>
          <w:trHeight w:val="270" w:hRule="atLeast"/>
        </w:trPr>
        <w:tc>
          <w:tcPr>
            <w:tcW w:w="769"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872"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571"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572"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center"/>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茂名高新区</w:t>
            </w:r>
          </w:p>
        </w:tc>
        <w:tc>
          <w:tcPr>
            <w:tcW w:w="6186"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七迳镇那艮村委会边坡村、西陂村、洋官尾村、园山村、塘仔尾村</w:t>
            </w:r>
          </w:p>
        </w:tc>
        <w:tc>
          <w:tcPr>
            <w:tcW w:w="6641"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七迳镇那艮村委会大塘缺村、樟木根村、陂角村、茅园村</w:t>
            </w:r>
          </w:p>
        </w:tc>
        <w:tc>
          <w:tcPr>
            <w:tcW w:w="1189"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其他地区</w:t>
            </w:r>
          </w:p>
        </w:tc>
      </w:tr>
      <w:tr>
        <w:tblPrEx/>
        <w:trPr>
          <w:trHeight w:val="270" w:hRule="atLeast"/>
        </w:trPr>
        <w:tc>
          <w:tcPr>
            <w:tcW w:w="769"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872"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571"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572"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高州市</w:t>
            </w:r>
          </w:p>
        </w:tc>
        <w:tc>
          <w:tcPr>
            <w:tcW w:w="6186"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分界镇储良村委会,分界镇丰林村委会,分界镇飞马村委会,分界镇学福村委会,分界镇谢宵村委会,分界镇世华村委会,分界镇大塘村委会,分界镇分界村委会,分界镇东方村委会,分界镇南山村委会,分界镇分界社区,镇江镇省道282镇江段以南片区,石鼓镇金山经丽山至九罡乡道以南片区,沙田镇周村—赤坎乡道以南至省道282线以北片区</w:t>
            </w:r>
          </w:p>
        </w:tc>
        <w:tc>
          <w:tcPr>
            <w:tcW w:w="6641"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分界镇松木山村委会,分界镇新坡村委会,泗水镇联和村委会,泗水镇仙塘村委会,镇江镇省道282镇江段以北片区,石鼓镇金山经丽山至九罡乡道以北片区,沙田镇沙赤乡道以北片区</w:t>
            </w:r>
          </w:p>
        </w:tc>
        <w:tc>
          <w:tcPr>
            <w:tcW w:w="1189"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其他地区</w:t>
            </w:r>
          </w:p>
        </w:tc>
      </w:tr>
      <w:tr>
        <w:tblPrEx/>
        <w:trPr>
          <w:trHeight w:val="270" w:hRule="atLeast"/>
        </w:trPr>
        <w:tc>
          <w:tcPr>
            <w:tcW w:w="769"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872"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571"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572"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化州市</w:t>
            </w:r>
          </w:p>
        </w:tc>
        <w:tc>
          <w:tcPr>
            <w:tcW w:w="6186"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南盛街道平垌村委会山支部村,南盛街道平垌村委会新湖艳村</w:t>
            </w:r>
          </w:p>
        </w:tc>
        <w:tc>
          <w:tcPr>
            <w:tcW w:w="6641"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南盛街道平垌村委会湖边村,南盛街道平垌村委会莲塘尾村,南盛街道平垌村委会平垌村,南盛街道平垌村委会山合村,南盛街道平垌村委会深陂村,长岐镇圩街全域，具体范围东至化吴路、南至冼太街、西至江堤路、北至解放路二横巷(除化州市长岐镇人民政府、化州市长岐卫生院区域外)</w:t>
            </w:r>
          </w:p>
        </w:tc>
        <w:tc>
          <w:tcPr>
            <w:tcW w:w="1189"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其他地区</w:t>
            </w:r>
          </w:p>
        </w:tc>
      </w:tr>
      <w:tr>
        <w:tblPrEx/>
        <w:trPr>
          <w:trHeight w:val="270" w:hRule="atLeast"/>
        </w:trPr>
        <w:tc>
          <w:tcPr>
            <w:tcW w:w="769"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872"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571"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572"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信宜市</w:t>
            </w:r>
          </w:p>
        </w:tc>
        <w:tc>
          <w:tcPr>
            <w:tcW w:w="6186"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合水镇阿二米店：东至清水山路，南至G359国道，西至金沙湾禁毒公园，北至新云村委会风水坪山脚,合水镇德富豪庭：东至蒲竹坪路，南至人民路，西至行善路，北至合水村委会坪子三家村村界,合水镇万家超市：东至解放路，南至合水中路，西至合水西街，北至G359国道,合水镇西街西区：东至西街，南至直水河，西至加富桥，北至人民路,合水镇张四米店：东至横水大桥，南至直水河，西至沙塘大街，北至人民路,平塘镇沙子村委会沙子街，南至沙子村委会桥、北至平塘二中门口桥,平塘镇沙子村委会下湖洋村，沿村道东至水田，南至土地庙，西至背岭山边，北至下湖洋村民边界,新宝镇旺农农资店：东至君宝来旅店，南至359国道，西至陈士参屋，北至山边</w:t>
            </w:r>
          </w:p>
        </w:tc>
        <w:tc>
          <w:tcPr>
            <w:tcW w:w="6641"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合水镇整个镇圩（除高风险区外）,平塘镇沙子村委会（除高风险区外）,新宝镇整个镇圩（除高风险区外）</w:t>
            </w:r>
          </w:p>
        </w:tc>
        <w:tc>
          <w:tcPr>
            <w:tcW w:w="1189"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其他地区</w:t>
            </w:r>
          </w:p>
        </w:tc>
      </w:tr>
      <w:tr>
        <w:tblPrEx/>
        <w:trPr>
          <w:trHeight w:val="270" w:hRule="atLeast"/>
        </w:trPr>
        <w:tc>
          <w:tcPr>
            <w:tcW w:w="769"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872"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571" w:type="dxa"/>
            <w:vMerge w:val="restart"/>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梅州市</w:t>
            </w:r>
          </w:p>
        </w:tc>
        <w:tc>
          <w:tcPr>
            <w:tcW w:w="572"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梅县区</w:t>
            </w:r>
          </w:p>
        </w:tc>
        <w:tc>
          <w:tcPr>
            <w:tcW w:w="6186"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产业园区玻璃厂,畲江圩镇</w:t>
            </w:r>
          </w:p>
        </w:tc>
        <w:tc>
          <w:tcPr>
            <w:tcW w:w="6641"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w:t>
            </w:r>
          </w:p>
        </w:tc>
        <w:tc>
          <w:tcPr>
            <w:tcW w:w="1189"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其他地区</w:t>
            </w:r>
          </w:p>
        </w:tc>
      </w:tr>
      <w:tr>
        <w:tblPrEx/>
        <w:trPr>
          <w:trHeight w:val="270" w:hRule="atLeast"/>
        </w:trPr>
        <w:tc>
          <w:tcPr>
            <w:tcW w:w="769"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872"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571"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572"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丰顺县</w:t>
            </w:r>
          </w:p>
        </w:tc>
        <w:tc>
          <w:tcPr>
            <w:tcW w:w="6186"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汤坑镇滨江湾花园豪雅轩,汤坑镇邓屋村新屋下386号,汤坑镇汤坑路730至756号商铺</w:t>
            </w:r>
          </w:p>
        </w:tc>
        <w:tc>
          <w:tcPr>
            <w:tcW w:w="6641"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汤坑镇（除高风险区外）,汤南镇,汤西镇</w:t>
            </w:r>
          </w:p>
        </w:tc>
        <w:tc>
          <w:tcPr>
            <w:tcW w:w="1189"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sz w:val="20"/>
                <w:szCs w:val="20"/>
                <w:u w:val="none"/>
              </w:rPr>
            </w:pPr>
            <w:r>
              <w:rPr>
                <w:rFonts w:ascii="宋体" w:hAnsi="宋体" w:hint="eastAsia"/>
                <w:color w:val="000000"/>
                <w:sz w:val="20"/>
                <w:szCs w:val="20"/>
              </w:rPr>
              <w:t>其他地区居家健康监测3天，完成3天3检。期间非必要不外出、不聚集。</w:t>
            </w:r>
          </w:p>
        </w:tc>
      </w:tr>
      <w:tr>
        <w:tblPrEx/>
        <w:trPr>
          <w:trHeight w:val="270" w:hRule="atLeast"/>
        </w:trPr>
        <w:tc>
          <w:tcPr>
            <w:tcW w:w="769"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872"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571"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572"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兴宁市</w:t>
            </w:r>
          </w:p>
        </w:tc>
        <w:tc>
          <w:tcPr>
            <w:tcW w:w="6186"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梅州高新技术产业园广汽零部件产业园</w:t>
            </w:r>
          </w:p>
        </w:tc>
        <w:tc>
          <w:tcPr>
            <w:tcW w:w="6641"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w:t>
            </w:r>
          </w:p>
        </w:tc>
        <w:tc>
          <w:tcPr>
            <w:tcW w:w="1189"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其他地区</w:t>
            </w:r>
          </w:p>
        </w:tc>
      </w:tr>
      <w:tr>
        <w:tblPrEx/>
        <w:trPr>
          <w:trHeight w:val="270" w:hRule="atLeast"/>
        </w:trPr>
        <w:tc>
          <w:tcPr>
            <w:tcW w:w="769"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872"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571"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阳江市</w:t>
            </w:r>
          </w:p>
        </w:tc>
        <w:tc>
          <w:tcPr>
            <w:tcW w:w="572"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阳春市</w:t>
            </w:r>
          </w:p>
        </w:tc>
        <w:tc>
          <w:tcPr>
            <w:tcW w:w="6186"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春湾镇石龙路两边前后三排建筑,春湾镇新明村委会东风自然村水田以东、县道X602线以西、下岗村路口树林以南、新明明发商店南侧巷子无名巷以北</w:t>
            </w:r>
          </w:p>
        </w:tc>
        <w:tc>
          <w:tcPr>
            <w:tcW w:w="6641"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春湾镇新明村委会东风自然村（除高风险区域外）以及急水自然村</w:t>
            </w:r>
          </w:p>
        </w:tc>
        <w:tc>
          <w:tcPr>
            <w:tcW w:w="1189"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其他地区</w:t>
            </w:r>
          </w:p>
        </w:tc>
      </w:tr>
      <w:tr>
        <w:tblPrEx/>
        <w:trPr>
          <w:trHeight w:val="270" w:hRule="atLeast"/>
        </w:trPr>
        <w:tc>
          <w:tcPr>
            <w:tcW w:w="769"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872"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571" w:type="dxa"/>
            <w:vMerge w:val="restart"/>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清远市</w:t>
            </w:r>
          </w:p>
        </w:tc>
        <w:tc>
          <w:tcPr>
            <w:tcW w:w="572"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清城区</w:t>
            </w:r>
          </w:p>
        </w:tc>
        <w:tc>
          <w:tcPr>
            <w:tcW w:w="6186"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洲心街道东至广清大道，南至人民三路，西至富强路、连江西路、国泰北路（规划路），北至北江三路。</w:t>
            </w:r>
          </w:p>
        </w:tc>
        <w:tc>
          <w:tcPr>
            <w:tcW w:w="6641"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洲心街道东至凤鸣路、连江路、育才路，南至人民二路、人民三路、人民四路，西至城西大道，北至北江二路、北江三路范围内。</w:t>
            </w:r>
          </w:p>
        </w:tc>
        <w:tc>
          <w:tcPr>
            <w:tcW w:w="1189"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其他地区</w:t>
            </w:r>
          </w:p>
        </w:tc>
      </w:tr>
      <w:tr>
        <w:tblPrEx/>
        <w:trPr>
          <w:trHeight w:val="270" w:hRule="atLeast"/>
        </w:trPr>
        <w:tc>
          <w:tcPr>
            <w:tcW w:w="769"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872"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571"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572"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阳山县</w:t>
            </w:r>
          </w:p>
        </w:tc>
        <w:tc>
          <w:tcPr>
            <w:tcW w:w="6186"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黎埠镇圩镇全域及周边部分村落</w:t>
            </w:r>
          </w:p>
        </w:tc>
        <w:tc>
          <w:tcPr>
            <w:tcW w:w="6641"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w:t>
            </w:r>
          </w:p>
        </w:tc>
        <w:tc>
          <w:tcPr>
            <w:tcW w:w="1189"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其他地区</w:t>
            </w:r>
          </w:p>
        </w:tc>
      </w:tr>
      <w:tr>
        <w:tblPrEx/>
        <w:trPr>
          <w:trHeight w:val="270" w:hRule="atLeast"/>
        </w:trPr>
        <w:tc>
          <w:tcPr>
            <w:tcW w:w="769"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872"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571"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东莞市</w:t>
            </w:r>
          </w:p>
        </w:tc>
        <w:tc>
          <w:tcPr>
            <w:tcW w:w="572"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东莞市</w:t>
            </w:r>
          </w:p>
        </w:tc>
        <w:tc>
          <w:tcPr>
            <w:tcW w:w="6186"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中海十里溪境6栋,金立工业园5栋宿舍楼,富民中路193号14栋,美景中路555号写字楼,长盛南路68号</w:t>
            </w:r>
          </w:p>
        </w:tc>
        <w:tc>
          <w:tcPr>
            <w:tcW w:w="6641"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雅园社区富丽大厦-茂建集团合围区域,雅园社区华辉科技楼,雅园社区农民公寓,雅园社区鹏瑞天玥广场,中海十里溪境全小区（除高风险区外）,东莞联昱兴运动用品有限公司,金立工业园全区（高风险区除外）,富民中路193号11、12、13、15、17栋区域,美景中路555号（除写字楼）</w:t>
            </w:r>
          </w:p>
        </w:tc>
        <w:tc>
          <w:tcPr>
            <w:tcW w:w="1189"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其他地区</w:t>
            </w:r>
          </w:p>
        </w:tc>
      </w:tr>
      <w:tr>
        <w:tblPrEx/>
        <w:trPr>
          <w:trHeight w:val="270" w:hRule="atLeast"/>
        </w:trPr>
        <w:tc>
          <w:tcPr>
            <w:tcW w:w="769"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872" w:type="dxa"/>
            <w:vMerge w:val="continue"/>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kinsoku/>
              <w:wordWrap/>
              <w:overflowPunct/>
              <w:topLinePunct w:val="false"/>
              <w:autoSpaceDE/>
              <w:autoSpaceDN/>
              <w:bidi w:val="false"/>
              <w:adjustRightInd/>
              <w:snapToGrid/>
              <w:spacing w:lineRule="exact" w:line="220"/>
              <w:jc w:val="center"/>
              <w:rPr>
                <w:rFonts w:ascii="宋体" w:cs="宋体" w:eastAsia="宋体" w:hAnsi="宋体" w:hint="eastAsia"/>
                <w:i w:val="false"/>
                <w:iCs w:val="false"/>
                <w:color w:val="000000"/>
                <w:sz w:val="20"/>
                <w:szCs w:val="20"/>
                <w:u w:val="none"/>
              </w:rPr>
            </w:pPr>
          </w:p>
        </w:tc>
        <w:tc>
          <w:tcPr>
            <w:tcW w:w="571"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揭阳市</w:t>
            </w:r>
          </w:p>
        </w:tc>
        <w:tc>
          <w:tcPr>
            <w:tcW w:w="572"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普宁市</w:t>
            </w:r>
          </w:p>
        </w:tc>
        <w:tc>
          <w:tcPr>
            <w:tcW w:w="6186"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占陇镇占苏村水门仔路北第2街、第3街范围内厝座,占陇镇西楼村东至七圣娘路，北至东德里173号，西至东德里161号，南至东德里140号</w:t>
            </w:r>
          </w:p>
        </w:tc>
        <w:tc>
          <w:tcPr>
            <w:tcW w:w="6641"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东至占棉路，北至占苏村育新路，西至文德路，南至324国道,西至占棉路，北至南切流占苏段，东至新寮工业大道，南至324国道,南切流以北，田心路（西楼片）以东，海仔洋至练江以南，汤坑溪（四德段）以西</w:t>
            </w:r>
          </w:p>
        </w:tc>
        <w:tc>
          <w:tcPr>
            <w:tcW w:w="1189" w:type="dxa"/>
            <w:tcBorders/>
            <w:shd w:val="clear" w:color="auto" w:fill="auto"/>
            <w:noWrap/>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bottom"/>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其他地区</w:t>
            </w:r>
          </w:p>
        </w:tc>
      </w:tr>
      <w:tr>
        <w:tblPrEx/>
        <w:trPr>
          <w:trHeight w:val="561" w:hRule="atLeast"/>
        </w:trPr>
        <w:tc>
          <w:tcPr>
            <w:tcW w:w="769" w:type="dxa"/>
            <w:tcBorders/>
            <w:shd w:val="clear" w:color="auto" w:fill="auto"/>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center"/>
              <w:rPr>
                <w:rFonts w:ascii="宋体" w:cs="宋体" w:eastAsia="宋体" w:hAnsi="宋体" w:hint="eastAsia"/>
                <w:b/>
                <w:bCs/>
                <w:i w:val="false"/>
                <w:iCs w:val="false"/>
                <w:color w:val="ff0000"/>
                <w:sz w:val="20"/>
                <w:szCs w:val="20"/>
                <w:u w:val="none"/>
              </w:rPr>
            </w:pPr>
            <w:r>
              <w:rPr>
                <w:rFonts w:ascii="宋体" w:cs="宋体" w:eastAsia="宋体" w:hAnsi="宋体" w:hint="eastAsia"/>
                <w:b/>
                <w:bCs/>
                <w:i w:val="false"/>
                <w:iCs w:val="false"/>
                <w:color w:val="ff0000"/>
                <w:kern w:val="0"/>
                <w:sz w:val="20"/>
                <w:szCs w:val="20"/>
                <w:u w:val="none"/>
                <w:lang w:val="en-US" w:eastAsia="zh-CN"/>
              </w:rPr>
              <w:t>今日新增</w:t>
            </w:r>
          </w:p>
        </w:tc>
        <w:tc>
          <w:tcPr>
            <w:tcW w:w="16031" w:type="dxa"/>
            <w:gridSpan w:val="6"/>
            <w:tcBorders/>
            <w:shd w:val="clear" w:color="auto" w:fill="auto"/>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center"/>
              <w:rPr>
                <w:rFonts w:ascii="宋体" w:cs="宋体" w:eastAsia="宋体" w:hAnsi="宋体" w:hint="eastAsia"/>
                <w:b/>
                <w:bCs/>
                <w:i w:val="false"/>
                <w:iCs w:val="false"/>
                <w:color w:val="ff0000"/>
                <w:sz w:val="20"/>
                <w:szCs w:val="20"/>
                <w:u w:val="none"/>
              </w:rPr>
            </w:pPr>
            <w:r>
              <w:rPr>
                <w:rFonts w:ascii="宋体" w:cs="宋体" w:eastAsia="宋体" w:hAnsi="宋体" w:hint="eastAsia"/>
                <w:b/>
                <w:bCs/>
                <w:i w:val="false"/>
                <w:iCs w:val="false"/>
                <w:color w:val="ff0000"/>
                <w:kern w:val="0"/>
                <w:sz w:val="20"/>
                <w:szCs w:val="20"/>
                <w:u w:val="none"/>
                <w:lang w:val="en-US" w:eastAsia="zh-CN"/>
              </w:rPr>
              <w:t>北京市昌平区、延庆区；河北省邢台市隆尧县，保定市容城县，张家口市经开区；内蒙古自治区赤峰市红山区，巴彦淖尔市杭锦后旗；辽宁省盘锦市双台子区；上海市杨浦区；江苏省宿迁市洋河新区、宿城区；河南省郑州市新郑市；湖南省邵阳市北塔区；广东省广州市荔湾区，江门市鹤山市，茂名市电白区、茂名高新区，梅州市梅县区、兴宁市，阳江市阳春市，清远市阳山县，揭阳市普宁市；重庆市大渡口区、江北区、渝北区；四川省成都市郫都区；云南省红河哈尼族彝族自治州泸西县；陕西省榆林市横山区；甘肃省兰州市安宁区；青海省海北藏族自治州海晏县。</w:t>
            </w:r>
          </w:p>
        </w:tc>
      </w:tr>
      <w:tr>
        <w:tblPrEx/>
        <w:trPr>
          <w:trHeight w:val="521" w:hRule="atLeast"/>
        </w:trPr>
        <w:tc>
          <w:tcPr>
            <w:tcW w:w="769" w:type="dxa"/>
            <w:tcBorders/>
            <w:shd w:val="clear" w:color="auto" w:fill="auto"/>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center"/>
              <w:rPr>
                <w:rFonts w:ascii="宋体" w:cs="宋体" w:eastAsia="宋体" w:hAnsi="宋体" w:hint="eastAsia"/>
                <w:b/>
                <w:bCs/>
                <w:i w:val="false"/>
                <w:iCs w:val="false"/>
                <w:color w:val="5c9bd5"/>
                <w:sz w:val="20"/>
                <w:szCs w:val="20"/>
                <w:u w:val="none"/>
              </w:rPr>
            </w:pPr>
            <w:r>
              <w:rPr>
                <w:rFonts w:ascii="宋体" w:cs="宋体" w:eastAsia="宋体" w:hAnsi="宋体" w:hint="eastAsia"/>
                <w:b/>
                <w:bCs/>
                <w:i w:val="false"/>
                <w:iCs w:val="false"/>
                <w:color w:val="5c9bd5"/>
                <w:kern w:val="0"/>
                <w:sz w:val="20"/>
                <w:szCs w:val="20"/>
                <w:u w:val="none"/>
                <w:lang w:val="en-US" w:eastAsia="zh-CN"/>
              </w:rPr>
              <w:t>今日解除</w:t>
            </w:r>
          </w:p>
        </w:tc>
        <w:tc>
          <w:tcPr>
            <w:tcW w:w="16031" w:type="dxa"/>
            <w:gridSpan w:val="6"/>
            <w:tcBorders/>
            <w:shd w:val="clear" w:color="auto" w:fill="auto"/>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center"/>
              <w:rPr>
                <w:rFonts w:ascii="宋体" w:cs="宋体" w:eastAsia="宋体" w:hAnsi="宋体" w:hint="eastAsia"/>
                <w:b/>
                <w:bCs/>
                <w:i w:val="false"/>
                <w:iCs w:val="false"/>
                <w:color w:val="5c9bd5"/>
                <w:sz w:val="20"/>
                <w:szCs w:val="20"/>
                <w:u w:val="none"/>
              </w:rPr>
            </w:pPr>
            <w:r>
              <w:rPr>
                <w:rFonts w:ascii="宋体" w:cs="宋体" w:eastAsia="宋体" w:hAnsi="宋体" w:hint="eastAsia"/>
                <w:b/>
                <w:bCs/>
                <w:i w:val="false"/>
                <w:iCs w:val="false"/>
                <w:color w:val="5c9bd5"/>
                <w:kern w:val="0"/>
                <w:sz w:val="20"/>
                <w:szCs w:val="20"/>
                <w:u w:val="none"/>
                <w:lang w:val="en-US" w:eastAsia="zh-CN"/>
              </w:rPr>
              <w:t>北京市门头沟区;河北省邯郸市馆陶县,承德市兴隆县、宽城满族自治县，沧州市南皮县，廊坊市永清县，衡水市冀州区；山西省吕梁市交城县；内蒙古自治区乌兰察布市察哈尔右翼前旗；黑龙江省哈尔滨市阿城区；湖北省武汉市汉阳区；广东省江门市蓬江区；云南省德宏傣族景颇族自治州盈江县；陕西省西安市长安区；青海省海东市平安区、互助土族自治县；宁夏回族自治区吴忠市青铜峡市。</w:t>
            </w:r>
          </w:p>
        </w:tc>
      </w:tr>
      <w:tr>
        <w:tblPrEx/>
        <w:trPr>
          <w:trHeight w:val="270" w:hRule="atLeast"/>
        </w:trPr>
        <w:tc>
          <w:tcPr>
            <w:tcW w:w="769" w:type="dxa"/>
            <w:tcBorders/>
            <w:shd w:val="clear" w:color="auto" w:fill="auto"/>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center"/>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集中隔离</w:t>
            </w:r>
          </w:p>
        </w:tc>
        <w:tc>
          <w:tcPr>
            <w:tcW w:w="16031" w:type="dxa"/>
            <w:gridSpan w:val="6"/>
            <w:tcBorders/>
            <w:shd w:val="clear" w:color="auto" w:fill="auto"/>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center"/>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隔离期限自离开后满7天，隔离第 1、2、3、5、7天进行咽拭子核酸检测（解除隔离当日核酸检测）。</w:t>
            </w:r>
          </w:p>
        </w:tc>
      </w:tr>
      <w:tr>
        <w:tblPrEx/>
        <w:trPr>
          <w:trHeight w:val="270" w:hRule="atLeast"/>
        </w:trPr>
        <w:tc>
          <w:tcPr>
            <w:tcW w:w="769" w:type="dxa"/>
            <w:tcBorders/>
            <w:shd w:val="clear" w:color="auto" w:fill="auto"/>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center"/>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居家隔离</w:t>
            </w:r>
          </w:p>
        </w:tc>
        <w:tc>
          <w:tcPr>
            <w:tcW w:w="16031" w:type="dxa"/>
            <w:gridSpan w:val="6"/>
            <w:tcBorders/>
            <w:shd w:val="clear" w:color="auto" w:fill="auto"/>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center"/>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隔离期限自离开后满7天，隔离第1、4、7天进行咽拭子核酸检测（解除隔离当日核酸检测，不具备居家隔离条件的实施集中隔离）。</w:t>
            </w:r>
          </w:p>
        </w:tc>
      </w:tr>
      <w:tr>
        <w:tblPrEx/>
        <w:trPr>
          <w:trHeight w:val="510" w:hRule="atLeast"/>
        </w:trPr>
        <w:tc>
          <w:tcPr>
            <w:tcW w:w="769" w:type="dxa"/>
            <w:tcBorders/>
            <w:shd w:val="clear" w:color="auto" w:fill="auto"/>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center"/>
              <w:textAlignment w:val="center"/>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三天三检</w:t>
            </w:r>
          </w:p>
        </w:tc>
        <w:tc>
          <w:tcPr>
            <w:tcW w:w="16031" w:type="dxa"/>
            <w:gridSpan w:val="6"/>
            <w:tcBorders/>
            <w:shd w:val="clear" w:color="auto" w:fill="auto"/>
            <w:tcMar>
              <w:top w:w="0" w:type="dxa"/>
              <w:left w:w="0" w:type="dxa"/>
              <w:bottom w:w="0" w:type="dxa"/>
              <w:right w:w="0" w:type="dxa"/>
            </w:tcMar>
            <w:vAlign w:val="center"/>
          </w:tcPr>
          <w:p>
            <w:pPr>
              <w:pStyle w:val="style0"/>
              <w:keepNext w:val="false"/>
              <w:keepLines w:val="false"/>
              <w:pageBreakBefore w:val="false"/>
              <w:widowControl/>
              <w:suppressLineNumbers w:val="false"/>
              <w:kinsoku/>
              <w:wordWrap/>
              <w:overflowPunct/>
              <w:topLinePunct w:val="false"/>
              <w:autoSpaceDE/>
              <w:autoSpaceDN/>
              <w:bidi w:val="false"/>
              <w:adjustRightInd/>
              <w:snapToGrid/>
              <w:spacing w:lineRule="exact" w:line="220"/>
              <w:jc w:val="both"/>
              <w:textAlignment w:val="center"/>
              <w:rPr>
                <w:rFonts w:ascii="宋体" w:cs="宋体" w:eastAsia="宋体" w:hAnsi="宋体" w:hint="eastAsia"/>
                <w:i w:val="false"/>
                <w:iCs w:val="false"/>
                <w:color w:val="000000"/>
                <w:sz w:val="20"/>
                <w:szCs w:val="20"/>
                <w:u w:val="none"/>
              </w:rPr>
            </w:pPr>
            <w:r>
              <w:rPr>
                <w:rFonts w:ascii="宋体" w:cs="宋体" w:eastAsia="宋体" w:hAnsi="宋体" w:hint="eastAsia"/>
                <w:i w:val="false"/>
                <w:iCs w:val="false"/>
                <w:color w:val="000000"/>
                <w:kern w:val="0"/>
                <w:sz w:val="20"/>
                <w:szCs w:val="20"/>
                <w:u w:val="none"/>
                <w:lang w:val="en-US" w:eastAsia="zh-CN"/>
              </w:rPr>
              <w:t>实施3天3次核酸检测（每次间隔24小时及以上），第1次核酸检测阴性证明出具后可有序流动，但不得参加聚集性活动，不前往重点公共场所。</w:t>
            </w:r>
          </w:p>
        </w:tc>
      </w:tr>
    </w:tbl>
    <w:p>
      <w:pPr>
        <w:pStyle w:val="style0"/>
        <w:keepNext w:val="false"/>
        <w:keepLines w:val="false"/>
        <w:pageBreakBefore w:val="false"/>
        <w:widowControl w:val="false"/>
        <w:kinsoku/>
        <w:wordWrap/>
        <w:overflowPunct/>
        <w:topLinePunct w:val="false"/>
        <w:autoSpaceDE/>
        <w:autoSpaceDN/>
        <w:bidi w:val="false"/>
        <w:adjustRightInd/>
        <w:snapToGrid/>
        <w:spacing w:lineRule="exact" w:line="240"/>
        <w:jc w:val="center"/>
        <w:textAlignment w:val="auto"/>
        <w:rPr>
          <w:rFonts w:ascii="宋体" w:cs="宋体" w:eastAsia="宋体" w:hAnsi="宋体" w:hint="eastAsia"/>
          <w:b/>
          <w:bCs/>
          <w:i w:val="false"/>
          <w:iCs w:val="false"/>
          <w:color w:val="000000"/>
          <w:kern w:val="0"/>
          <w:sz w:val="24"/>
          <w:szCs w:val="24"/>
          <w:u w:val="none"/>
          <w:lang w:val="en-US" w:eastAsia="zh-CN"/>
        </w:rPr>
      </w:pPr>
    </w:p>
    <w:p>
      <w:pPr>
        <w:pStyle w:val="style0"/>
        <w:rPr/>
      </w:pPr>
    </w:p>
    <w:p>
      <w:pPr>
        <w:pStyle w:val="style0"/>
        <w:rPr/>
      </w:pPr>
    </w:p>
    <w:p>
      <w:pPr>
        <w:pStyle w:val="style0"/>
        <w:rPr/>
      </w:pPr>
    </w:p>
    <w:sectPr>
      <w:pgSz w:w="16838" w:h="11906" w:orient="landscape"/>
      <w:pgMar w:top="28" w:right="28" w:bottom="28" w:left="2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20007A87" w:usb1="80000000" w:usb2="00000008" w:usb3="00000000" w:csb0="000001FF" w:csb1="00000000"/>
  </w:font>
  <w:font w:name="宋体">
    <w:altName w:val="宋体"/>
    <w:panose1 w:val="02010600030001010101"/>
    <w:charset w:val="86"/>
    <w:family w:val="auto"/>
    <w:pitch w:val="default"/>
    <w:sig w:usb0="00000003" w:usb1="288F0000" w:usb2="00000006" w:usb3="00000000" w:csb0="00040001" w:csb1="00000000"/>
  </w:font>
  <w:font w:name="Wingdings">
    <w:altName w:val="Wingdings"/>
    <w:panose1 w:val="05000000000000000000"/>
    <w:charset w:val="02"/>
    <w:family w:val="auto"/>
    <w:pitch w:val="default"/>
    <w:sig w:usb0="00000000" w:usb1="00000000" w:usb2="00000000" w:usb3="00000000" w:csb0="80000000" w:csb1="00000000"/>
  </w:font>
  <w:font w:name="Arial">
    <w:altName w:val="Arial"/>
    <w:panose1 w:val="020b0604020002020204"/>
    <w:charset w:val="01"/>
    <w:family w:val="swiss"/>
    <w:pitch w:val="default"/>
    <w:sig w:usb0="E0002EFF" w:usb1="C0007843" w:usb2="00000009" w:usb3="00000000" w:csb0="400001FF" w:csb1="FFFF0000"/>
  </w:font>
  <w:font w:name="黑体">
    <w:altName w:val="黑体"/>
    <w:panose1 w:val="02010609060001010101"/>
    <w:charset w:val="86"/>
    <w:family w:val="auto"/>
    <w:pitch w:val="default"/>
    <w:sig w:usb0="800002BF" w:usb1="38CF7CFA" w:usb2="00000016" w:usb3="00000000" w:csb0="00040001" w:csb1="00000000"/>
  </w:font>
  <w:font w:name="Courier New">
    <w:altName w:val="Courier New"/>
    <w:panose1 w:val="02070309020002020404"/>
    <w:charset w:val="01"/>
    <w:family w:val="modern"/>
    <w:pitch w:val="default"/>
    <w:sig w:usb0="E0002EFF" w:usb1="C0007843" w:usb2="00000009" w:usb3="00000000" w:csb0="400001FF" w:csb1="FFFF0000"/>
  </w:font>
  <w:font w:name="Symbol">
    <w:altName w:val="Symbol"/>
    <w:panose1 w:val="05050102010007020507"/>
    <w:charset w:val="02"/>
    <w:family w:val="roman"/>
    <w:pitch w:val="default"/>
    <w:sig w:usb0="00000000" w:usb1="00000000" w:usb2="00000000" w:usb3="00000000" w:csb0="80000000" w:csb1="00000000"/>
  </w:font>
  <w:font w:name="Calibri">
    <w:altName w:val="Calibri"/>
    <w:panose1 w:val="020f0502020002030204"/>
    <w:charset w:val="00"/>
    <w:family w:val="swiss"/>
    <w:pitch w:val="default"/>
    <w:sig w:usb0="E00002FF" w:usb1="4000ACFF" w:usb2="00000001" w:usb3="00000000" w:csb0="2000019F" w:csb1="00000000"/>
  </w:font>
  <w:font w:name="方正小标宋简体">
    <w:altName w:val="方正小标宋简体"/>
    <w:panose1 w:val="03000509000000000000"/>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embedSystemFonts/>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420"/>
  <w:drawingGridVerticalSpacing w:val="156"/>
  <w:displayHorizontalDrawingGridEvery w:val="1"/>
  <w:displayVerticalDrawingGridEvery w:val="1"/>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Times New Roman" w:cs="Times New Roman" w:eastAsia="宋体" w:hAnsi="Times New Roman"/>
      </w:rPr>
    </w:rPrDefault>
    <w:pPrDefault>
      <w:pPr/>
    </w:pPrDefault>
  </w:docDefaults>
  <w:style w:type="paragraph" w:default="1" w:styleId="style0">
    <w:name w:val="Normal"/>
    <w:next w:val="style0"/>
    <w:qFormat/>
    <w:uiPriority w:val="0"/>
    <w:pPr>
      <w:widowControl w:val="false"/>
      <w:jc w:val="both"/>
    </w:pPr>
    <w:rPr>
      <w:rFonts w:ascii="Calibri" w:cs="宋体" w:eastAsia="宋体" w:hAnsi="Calibri"/>
      <w:kern w:val="2"/>
      <w:sz w:val="21"/>
      <w:szCs w:val="24"/>
      <w:lang w:val="en-US" w:bidi="ar-SA" w:eastAsia="zh-CN"/>
    </w:rPr>
  </w:style>
  <w:style w:type="character" w:default="1" w:styleId="style65">
    <w:name w:val="Default Paragraph Font"/>
    <w:next w:val="style65"/>
    <w:qFormat/>
    <w:uiPriority w:val="0"/>
  </w:style>
  <w:style w:type="table" w:default="1" w:styleId="style105">
    <w:name w:val="Normal Table"/>
    <w:next w:val="style105"/>
    <w:qFormat/>
    <w:uiPriority w:val="0"/>
    <w:pPr/>
    <w:rPr/>
    <w:tblPr>
      <w:tblCellMar>
        <w:top w:w="0" w:type="dxa"/>
        <w:left w:w="108" w:type="dxa"/>
        <w:bottom w:w="0" w:type="dxa"/>
        <w:right w:w="108" w:type="dxa"/>
      </w:tblCellMar>
    </w:tblPr>
    <w:tcPr>
      <w:tcBorders/>
    </w:tcPr>
  </w:style>
  <w:style w:type="character" w:customStyle="1" w:styleId="style4097">
    <w:name w:val="font81"/>
    <w:basedOn w:val="style65"/>
    <w:next w:val="style4097"/>
    <w:qFormat/>
    <w:uiPriority w:val="0"/>
    <w:rPr>
      <w:rFonts w:ascii="宋体" w:cs="宋体" w:eastAsia="宋体" w:hAnsi="宋体" w:hint="eastAsia"/>
      <w:color w:val="000000"/>
      <w:sz w:val="18"/>
      <w:szCs w:val="18"/>
      <w:u w:val="none"/>
    </w:rPr>
  </w:style>
  <w:style w:type="character" w:customStyle="1" w:styleId="style4098">
    <w:name w:val="font101"/>
    <w:basedOn w:val="style65"/>
    <w:next w:val="style4098"/>
    <w:uiPriority w:val="0"/>
    <w:rPr>
      <w:rFonts w:ascii="宋体" w:cs="宋体" w:eastAsia="宋体" w:hAnsi="宋体" w:hint="eastAsia"/>
      <w:color w:val="333333"/>
      <w:sz w:val="18"/>
      <w:szCs w:val="18"/>
      <w:u w:val="none"/>
    </w:rPr>
  </w:style>
  <w:style w:type="character" w:customStyle="1" w:styleId="style4099">
    <w:name w:val="font21"/>
    <w:basedOn w:val="style65"/>
    <w:next w:val="style4099"/>
    <w:qFormat/>
    <w:uiPriority w:val="0"/>
    <w:rPr>
      <w:rFonts w:ascii="宋体" w:cs="宋体" w:eastAsia="宋体" w:hAnsi="宋体" w:hint="eastAsia"/>
      <w:color w:val="333333"/>
      <w:sz w:val="18"/>
      <w:szCs w:val="18"/>
      <w:u w:val="none"/>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Words>102352</Words>
  <Pages>53</Pages>
  <Characters>107536</Characters>
  <Application>WPS Office</Application>
  <DocSecurity>0</DocSecurity>
  <Paragraphs>2542</Paragraphs>
  <ScaleCrop>false</ScaleCrop>
  <LinksUpToDate>false</LinksUpToDate>
  <CharactersWithSpaces>107540</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2022-11-09T07:18:00Z</dcterms:created>
  <dc:creator>阿沙不鲁</dc:creator>
  <lastModifiedBy>22081212C</lastModifiedBy>
  <dcterms:modified xsi:type="dcterms:W3CDTF">2022-11-10T03:01:25Z</dcterms:modified>
  <revision>1</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AD93E688B039485FB84C9D0AAD89EC46</vt:lpwstr>
  </property>
</Properties>
</file>