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甘孜州重点地区风险人员排查管控表（2022年8月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日0时)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7"/>
        <w:gridCol w:w="709"/>
        <w:gridCol w:w="709"/>
        <w:gridCol w:w="850"/>
        <w:gridCol w:w="5954"/>
        <w:gridCol w:w="623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9" w:hRule="atLeast"/>
          <w:tblHeader/>
        </w:trPr>
        <w:tc>
          <w:tcPr>
            <w:tcW w:w="737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省份</w:t>
            </w:r>
          </w:p>
        </w:tc>
        <w:tc>
          <w:tcPr>
            <w:tcW w:w="709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排查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时间</w:t>
            </w:r>
          </w:p>
        </w:tc>
        <w:tc>
          <w:tcPr>
            <w:tcW w:w="709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市州</w:t>
            </w:r>
          </w:p>
        </w:tc>
        <w:tc>
          <w:tcPr>
            <w:tcW w:w="850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区县</w:t>
            </w:r>
          </w:p>
        </w:tc>
        <w:tc>
          <w:tcPr>
            <w:tcW w:w="5954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7天集中隔离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（高风险区）</w:t>
            </w:r>
          </w:p>
        </w:tc>
        <w:tc>
          <w:tcPr>
            <w:tcW w:w="6237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7天居家隔离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（中风险区）</w:t>
            </w:r>
          </w:p>
        </w:tc>
        <w:tc>
          <w:tcPr>
            <w:tcW w:w="1358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三天二检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（低风险区）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鲁园上河村小区三区1号楼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鲁园上河村三区1号楼1、2单元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怀柔区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东关二区平房区111号-137号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东关二区平房区其他区域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怀柔区其他地区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石景山区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金融街（长安）中心26号院5号楼、7号楼、8号楼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金融街（长安）中心1-4、6号楼及54号院1-6号楼及地下商户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石景山区其他地区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门头沟区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玉带东二街161号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门头沟区其他地区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西青区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中北镇中北工业园生活服务区2号楼2门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西青区其他地区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津南区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双林街津铁惠苑南区19号楼、22号楼、23号楼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津南区其他地区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河北省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石家庄市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新乐市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承安镇里辉村、承安镇东王庄村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承安镇田村铺村;长寿街道新翔家园小区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内蒙古自治区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包头市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青山区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幸福路16号街坊;大红楼酒店;隆华饺子馆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乌海市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海勃湾区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林荫街道温馨社区恒大绿洲小区6号楼1单元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林荫街道温馨社区恒大绿洲小区（不含6号楼1单元）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海勃湾区其他地区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鄂尔多斯市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伊金霍洛旗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乌兰木伦镇乌兰木伦新村C区44号楼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乌兰木伦镇乌兰木伦新村C区（不含44号楼）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伊金霍洛旗其他地区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乌兰察布市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集宁区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四马路五十号大院,市委党校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怀远北路以东、通达街以南、乌兰路以西、民建大街以北区域;霸王河欢乐世界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集宁区其他地区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商都县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七台镇新北路社区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七台镇巨弘华府东区和西区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商都县其他地区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99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察哈尔右翼后旗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音察干镇白云二段小区;白音察干镇安鑫苑小区;白音察干镇团结东区小区;白音察干镇绿洲大路绿园北一街二栋13号杨永平家前后三排;白音察干镇中天小区;白音察干镇光辉小区;白音察干镇海天花园小区;白音察干镇草原明珠大酒店;白音察干镇旧文化馆院;白音察干镇大润发超市;白音察干镇蓝天小区;农牧科技局;白音察干镇福盛苑小区;白音察干镇海天家园;万联电子商务有限责任公司;白音察干镇尔登达花移民新区小区中心固有水泥路（南北走向）以原小区东围栏以西、南围栏以北、西围栏以东;白音察干镇曹家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音察干镇盛泰宾馆;白音察干镇爱啦美啦理发店;白音察干镇韩家荞面馆;白音察干镇火凤凰KTV;白音察干镇清平乐宾馆;白音察干镇粗粮汇饭店;蒙维科技水泥厂;红格尔图镇周家村;蒙佰鲜超市;文化馆;医院对面名仁堂药店;公安局;机关事务局;教育体育局;人社局;白音察干镇狼图腾饭店;白音察干镇鑫乐迪烧烤店;市场监督管理局;白音察干镇团结小区;富民安居小区西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察哈尔右翼后旗其他地区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锡林郭勒盟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二连浩特市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尚城国际小区;火车站采样点;龙源小区;城建小区;龙翔建材城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网通家属楼;人大小区;乌兰社区察哈尔街南五街坊所在区域;农牧局小区;客运小区;竺刚综合楼;园林小区;清华苑小区;馨悦小区;紫苑豪庭小区;苏尼特街南四街坊所在区域;恒富家园小区;学府馨苑小区;蒙联宾馆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二连浩特市其他地区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巴彦淖尔市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乌拉特中旗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甘其毛都镇庆华小区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乌拉特中旗其他地区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吉林市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昌邑区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和平路1958号润达冷库;万达江畔华城D区（1号楼、2号楼、3号楼、4号楼）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史记板面（哈达湾水泥厂小区道口）;阿贝米线（大润发四店附近）;幸福街瑞瀚祥油改气店;重庆街朝族汤饭;中京城蓝调婚纱摄影;鸿洋洗浴温泉汗蒸馆（哈达湾附近）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昌邑区其他地区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龙潭区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龙潭悦景小区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食优客小火锅;娜娜麻辣串（江北早市火电住宅附近）;一品鲜旋转小火锅（金色家园附近）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船营区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解放中路苏菲亚婚纱摄影;聚丰源冷库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史记安徽牛肉板面（沙河子百业车管所附近）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船营区其他地区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高新区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天天向上小区6号楼和7号楼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天天向上小区除6号楼和7号楼之外区域;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江苏省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南京市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鼓楼区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凤凰街道曲水文华苑小区（凤凰东街52号）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鼓楼区其他地区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金华市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义乌市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东街道永胜小区51幢、52幢、53幢、63幢、65幢、66幢;江东街道西谷小区;江东街道广福路-清溪西路-春风大道-江东东路-广福路合围区域（除青口社区卫生服务站、大润发百货、望族锦园以外）;江东街道春风大道-江东东路-东苑路-春风大道合围区域（除1-3幢、5-7幢、9-13幢、15幢以外）;江东街道东苑社区江干股份经济合作社1-8幢;江东街道后张股份经济合作社16-47幢;江东街道东苑社区郭兵西医诊所;义亭镇王阡行政村王阡一村自然村549号、563号、585-588号、593号、595号、598号、600号、678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东街道宗泽东路——江东东路——宾王路——环城南路——东义公路——东阳义乌界线——义乌江合围区域内（除高风险区以外）;福田街道义乌江北岸—春风大道—商城大道—施工便道—学生路—紫金北路—商城大道—白岸头村东侧—白岸头村南侧—城北路—阳光大道—义乌江北岸合围区域;苏溪镇里外甘小区;稠城街道篁园路-江滨中路-下车门路-稠州中路-篁园路合围区域;稠城街道稠江路-江滨中路-化工路-稠州北路-稠江路合围区域;稠江街道铁东南路-稠州西路-贝村路-江滨西路-铁东南路合围区域;廿三里街道李宅王畈自然村;后宅街道净居西路60号义乌市如芳制衣有限公司、净居西路68号义乌市俏娟制衣有限公司;稠城街道宾王路-稠州北路-化工路-工人北路合围区域（除银都酒店）;义亭镇王阡行政村王阡一村自然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义乌市其他地区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丽水市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丽水经开区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南明山街道碧桂苑小区1幢3单元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南明山街道碧桂苑小区1幢2单元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丽水经济技术开发区其他地区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安徽省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亳州市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涡阳县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义门镇程楼行政村周庄自然村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义门镇程楼行政村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涡阳县其他地区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菏泽市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牡丹区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西城街道奥斯卡春城;西城街道方信嘉和苑小区;西城街道睿鹰嘉园小区;德林华府;金御华府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牡丹区其他地区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曹县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楼庄镇楼庄村;楼庄镇韩庄村;楼庄镇高庄村;青菏街道环岛花园小区;魏湾镇魏湾村;楼庄镇赵庄村;韩集镇向庄村;韩集镇郑庄村;普连集镇李楼寨村;魏湾镇崔庞庄村;楼庄镇吕寨村;楼庄镇南黄口村;楼庄镇王少堂村;安蔡楼镇榆林集村;楼庄镇西湖集村;楼庄镇葛徐庄村;楼庄镇孙湾村;楼庄镇马庄村;楼庄镇丁邰庄村;阎店楼镇周楼村;青岗集镇张大庙村;楼庄镇王占乾村;楼庄镇琉璃阁村;楼庄镇杨堂村;磐石街道远东世纪城小区;郑庄街道孙庄村;楼庄镇谢集村;楼庄镇幸福村;楼庄镇北塔湾村;楼庄镇南塔湾村;磐石街道杜庄社区;楼庄镇后代庄村;楼庄镇安乐村;楼庄镇孙庄村;磐石街道惠民小区;磐石街道天润城小区;青菏街道新都帝景小区;常乐集镇吕楼村;倪集街道倪集村;阎店楼镇阎店楼村;古营集镇古营集村;魏湾镇前汪楼村;古营集镇后王楼村;常乐集镇刘楼村;阎店楼镇袁楼村;阎店楼镇颜庄村;韩集镇周庙村;普连集镇钟口村;青菏街道阳光城市小区;倪集镇石河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曹县其他地区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高新区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马岭岗镇李明远行政村赵桥自然村;马岭岗镇谢集行政村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郑州市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新郑市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龙湖镇小乔社区丰泽新苑小区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新郑市其他地区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开封市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顺河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回族区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宋门办事处东护城河以东、公园路以西、宋门关大北后街以北、开封市十中南墙以南区域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顺河回族区其他地区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兰考县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许河乡周庄寨村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兰考县其他地区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商丘市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梁园区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观堂镇观堂村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观堂镇阮庄村;观堂镇刘楼村;观堂镇刘庄村;观堂镇郝庄村;观堂镇盛周庄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民权县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关镇安李庄村;北关镇东村;盛世名门二期小区;江山尚品小区;北关镇李馆西村;老颜集乡张辛庄村张柳庄自然村;野岗镇野南村;野岗镇徐堂村;野岗镇北村;野岗镇张堂村;王桥镇谢园子村;王桥镇靳庄村;南华街道茶楼村;南华街道福税家苑;北关镇刘楼村;北关镇北村;北关镇王小楼村;北关镇李辛庄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关镇镇区;北关镇官庄村;北关镇蔡庄村;江山大道以西、曙光路以南、民生路以东、北海路以北除盛世名门二期小区以外其它区域;江山大道以东、曙光路以南、民主路以西、北海路以北除江山尚品小区以外其它区域;野岗镇镇区除野南村以外区域;老颜集乡张辛庄村张柳庄自然村以外区域;王桥镇集镇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民权县其他地区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宁陵县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逻岗镇集镇区;逻岗镇刘赵庄村委崔楼村;逻岗镇马尔村;县城区御景花园小区;逻岗镇后耿庄村委所辖自然村;逻岗镇郭老家村委史庄村;逻岗镇徐庄村;石桥镇前赵村委武庄村;城郊乡清华铭居小区18号楼;城关镇万寿路东三胡同;城关镇张弓路西三胡同;城关镇原于堂村（建设路以南、永乐路以东、昆仑路以北、张弓路以西）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除高风险区外石桥镇前赵村委所辖自然村;除高风险区外县城规划区其他区域;除高风险区外逻岗镇其他区域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宁陵县其他地区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永城市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崇法寺街道北关拖修厂散居片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崇法寺街道宝塔路中段鑫鑫天然气有限公司;崇法寺街道拖修厂诚信超市;东城区时代广场小区;崇法寺街道中山街二院东侧路南水煎包店;崇法寺街道北大桥南侧路东老苏渔具店;崇法寺街道城郊矿对面“8元吃饱”饭店;崇法寺街道劳动街花戏楼小广场;崇法寺街道北关三车队对面早餐店;崇法寺街道大禺口西重庆鲜面条店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永城市其他地区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罗山县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宝城街道大园社区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罗山县其他地区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湖北省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潜江市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周矶街道茭芭村四组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周矶街道富迪超市;周矶街道施伟水果店;周矶街道邮政储蓄银行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潜江市其他地区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娄底市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新化县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汐格音乐餐吧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新化县其他地区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冷水江市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布溪街道青园社区12组裕嘉园,冷园岩堡塘和园对面,中连金湾村5组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九哥馄饨店;布溪街道房产局对面锦生堂;布溪街道时代100酒店对面健康南门药房;布溪街道个体街杨氏艾疗所;裕嘉园9号门面向东街粉面粑粑坊;仁爱医院;军城路湘城寄卖行;外环线湘达物流公司;鑫盛建材城圣象地板店;信和广场麦尚健身房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冷水江市其他地区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深圳市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罗湖区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黄贝街道芳春花园1栋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罗湖区其他地区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福田区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沙头街道沙尾西村第40-41、246、248-249、255、256-257、258-260栋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福田区其他地区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珠海市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斗门区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莲洲镇耕管村全域;乾务镇虎山村环村路、虎山公园、村场路、旧村委会楼之间的围合区域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斗门区其他地区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香洲区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拱北街道侨光社区富绅花园顶福楼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拱北街道侨光社区富绅花园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香洲区其他地区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湛江市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廉江市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城北街道万科苑第16栋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城北街道万科苑除第16栋之外的其余区域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廉江市其他地区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雷州市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北和镇何王村;北和镇何王林宅村;北和镇刘张村;覃斗镇上言村;龙门镇大新社区商业横二路东至田某寿宅，南至张某同宅，西至张某同宅，北至曹某学宅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北和镇全域;龙门镇龙门镇圩;覃斗镇覃斗镇圩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雷州市其他地区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徐闻县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南山镇同发花园小区北至徐海路，西至合山南路，南至同发花园小区围墙外8米处，东至同发花园小区围墙外30米处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南山镇同发花园小区北至徐海路，西至合山南路，南至同发花园小区围墙外8米处，东至同发花园小区围墙外30米处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湛江经开区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乐华街道海滨新村4巷12幢及周边9幢房屋区域;乐华街道海滨新村光头佬小卖部及周边6幢房屋区域;乐华街道古色假日酒店及周边2幢房屋区域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乐华街道海滨新村，从北至汇泉盛景，南至705厂，东至南海学校，西至湛江经济技术开发区第一中学空地为界的合围区域（除高风险区外）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湛江经济技术开发区其他地区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茂名市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茂南区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鳌头镇文蓬众品狗肉食庄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鳌头镇文蓬众品狗肉食庄周边6户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茂南区其他地区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电白区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水东街道森高村民住宅区第二小区B358号、B359号、B360号;陈村街道村山村委会陈村铺村谭某家及邻居12户（叶某秀家至叶某家，邓某旭至邓某安合围区）;旦场镇王村村委会下寮村邓某茂家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水东街道森高村民住宅区第二小区B357号、B362号、C334号、C335号、C336号;陈村街道村山村委会陈村铺村（高风险区以外区域）;旦场镇王村村委会下寮村（高风险区以外区域）以及低山村委会低山村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电白区其他地区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广西壮族自治区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北海市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海城区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金缘世家小区，北部湾国际公馆小区，水电花园小区，世鑫大厦;悦发三期（除三栋外）;海堤街13-21号;中街塘仔里社区居委会垌尾新区二巷;长青路法院宿舍;西边垌村委会大浪头村;其仓村东区92号到106号;海霞小区4到6巷;富丽苑小区4巷;驿马村委会西南大道桐洋新城;政法路社区居委会龙潭路公安局第二宿舍;重庆路与湖南路交汇处逢时商场花园;驿马村委会牛角塘二区;鑫丰丽景;驿马村委会半坡二区;驿马村委会金葵花园;西边垌村委止泊园小区;西边垌村委会驿海路7到9巷;驿马村委会北海大道鼎鑫小区;白屋社区居委会回建地;驿马村龙潭路口德邦物流;驿马村委会庞屋新村北区;南珠东社区湖海路张屋村一区3到5巷;西边垌村委会重庆路富丽苑小区四巷;驿马村委会西南大道福元阁;马栏村委会大小岭71号方圆100米（除71号外）;上海北路社区居委会政府集资小区一巷4到8栋，二巷5到7栋;马栏村委会东峰广场;上海中路社区包屋东1巷12到15号，2巷6号，一区46号;马栏村委会银祥公寓;马栏村委会高德教育住宅小区第1排7幢7到12号;马栏村委会大小岭村381号及右边一间瓦房;马栏村委会湖北路洪恩花园9巷12号;马栏村委会南珠大道50号南珠园第1排5到7号、第2排4到8号、3排5到7号;高农村委会回建区一期B48到51号，C105到127号;马栏村委会大小岭村12队高德医院在建工地北50米铁皮房方圆50米;马栏村委会北生生活区小区;上海中路社区居委会北星路龙飞花园8、9巷，1到15号;马栏村大小岭村利源便利店西南30米处自建房方圆100米;高农村委会回建区一期C121-123号、C111-112号、B48到51号;马栏村东峰国际公寓;马栏村委会东峰富苑;徐屋南9区6巷;黄海路社区上海路30号海宁新区;黄海路社区徐屋南2区7巷2号至7号;北部湾东社区谭屋村1巷;黄海路社区徐屋南粮店宿舍;徐屋西四巷18号至49号;南珠东社区张屋村一区36号-38号及一区6巷23-25号;张屋村2区3巷;黄海路社区徐屋南11区5巷;海南路谭屋小区4巷;南珠东社区海城区海宁小区;南珠大道以西，北部湾路以南，河南路以东，湖海路以北，合围之处;广东路以东，海南路以南，深圳路以西，湖海路以北，合围之处;广东路以东，西南大道以北，北海大道以南，建材路以西，合围之处;云南路以东，西南大道以北，贵州路以西，北海大道以南，合围之处;幸福里社区担水巷51号;茶亭路社区北部湾东路9号东大金星花苑2栋;西塘社区深港路十二间屋6巷、7巷;铜鼓里社区铜鼓里七巷;北部湾社区体育路1号嘉顺金城华府;西塘社区北京路金葵星园;北海大道以北、上海路以东、河南路以西、规划湖海路以南合围区域中除银祥公寓、银海区政府集资小区以外部分调整为低风险区，保留银祥公寓、银海区政府集资小区为中风险区;西塘社区京泰路金秀大厦;西边垌村委会中安止泊园;新安街社区光明街公安局宿舍;茶亭路社区北部湾东路供电局宿舍17栋;塘仔里社区长青路海城尚都;上海中路社区金屋花园;高菜村委会山海居以东、高德路以南、安凯汽车维修中心以北、河南路以西合围处（除高德市场）;白屋社区万汇广场;西边垌村委会北海大道梦菲酒店;西塘社区四川路居安里中国人民银行宿舍;西塘社区西南大道599号融创北海中心;北部湾社区广东路民政宿舍楼（八中以北）;政法路社区妇幼保健院宿舍;北部湾西路社区四川路万家兴小区;西塘社区天和花园;公园路社区长青东路北一巷;南珠路社区公园路海洋环境监测中心站大院;西边垌社区鸿华花苑;银湾社区银湾花园笻海苑;西藏路社区九州源小区;北部湾社区公园路18号昌龙苑;上海中路社区星海名城一期、二期、三期;高农村委会北部湾东路92号东盛美景小区;银湾社区西藏路回建小区;南珠路社区京都花园;南珠路社区公园路36至38号;公园路社区长青东路47至49号;西塘社区财富盛世花园;中山路社区珠海横巷1至3巷;西塘社区北京路万胜公寓;黄海路社区东海街富逸花园;平安街社区恒大新城;政法路社区长青东路东3至5号;调整西南大道以北、河南路以西、上海路以东、北海大道以南合围范围中除蓝海银湾、北生生活区、东峰富苑、东峰锦绣城、东峰国际公寓以外的部分为中风险区，蓝海银湾、北生生活区、东峰富苑、东峰锦绣城、东峰国际公寓保留为高风险区;调整湖南路以东、北部湾路以南、上海路以西、海南路以北合围范围中除湖南路以东、海南路以南、上海路以西、银屋西里以北、庞屋路以东、湖海路以北合围区以外的部分为中风险区，湖南路以东、海南路以南、上海路以西、银屋西里以北、庞屋路以东、湖海路以北合围区范围保留为高风险区;调整海城区西南大道以南、广东路以东、圣煌广场东墙以西、铁路明渠以北（不包括北海市公共汽车有限公司）合围范围中除瑞海花园、和世盛都、桐洋新城以外的部分为中风险区，瑞海花园、和世盛都、桐洋新城保留为高风险区;海清街以东、海南路以南、良基雅苑以西、长青东路与世纪华联超市以北合围处;新安街社区兴海龙福苑;昆明路社区嘉逸花园;湖海路社区联通西里六巷华海小区;铜鼓里社区铜鼓里东区;上海路与北海大道交汇处景香阁;龙潭路口德邦物流出租屋;西南大道尚源大厦;白屋社区蜀秀花园;湖海路社区廉明西里以东、翟屋村以西、湖海路以南、香格里拉豪苑与玫瑰花园以北合围区域;塘仔里社区文明路（市二医院老院区段至中山西路）两侧;湖海路社区湖海中路33号、35号、37号、39号、41号、43号、45号、47号;马栏村委会新吉车村;北部湾社区体育路名座小区（嘉顺金城华府）;幸福里社区新建一至五巷;银湾社区伊丽苑小区;马栏村委会银祥公寓、银海区政府集资小区;银湾社区大益花园;体育路名座小区8栋;徐屋南9区6巷2到3号;徐屋南11区5巷2号;张屋村2区3巷9号;北生生活区D栋;东峰富苑5栋2单元;湖海路银祥公寓1幢;银海区政府集资小区一巷5到7栋，二巷5到7栋;徐屋南2区7巷3、4、5号;徐屋南粮店宿舍304;徐屋西四巷50号;张屋村一区40号;担水巷51号二楼;新建四巷22、23、24号;调整海城区上海路以西、湖海路以北、银屋西里以北、湖南路以东、庞屋路以东、海南路以南合围区域中除华声公寓以外的部分为中风险区，华声公寓保留为高风险区;调整海城区马栏村委会北生生活区、东峰富苑、蓝海银湾小区为中风险区;中山路社区蓝色家园;平安街社区沈四村五金花园;昆明路社区共和一路东区;外沙社区外沙五巷;西塘社区陈文村南路集资楼;平安街社区恒大新城以东、清正里以南、四川路以西、十五小和赛普花园以北合围区域;开江村委会南珠大道小区;西塘社区北京路川南明珠小区;昆明路社区地角共和一路中区、西区;昆明路社区三号南区;马栏村委会东峰锦绣城;西边垌村委会和世盛都;马栏村委会东峰广场9栋1单元;驿马村委会金葵花园C1-4;驿马村委会北海大道鼎鑫小区a栋;西边垌村委会鼎鑫小区D栋;北部湾东社区成泰小区;南珠东社区华声公寓;政法路社区大囊村;马栏村委会东峰国际公寓;马栏村东峰国际公寓2栋1单元;云南南路社区贵州路50号石化小区;白屋社区白屋新村;湖海路社区铜鼓新村;西边垌村委会瑞海花园;西边垌社区旺盛家园;公园路社区公园路43号、45、47号;南珠路社区公园路教育局住宅区;文明南路以东、解放路以西、中山路以南、和平路和三小以北合围区域;北部湾东社区谭屋村;北部湾东社区谭屋村1巷27号;茶亭路社区金宝小区;海南路谭屋小区4巷16号;高农村委会安盛花园、新街南;北部湾西路社区海运宿舍;白屋社区云南路西建小区;白屋社区云南路综合市场;陈文村南路以东、深港路以南、广州路以西、重庆路以北合围区域;红路岭、塘仔新村;驿马村委会和世盛都、瑞海花园、桐洋新城;驿马村委会西南大道桐洋新城19栋;驿马村委会西南大道桐洋新城5栋;西塘社区京泰路都市人家小区;西塘社区苏屋小区、海合小区;驿马村委会驿马村、驿马新村;南珠路社区长青东路西一至十六巷;新安街以东、中山路以南、朝阳街以西、朝阳街以北合围区域;幸福里社区菜园里一巷至三巷;幸福里社区新源文明苑;海堤街17号、18号、19号;公园路社区公园路43号、45、47号;悦发三期（幸福苑）三栋;龙潭路公安局第二宿舍3单元;西塘社区十二间屋;马栏村委会高德教育住宅小区第1排7幢第10到12号;高农村委会回建区一期C119到121号;高农村委会回建区一期C106-108号;高农村委会高德新街南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银海区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银滩镇北背岭回建区银新西二路21-28号、39-46号、57-63号,新世纪大道以南、广东路以东、湘潭路以西、江苏路以北合围区（乾坤国际城、镒建世纪城）,海兴社区桐洋家园小区,北背岭回建区银新西二路42号,和兴村委镒建世纪城小区,和兴村委浙江路公租房小区,和平村委大敲村,疍家小镇,海兴社区怡康春城小区,贵兴社区开阳小区,海兴社区华一红树林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银海区其他地区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崇左市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宁明县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中镇华盛小区4栋一单元,浦瓜村浦瓜屯篮球场以东,浦瓜村浦瓜屯村道以西,浦瓜村浦瓜屯120号以南,浦瓜村浦瓜屯129号以北合围之处,凤翼路西六里;爱店镇马路街1-27号、29-170号,和平大道1号、3-8号、10-79号、81-100号,正街1-126号、二区（正街）127-153号,金牛路1号、3-45号,市场路（含）、福兴路、睦平路、政和路、文化路、边贸路、水井龙1-2巷、香港路,云天边贸城;城中镇明阳街明阳小区;县城中镇兴宁大道中82-120号;城中镇荷城街;东安乡六审村委会浦江屯,六审村委会浦上屯,六审村委会浦下屯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城中镇华盛小区除第4栋一单元以外其他区域;城中镇凤翼路西除六里以外其他区域;城中镇派连水利小区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宁明县其他地区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大新县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五山乡腊屯、五山乡度灵屯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龙镇义显村琴屯;下雷镇下雷社区（1.镇南街2号—镇南街83号，镇南街85号—一心堂药店，镇南街112号—镇南街256号；2.中汉街1号—中汉街110号，中汉街112号—中汉街188号；3.海迪餐馆三岔路口—中石化加油站三岔路口；4.大锰桥头—锰矿生活区大门卡点；5.下雷镇街END—中石化加油站三岔路口；6.锰矿生活区）;下雷镇仁益村下吞屯;下雷镇仁益村弄益屯;德天瀑布景区;桃城镇铁合金厂生活区5栋;五山乡三合村新茗屯;五山乡岜度屯;五山乡布马屯;五山乡种老屯;五山乡逐度屯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大新县其他地区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凭祥市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凭祥镇狮子社区狮山御景1栋;狮子山路107至112号和华侨小区8至13栋;南山村新南屯;友谊镇中国东盟水果城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凭祥镇狮子山社区狮山御景2栋;华侨小区高风险区以外其他区域;友谊镇卡风村贯净屯、关隘屯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凭祥市其他地区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海口市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秀英区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长滨东四街10号广粤锦泰首座A栋;滨海西路191号西海岸假日酒店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秀英区其他地区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龙华区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龙泉镇雅文村;南海幸福城23幢;沁雅家园B1栋;玉沙路16号富豪大厦C座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万利隆酒店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美兰区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板桥路8号海轮宿舍北区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美兰区其他地区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1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三亚市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吉阳区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港门村东一路二巷52号;月川东二巷5-44和对面铺面;丹青路同心家园十三期1号楼;海螺村同心家园二十九期公1B栋;海螺一路同心家园五期南区21栋1单元;港门村四路25号;港门村一路3巷12号;港门村一路5巷32号银城公寓A栋;月川安置区社区5栋;临春社区居委会5组4号;港门村一路5巷9号;月川社区1-38（保利公馆对面）;港门村3路48号;同心家园十三期3栋;南新居东一区2栋1单元;荔枝沟社区新中路9巷170号;腊尾路华庭香郡小区3栋;河东路82号海南中学三亚学校教师宿舍6栋;河东路厨彩阳光万宁乌场鲜鱼汤附近286号;月川村东二巷60号;未名湖小区七栋;老干区东一巷4-26;月川村二巷403号;海罗村1046号楼;春光路丰兴隆榆亚新村11栋;海螺村一路五巷;商品街4巷31号;大茅下新村2号;同心家园1期B3栋;港门村一路四巷16号;商品街4巷55号7楼;商品街七小对面大东海安置楼;港门村东一路一巷95号整栋楼;港门村1路3巷26号;网枝村东二巷85号1栋;新月路利德海月小区2栋;港门村上村路57号;临春河五巷6号;同心家园4期1栋;河东一路中国人寿保险公司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港门村东一路二巷;同心家园十三期;海螺村同心家园二十九期;同心家园五期21栋;港门村社区;月川村东二巷;临春社区居委会5组腊尾水库拐弯处至五路一巷口以南到菜地;湖光山舍小区2栋;南新东一区;荔枝沟社区新中路9巷;腊尾路华庭香郡小区;月川中路二巷;海螺村二组;同心家园1期;商品街4巷;同心家园4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吉阳区其他地区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天涯区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文明路73号;胜利路海岸一线大楼;金鸡岭水泥厂大通小区A栋;河西路23号;胜利路长城花园1栋;解放路海汽小区C栋;椰风巷31号;建民巷110号;文明路20号;第三中学教职工住宅C栋;儋州村社区三巷42号;解放四路唐南大厦;春园2巷23号;凤凰路海阔天空小区2橦2单元;老火车站铁路宾馆;凤凰水城翠屏南岸C区美林叠墅二期6号楼;解放3路543号永嘉家私城;河西路爱语阳光餐厅;黑土村委会道德村家缘旅租;红塘湾安徽三建工地员工宿舍;儋州村社区团结路17号;春园社区港务局4区38栋;儋州社区三巷15号;儋州社区居委会昌茂总公司B栋;回辉社区二村1路20号;光明街六建小区B栋4单元;胜利路明珠花园3栋2单元;妙林村委会林家村15号;马岭黄龙街116号;建设街114号;吉祥街建德巷2号;妙林村委会林家村东辽四组66号;朝阳一巷天然气公司宿舍楼A栋;第二中学第二栋501室;儋州社区三巷葵阳公寓;解放三路583号第二商贸小区B栋;迎宾路33号监狱宿舍B1栋102房;群众街社区文明路301号;红旗街社区河西路23号;食品厂南区三栋;海汽小区A栋;春园社区河西路285号;解放路963号泰和楼4栋4单元;友谊路102号下岗职工海鲜加工广场d栋;外贸路磊鑫公寓C栋;朝阳社区朝阳二巷8号;吉祥路陈进诊所;新风街纺织品小区A栋;建设街北段广海大厦;解放路340-1号;天涯区光明路供电小区A栋;儋州村社区五化集资楼;红旗街社区新民街8号;新建社区老鸿港宿舍楼;建设街社区建设街45号;岭北社区金鸡岭路352号B栋1单元;解放路633号;外贸路海岸人家小区A栋;金鸡岭社区金鸡岭南三巷6号楼;食品厂安置区南区6栋;春园社区春园二巷23号;南海社区渔村路12巷17－1;昌达海景花园B区1单元;群众街3号;春园社区汇林水苑5栋1单元;新建社区跃进街建港新城6栋;朝阳社区月度巷7号;望海花园小区C栋1单元;群众街社区文明路113号;群众街社区敬群巷26号;金鸡岭路中亚宿舍441号;群众街社区文明路255号;红旗街社区椰风巷35号;羊栏路羊西三队40/41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胜利路海岸一线大楼楼栋所在的小区-汽车总站市场（胜利路路段）;金鸡岭水泥厂大通小区-金鸡岭市场（金鸡岭村路段，约150米范围）;胜利路长城花园小区;解放路海汽小区;椰风巷;建民巷;春园2巷;海阔天空小区;文明路（消防支队至美美大厦段）;凤凰水城翠屏南岸C区美林叠墅二期;儋州社区二巷;儋州社区三巷;儋州社区贸易总公司宿舍;光明街六建小区;胜利路明珠花园;妙林村委会林家村;边防小区;迎宾路33号监狱宿舍;解放路963号泰和楼小区;吉祥街建德巷;老鸿港宿舍区;建设街;和平社区跃进路东方红综合楼;金鸡岭南三巷;食品厂安置区南区;南边海社区12巷;昌达海景花园B区;群众街敬群巷;金鸡岭路中亚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天涯区其他地区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崖州区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乾隆村二巷溪子园雀信一小组(南10米、北10米范围内);崖州中心渔港;港门综合农贸市场;崖保路572号、574号、576号;兴滨二横路8号;崖州中心渔港保障房A1A2A3栋;盐灶村;乾隆村四小组15号;雀信社区39号;东京社区一组;港门龙王庙附近;兴滨路四巷32号;南山花园福兴阁2单元;梅东村1组5号;崖城农贸市场后门东门路61号;爱国冰厂;广场路31号;雀信社区一组112号;龙港社区龙公庙街65号;崖州区乾隆溪子园88号黎氏住宅;东京社区居委会33号;城东村起晨六组50号;崖州区港门村一小组60号;城西村委会西园三组83号;崖城南开中学张家书店旁边85号鱼具店;雀信居委会4小组5号;崖州乐豪公馆KTV;崖州路6号;乾隆二小组74号;东关居委会广场路23号;三公里太策村22号;万桂花园A区E栋;三公里村一小组7号;崖城村仓后街导一村3队;乾隆村26号;乾隆村4小组22号;兴滨二横路梦馨旅租;兴滨路4巷44号;兴滨二横路15号c栋;兴滨路291号;溪子园三巷20号;大蛋四村6组41号;保平村557号;大蛋四村一组43号;崖州湾保利听海小区1栋二单元;万通路9号;港门村港门一小组96号;乾隆村三组130号;港门村183号;龙港居委会59号;龙港居委会61号;溪子园二巷11号;崖州区保港一队96号;崖保路443号旁边槟榔地自建房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保平村;南滨四巷横二路;万科金色家园;乾隆村;雀信社区;文明社区;南山花园;梅东村;广场路;龙港社区;三公里村;东京社区;城西村委会西园三组;兴滨路C4巷;南滨农场胶杯场;兴滨二横路;兴滨路4巷;大蛋村临时安置区;兴滨路南段;城东村委会7队;崖州区港门村;镇海村镇海东路以东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崖州区其他地区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2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儋州市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儋州市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马井镇禾能村新冠病毒感染者08001家;白马井镇福村新冠病毒感染者08006家;白马井镇禾能村新冠病毒感染者08002家;白马井镇禾能村新冠病毒感染者08003家;白马井镇禾能村新冠病毒感染者08004家;白马井镇禾能村新冠病毒感染者08005家;那大镇怡心花园一期A;那大镇怡心花园一期B;那大镇怡心花园一期C;那大镇怡心花园一期D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白马井镇禾能村委会区域;白马井镇福村村委会区域;那大镇城北社区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儋州市其他地区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省直辖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五指山市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通什镇越丰路35-10号水满茶拾至25号佰味美食大楼沿街铺面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金安大厦小区;三月三大道56-2号至56-8号沿街铺面;通什镇农科站;通什镇理文路1-1号铺面至理文路5-4号五指山市人社局办公楼廉租房小区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五指山市其他地区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3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琼海市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大路镇美容村委会老村;嘉积镇金海路五横街南中国农业银行集资楼宿舍楼小区8单元;嘉积镇兴海中路上好华庭小区6幢楼;嘉积镇振华东二路23号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嘉积镇莲香园椰子鸡餐饮店（兴义路3号）;嘉积镇金海路五横街南中国农业银行集资楼宿舍楼小区1-7单元;万泉镇博山村委会横岭村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琼海市其他地区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万宁市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万城镇南岛村委会第2村民小组;万城镇春园村委会第4村民小组;礼纪镇红群村委会第4村民小组;后安镇安坡村委会第6村民小组;东澳镇龙山村委会第4村民小组;东澳镇墟东方红街701号至富南街路口西南铺面;万城镇红荣村委会砚田村五队村小组;东澳镇明灯村委会灯笼坡下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万城镇南岛村委会第3村民小组;万城镇南岛村委会第17村民小组;万城镇春园村委会第5村民小组;万城镇春园村委会第7村民小组;礼纪镇红群村委会第1村民小组;礼纪镇红群村委会第3村民小组;后安镇安坡村委会第4村民小组;后安镇安坡村委会第5村民小组;东澳镇龙山村委会第6村民小组;东澳镇墟富南街海南万宁市南桥实业开发有限公司至东方红街112号;万城镇红荣村委会砚田第七队小组;东澳镇明灯村委会灯笼坡整个村组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万宁市其他地区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东方市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更镇中心大道199号至中心大道209号共4户,四更镇四更新村九路二巷5号、庄某史私宅、吉某雄私宅、吴某私宅等4户,四更镇四更新村九路三巷张某某、陈某某、符某某、周某某、吴某某私宅等相连5户,四更镇四更新村九路四巷1号、林某私宅、庄某某私宅、2号、3号等相连5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四更镇镇墟区域范围内（除高风险区外）;四必村区域范围内;四而村区域范围内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定安县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翰林镇翰林村委会石陆村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翰林镇翰龙路瓦灶桥胶厂;翰林镇翰龙路李辉西医内儿科诊所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定安县其他地区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临高县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调楼镇黄龙村新路125号、123号、127号等相连3户;新盈镇头咀村第2队262号、263号、266号;临城镇干部新村8栋1号、2号、3号等相连3户;临高县新盈镇新盈村委会新盈五队隆安村胡同232—238号;临高县新盈镇和贵村委会乐春村巷患者家;临高县新盈镇新盈村委会隆安五队小巷70-107号;新盈镇规划大街横北街第六栋患者家往南30米，往北10米;新盈镇永隆村第一巷37-40号;新盈镇安全村委会中村138-140号;新盈镇安全村委会文川路以北至患者家往北15米;新盈镇头咀村委会东海西路以东中间路12号;新盈镇头咀村委会安头路以西羊家巷148号;新盈镇头咀村委会黄家南巷284、34号;新盈镇头咀村委会黄家巷103、105、107、109号;新盈镇龙昆村委会达盟路821、822号及往东20米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调楼镇黄龙村新路（除高风险区外）;调楼镇调青路黄龙上村马路市场区域;临城镇干部新村7栋、8栋、9栋（除高风险区外）;新盈镇头咀村第3队黄家巷以北，第2队2横巷以南，安头路以西，集市路以东;新盈镇新盈村委会新盈五队隆安村沿海路225—227号、239—243号;新盈镇文明路与规划大街横北街第六栋交界往南至运发美餐店;新盈镇永隆村第一巷32-36号;新盈镇安全村委会文川路以北至水井巷东段;新盈村委会隆安五队沿海路10号、69号、123号、136号;新盈镇安全村委会沿海路以东中村141-150;新盈镇头咀村委会东海西路以东中间路5-21、25、45、92、94、96、98、104号;新盈镇头咀村委会羊家巷、羊家北巷;新盈镇头咀村委会黄家南巷;新盈镇头咀村委会黄家巷;新盈镇龙昆村委会达盟路;新盈镇和贵村委会乐春村巷患者家以东60米片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临高县其他地区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乐东黎族自治县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志仲镇志仲村红内自然村三队56号,志仲镇志仲村红内自然村三队60号,志仲镇志仲村红内自然村三队62号,志仲镇志仲村红内自然村三队65号,佛罗镇新丹村房地确权编号JC0319-JC0328上的住宅,佛罗镇新丹村房地确权编号JC1229上的住宅,佛罗镇新丹村房地确权编号JC0126-JC0134上的住宅,尖峰镇长安村2队1号,尖峰镇岭头村岭头市场,利国镇乐四村七队55号,乐罗中学后面室后园符某私宅(独栋),抱由镇迎新小区9栋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志仲镇志仲村红内自然村区域范围内（除高风险区外）;佛罗镇新丹村区域范围内（除高风险区外）;尖峰镇长安村区域范围内（除高风险区外）;尖峰镇岭头村区域范围内（除高风险区外）;利国镇乐四村区域范围内（除高风险区外）;抱由镇迎新小区1栋;抱由镇迎新小区2栋;抱由镇迎新小区10A栋;抱由镇迎新小区12栋;池主漢知新小区13栋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乐东黎族自治县其他地区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2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陵水黎族自治县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号镇本号大道良霞海鲜火锅店;三才镇港演村委会二社吴某友家半径20米以内;三才镇牛堆村四社陈某元家半径20米以内;英州镇军田幼儿园东侧林某德家;英州镇大石村委会大石村小组林某财家;英州镇英环东路31号;英州镇古楼村委会福湾新村谢某英家;英州镇英榆大道北侧市场监督管理所对面汪某云家;新村镇城坡村吴某发家;新村镇桐海村庄某琴家;新村镇城坡村桂某莲出租房;新村镇长坡村郑某霞家;新村镇中山路工商所宿舍;新村镇中心渔港码头;新村镇新村港周某六家渔排;黎安镇黎明村三村郑某艳家;黎安镇黎安村二队吴某颖家;黎安镇黎安村五队李某芳家;光坡镇港坡方兴超市;农村信用社港坡村便民服务点;光坡镇坡尾村委会铜岭村黄某群家;光坡镇港坡村十八队陈某灯、陈某为等2家;椰林镇新丰北二横路44号;椰林镇新丰北二横路32至58号;三才镇港演村委会二社吴某杰、黄某环、吴某改家半径20米内;英州镇英州村委会英州村小组占某忠家;英州镇英环东路广安堂大药房;英州镇红鞋村委会九尾村蓝某弟家;新村镇城坡村十一组云某家;黎安镇黎丰村一社周某家及周边5户范围;黎安镇黎明村六社符某安家及周边2户范围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椰林镇党校安置区;本号镇墟;三才镇港演村委会二社吴某友家半径20至50米以内;三才镇牛堆村四社陈某元家半径20至50米以内;三才镇农贸市场;三才镇牛堆村一社王某生家;三才镇牛堆村四社叶某川家小卖部;三才镇牛堆村二社林某江家小卖部;英州镇军田幼儿园东侧（南至黄某有家，北至苏某富家）;英州镇大石村委会大石村小组;英州镇英环东路西侧21-55号;英州镇英榆大道北侧市场监督管理所对面汪某云家周围13户家庭(东至英州卫生院、南至陈容家、西至吴钟和家、北至雅昊公司员工宿舍);英州镇古楼村委会福湾新村;新村镇城坡村吴某发家（东至郭某燕家、南至吴某昌家、西至郑某琼家、北至杜某辉家）;新村镇城坡村庄某琴家周边6户;新村镇城坡村“海的故事”民宿;新村镇长坡村郑某霞家（北至陈某七家，南至吴某琼家，东至王某芳家，西至卢某照家）;新村镇革命路(水产路到解放路路段)的渔民区;新村镇中山路西侧48号至68号;黎安镇黎明村三村;黎安镇黎安村二队;黎安镇黎安村五队;光坡镇港坡村;光坡镇坡尾村委会铜岭村;三才镇港演村委会二社吴某杰、黄某环、吴某改家半径20米至50米以内;三才镇港演村委会大港村大榕树旁姚某英家小卖部半径30米以内;英州镇英州村委会英州村小组;英州镇英州村委会英环东路（南至英姐烧烤店，北至英州沙龙理发店）;英州镇红鞋村委会九尾村蓝某弟周边4户范围（南至蓝某至家，西至蓝某荣家）;新村镇城坡村十一组云某家周边12户范围（东至林某统家、南至陈某美家、西至曾某雄家、北至黄某养家）;黎安镇黎丰村一社;黎安镇黎明村六社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陵水黎族自治县其他地区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合川区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合阳城街道较场坝社区狮王华府5号楼,合阳城街道花果山社区兴盈德润城14号楼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阳城街道较场坝社区狮王华府除5号楼以外的其它楼栋,钓鱼城街道陈蹄花（江润店）,南津街街道欣乐荟KTV,南津街街道小天鹅饭店（和家盛宴）,合阳城街道营盘街119号明舒粉店,合阳城街道夹墙院巷19号唐姐鸡杂粉,合阳城街道榕树街西路饭店,云门街道新场街193号早餐店（顺成早餐超市）,合阳城街道涪滨路62附2号“我茶馆”,合阳城街道花果山社区兴盈德润城除14号楼的其它楼栋,合阳城街道环校街563附13号麻将馆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合川区其他地区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九龙坡区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郎街道迎宾大道38号植恩生物技术股份有限公司所在楼栋（办公区）;二郎街道科城路68号智博中心楼宇（商务区）;二郎街道科城路77号重庆科技要素交易中心（商务和办公区）;华岩镇华福大道北段58号“华福58”小区（居住区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九龙坡区其他地区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成都市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青羊区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苏坡街道龙湖翠微清波B区1-8栋（金福路428号）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青羊区其他地区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成华区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府青路街道明信花园8栋及底商（桃源街40号);府青路街道东方明珠花园东区及底商(双建路8号);府青路街道金珠苑及底商（二仙桥西一巷2号);府青路街道新风路46号1-2栋及底商;府青路街道华西苑及底商(双建路92号);二仙桥街道泰博理想城二期1栋、5栋及底商（仙韵巷66号）;府青路街道浅水半岛C区及底商（欣然二街66号);龙潭街道北湖印象三期8栋（成华区龙潭街道同乐社区同乐巷）;青龙街道东林小区（荆竹中路40号）;青龙街道金科一城，包括楼栋底层商户（成华区东丽街138号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成华区其他地区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自8月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日以来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遂宁市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船山区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船山区全域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蓬溪县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蓬溪县全域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经开区全域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安居区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安居区全域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遵义市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绥阳县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嘉德山居小区31、32、33、34栋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嘉德山居小区除31、32、33、34栋外地区域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绥阳县其他地区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西藏自治区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自8月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阿里地区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普兰县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色拉龙寺、楚果寺、京华宾馆、小郡肝串串火锅、科迦寺、普兰唐嘎国际边贸市场、吉乌寺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普兰县其他地区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1" w:hRule="atLeast"/>
        </w:trPr>
        <w:tc>
          <w:tcPr>
            <w:tcW w:w="737" w:type="dxa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拉萨市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城关区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城关区嘎玛贡桑街道路北社区地面卫星站单行路以西自建房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城关区嘎玛贡桑街道路北社区地面卫星站单行路以东自建房、自治区审计厅、阜康医院（本院区）、功德林天街三楼贵哥卤肉卷、藏大俄洛桥烧烤店、柳梧万达吉源烤肉店、西苑6栋1单元、审计厅生活区2栋2单元、第七安居苑、嘎玛贡桑亿佳公寓、色拉路扎细新村东区2组、纳金路岗堆小区7栋、城关区夺底路第十安居苑、自治区统计局、自治区自然资源厅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城关区其他地区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1" w:hRule="atLeast"/>
        </w:trPr>
        <w:tc>
          <w:tcPr>
            <w:tcW w:w="737" w:type="dxa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日喀则市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日喀则市全域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兰州市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城关区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广武门街道32-42双号小区;青白石街道海德郡3号院北苑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白银市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白银区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馨园小区（含外围商铺）;中学巷小区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白银区其他地区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定西市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临洮县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洮阳镇金林佳苑小区;阳光水岸小区;洮阳镇文峰西路5号;烟草公司家属院;怡康苑小区;沙梁新村;新添镇镇区56号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文峰西路12号;爱学杂粮面馆;北大街名策服装店;北关十字盛达商店;果臻鲜零售店;巷里人家百货商店;家乐美超市;金林佳苑东门老地方商铺;金林佳苑小区西门喜来乐商铺;金泽南门何小胖麻辣烫店;金泽市场蒸小二包子店;聚春苑茶楼;牛华八婆火锅店;瑞新路潘记海鲜;桑记酿皮店;苏兴民凉面馆;洮阳镇锦盛家园小区5号楼;兴飞粮油经销部;洋洋百货小超市;纸坊坡常来聚烧烤店;洮阳镇番城社区;安兴家园小区;锦盛家园小区;金泽·洮水明珠小区;物资公司家属楼;唐人街小区;背斗巷;纸坊新村;三惠苑小区;阳光家园小区;紫竹苑小区;五爱花园A区;瑞丰苑小区;医药公司家属楼;四合院小区;天相家园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临洮县其他地区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临夏回族自治州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广河县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城关镇西街社区沁园小区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齐家镇上马家村;祁家集镇祁家集村;齐家镇排子坪村;三甲集镇水家村;三甲集镇陈家村;三甲集镇东关村;三甲集镇镇沙家村;城关镇西街社区（沁园小区除外）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东乡族自治县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泉镇大岭村;北岭乡前进村;果园镇果园村,陈何村,镇红庄村;那勒寺镇南门社区;五家乡马场村;达板镇（含上科妥村、达板社区、崔家村、下科妥村、拱北滩社区、拱北滩村、甘家村、陈家社区、凤凰山社区）;锁南镇（含锁南社区、城南社区、张王村、乔文村）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勒乡河西村;董岭乡董家岭村;那勒寺镇郭泥沟村;那勒寺镇瓦房村;那勒寺镇巴哈松村;坪庄乡五麦寺村;锁南镇（含伊哈池村、巴苏池村、八牙村、苜叶村）;五家乡下庄村、尹家村;东乡族自治县赵家乡赵家村;达板镇（含黑石山村、红庄村、舀水村、红柳村）;锁南镇（含高门村、马场村、王家社区、白家村、毛毛社区、团结村、苦改村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东乡族自治县其他地区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甘南藏族自治州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夏河县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拉卜楞镇宝马宾馆;阿木去乎镇加科行政村、阿木去乎主街道、阿木去乎镇诺布桑牌藏式家具厂,诺布桑牌藏式家具店联片,牙利吉办事处阿纳行政村第1-11自然村;牙利吉办事处尼玛龙行政村第1-11自然村,格合咱行政村第1-5自然村;阿木去乎镇黑力宁巴行政村黑力宁巴青安昂、胡昂、开斗、尕加毛、阿木去乎昂、格个昂、阿斗楼自然村区域;阿木去乎镇牙利吉办事处牙利吉行政村1-6自然村,安果行政村周哇自然村和吉利自然村、安果行政村安果昂自然村、安果行政村安果自然村、安果行政村上南畔和下南畔自然村、安果行政村乔吾塘自然村、安果行政村仁赞道自然村联片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夏河县其他地区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宁夏回族自治区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中卫市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沙坡头区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禹都新村小区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文安苑小区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沙坡头区其他地区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新疆维吾尔自治区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伊犁哈萨克自治州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伊宁市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达达木图镇铁路货场;达巴彦岱镇新村北路六号优莱客餐厅;新华东路伊犁国际大巴扎;宁远郡槐花苑3号楼;砖瓦厂发展乡18巷;御锦华庭8号楼;塔什科瑞克乡英买里村新路街中9巷附8巷;巴彦岱镇铝厂14巷-2号院子;新华东路21巷;巴彦岱镇三段村;英阿亚提街九巷;达达木图镇乌拉斯台村阿恰勒街24号老美味拌面馆餐厅;阿合买提江路4巷17号;巴彦岱镇新村北路3号碟净餐厅;巴彦岱镇基建队新村北路4号郎友农家乐;英也尔镇巴合恰路五巷48号;潘津镇唐努尔街六巷6号;红旗路47号迪亚尔小区2号楼1单元;新华东路14号美居商贸大厦城;新华西路79号天西佳苑新1号楼2单元;伊犁河路四巷33号;河北路286号新华雅居3单元;重庆南路53号苏中公馆3号楼2单元;英阿亚提路40号锦华家园3号楼1单元;英阿亚提路75号英阿亚提小区13号楼;宁远中路152号银城佳苑小区20号楼;解放西路661号城市花园6号楼;黎光街71号天合康城17号楼;潘津镇唐努尔街六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达达木图镇乌拉斯台村5组;巴彦岱镇巴彦岱村;喀尔墩乡花果山村3组;新华东路苏碧怡大厦;南环路环森酒店二楼宴会厅;巴彦岱镇墩巴扎村4组;阳光丽景小区7号楼;伊犁河路乌孜迪亚农家乐;四川路3巷49号江南餐厅;明珠路77号上海城黑曼巴台球厅;东苑路七区115号御龙转转火锅店;新华西路2号韩尚美发时尚沙龙;喀什街3号;喀什街5号;上海路3511号七彩城商业楼106号鹰火锅店;天山路51号国税局家属院1单元;阿合买提江南路114号勇娟便利店;伊犁河路十一巷151号苍生超市;果园安置小区门面113号香芳化妆品店;前进街十七巷巷口“我的拌面”餐厅;英阿亚提路291号赛海尔兴光家园伊合拉斯超市;东梁街与后滩路交叉口美食街12号快乐烤肉店;喀什街2号尼加提乌孜别克冰淇淋店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伊宁县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愉群翁回族乡上愉群翁村;愉群翁回族乡斯拉木于孜村;吉里于孜镇阳光社区绿景小区;愉群翁回族乡阿勒推村;英塔木镇包尔其村;英塔木多浪片区一社区第一网格;英塔木多浪片区三社区第二网格;胡地亚于孜镇阔坦塔木村第四网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愉群翁回族乡下愉群翁村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伊宁县其他地区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尼勒克县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喀拉苏乡大喀拉苏村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喀拉苏乡赛普勒村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尼勒克县其他地区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乌鲁木齐市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天山区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新华南路街道南郊客运站社区燕儿窝路77号院;新华南路街道南郊客运站社区燕儿窝路75号院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；解放南路街道饮马巷58号马市小区；延安路街道新翠社区大湾南路22号米兰小区；利民巷40号院小区；.赛马场街道延安路延安南二街西星公寓；天山万科广场；吉顺路650号和顺花园2期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新华南路街道燕儿窝路87号院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；新市路社区北二巷2号宝亨花园小区；新市路北二巷41号小区；赛马场街道延安路南2巷190号其曼华庭；大湾南路308号体育局家属院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沙依巴克区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长江路街道棉南社区棉花街南一巷工商局家属院小区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；西山街道马料地街西社区恰尔巴格街2100号中；和田街街道河滩南路西社区珠江路87号三星园小区；炉院街街道炉院北街社区阿里饭店家属院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友好北路669号昊美生活超市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；和田街街道东一街社区七一酱园综合购物中心；和田街街道东一街社区鑫源市场；长江路街道碾子沟社区德汇万达广场；扬子江路街道汇月社区红十月小区；炉院街街道炉院北街社区商贸城；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和田街街道建机社区友好奥莱购物中心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沙依巴克区其他地区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达坂城区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东沟乡高崖子村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东沟乡东湖村;月牙湾村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达坂城区其他地区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阿克苏市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阿克苏市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新城街道建安一区11号楼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新城街道苹果苑小区19号楼;新城街道建安一区（11号楼除外）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阿克苏市其他地区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拜城县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众泰花园小区5号楼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众泰花园小区（5号楼除外）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拜城县其他地区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喀什地区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泽普县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阿依库勒乡巴什吾斯塘村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泽普镇喀尔萨北路56号区域;泽普镇赫尼社区天洋小区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泽普县其他地区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2" w:hRule="atLeast"/>
        </w:trPr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新疆生产建设兵团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自8月2日以来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62团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六十二团金桥华府鲁豫佳苑小区,第四师六十二团一连幸福路3巷,第四师六十二团一连幸福路5巷,第四师六十二团霍城西街小二楼11巷19号,第四师六十二团光明社区霍城东街9巷和11巷（相邻）,第四师六十二团甘露社区霍城西街七巷,第四师六十二团甘露社区金波罗小区4-5号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第四师六十二团光明社区霍城东街3巷；第四师六十二团光明社区霍城东街5巷；第四师六十二团光明社区霍城东街7巷；第四师六十二团福路东南街区；第四师六十二团甘露社区金波罗小区6号楼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62团其他地区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64团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第四师六十四团永顺小区22号楼,第四师六十四团镇江小区23号楼,第四师六十四团江南小区20号楼,第四师六十四团阳光小区14号楼,第四师六十四团12连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六十四团镇江小区21号、25号楼；第四师六十四团江南小区2号、4号、6号、8号、10号、12号、14号、16号、18号、22号楼；第四师六十四团阳光小区2号、6号、10号、18号、22号、24号楼；第四师六十四团永顺小区19号、20号、21号楼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64团其他地区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70团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第四师七十团富强路2区6巷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第四师七十团富强路2区5巷；第四师七十团富强路2区7巷；第四师七十团团结路40号一层伊牧阁早餐店；第四师七十团加工厂145号多诚超市；第四师七十团团结路益鑫小区门面负一层片片香小吃店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70团其他地区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" w:hRule="atLeast"/>
        </w:trPr>
        <w:tc>
          <w:tcPr>
            <w:tcW w:w="737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第八师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石河子市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第八师石河子市向阳街道1小区三发商店;第八师石河子市老街街道6-2小区81栋楼;第八师石河子市新城街道16小区51栋楼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八师石河子市北三路新疆兵团军垦博物馆东侧无名路（包含87栋）至图书馆南侧至机关一幼西侧（包含机关一幼）至北环路至东环路（除高风险区外）；第八师石河子市老街街道6-2小区部分区域（79栋、80栋、82栋、102栋、103栋、106栋楼）；第八师石河子市新城街道16小区部分区域（43栋、44栋、46栋、50栋、54栋、16小区西环路185-194号门面房）；第八师市石河子市城管局市政工程养护中心综合厂区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石河子市其他地区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3" w:hRule="atLeast"/>
        </w:trPr>
        <w:tc>
          <w:tcPr>
            <w:tcW w:w="1446" w:type="dxa"/>
            <w:gridSpan w:val="2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</w:rPr>
              <w:t>今日新增</w:t>
            </w:r>
          </w:p>
        </w:tc>
        <w:tc>
          <w:tcPr>
            <w:tcW w:w="15108" w:type="dxa"/>
            <w:gridSpan w:val="5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</w:rPr>
              <w:t>北京市石景山区；内蒙古自治区巴彦淖尔市乌拉特中旗；吉林省吉林市高新区；广东省珠海市香洲区、湛江市徐闻县、湛江市经济开发区、茂名市茂南区、茂名市电白区；海南省海口市龙华区、美兰区、市直辖定安县；新疆维吾尔自治区乌鲁木齐市天山区、沙依巴克区、达坂城区、阿克苏地区阿克苏市、拜城县、喀什地区泽普县；新疆生产建设兵团第八师石河子市；西藏自治区阿里地区普兰县、拉萨市城关区</w:t>
            </w: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  <w:lang w:val="en-US" w:eastAsia="zh-CN"/>
              </w:rPr>
              <w:t>四川遂宁市</w:t>
            </w: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</w:trPr>
        <w:tc>
          <w:tcPr>
            <w:tcW w:w="1446" w:type="dxa"/>
            <w:gridSpan w:val="2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b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70C0"/>
                <w:sz w:val="18"/>
                <w:szCs w:val="18"/>
              </w:rPr>
              <w:t>今日解除</w:t>
            </w:r>
          </w:p>
        </w:tc>
        <w:tc>
          <w:tcPr>
            <w:tcW w:w="15108" w:type="dxa"/>
            <w:gridSpan w:val="5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b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70C0"/>
                <w:sz w:val="18"/>
                <w:szCs w:val="18"/>
              </w:rPr>
              <w:t>天津市河西区、南开区、东丽区；内蒙古自治区鄂尔多斯市东胜区；山东省菏泽市开发区；河南省周口市扶沟县；四川省成都市双流区。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1446" w:type="dxa"/>
            <w:gridSpan w:val="2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集中隔离</w:t>
            </w:r>
          </w:p>
        </w:tc>
        <w:tc>
          <w:tcPr>
            <w:tcW w:w="15108" w:type="dxa"/>
            <w:gridSpan w:val="5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隔离期限自离开后满7天，隔离第1、2、2、3、5、7天进行咽拭子核酸检测（解除隔离当日核酸检测）。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1446" w:type="dxa"/>
            <w:gridSpan w:val="2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居家隔离</w:t>
            </w:r>
          </w:p>
        </w:tc>
        <w:tc>
          <w:tcPr>
            <w:tcW w:w="15108" w:type="dxa"/>
            <w:gridSpan w:val="5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隔离期限自离开后满7天，隔离第1、2、4、7天进行咽拭子核酸检测（解除隔离当日核酸检测，不具备居家隔离条件的实施集中隔离）。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</w:trPr>
        <w:tc>
          <w:tcPr>
            <w:tcW w:w="1446" w:type="dxa"/>
            <w:gridSpan w:val="2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三天二检</w:t>
            </w:r>
          </w:p>
        </w:tc>
        <w:tc>
          <w:tcPr>
            <w:tcW w:w="15108" w:type="dxa"/>
            <w:gridSpan w:val="5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纳入管理后3天内完成2次（间隔24小时）核酸检测，检测结果未出之前，不外出，不聚集。</w:t>
            </w:r>
          </w:p>
        </w:tc>
      </w:tr>
    </w:tbl>
    <w:p>
      <w:pPr>
        <w:widowControl/>
        <w:spacing w:line="400" w:lineRule="exact"/>
        <w:jc w:val="center"/>
      </w:pPr>
      <w:r>
        <w:t xml:space="preserve"> </w:t>
      </w:r>
    </w:p>
    <w:sectPr>
      <w:pgSz w:w="16838" w:h="11906" w:orient="landscape"/>
      <w:pgMar w:top="170" w:right="170" w:bottom="17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kMDkzZWFkNDQ4NzYwZGZiMmM5YjQ0ODE2ZGFkOWIifQ=="/>
  </w:docVars>
  <w:rsids>
    <w:rsidRoot w:val="00FC2125"/>
    <w:rsid w:val="00031564"/>
    <w:rsid w:val="000E3CAF"/>
    <w:rsid w:val="0019096F"/>
    <w:rsid w:val="001D3B52"/>
    <w:rsid w:val="0021365E"/>
    <w:rsid w:val="002E3902"/>
    <w:rsid w:val="003107C7"/>
    <w:rsid w:val="003921D8"/>
    <w:rsid w:val="003F59E3"/>
    <w:rsid w:val="00553D5B"/>
    <w:rsid w:val="006B7923"/>
    <w:rsid w:val="006D74C2"/>
    <w:rsid w:val="006E2F23"/>
    <w:rsid w:val="007031B4"/>
    <w:rsid w:val="007B1E56"/>
    <w:rsid w:val="008439C0"/>
    <w:rsid w:val="0089172A"/>
    <w:rsid w:val="008B64E1"/>
    <w:rsid w:val="008E16A8"/>
    <w:rsid w:val="00937FEF"/>
    <w:rsid w:val="009A6CA4"/>
    <w:rsid w:val="00A61820"/>
    <w:rsid w:val="00B4586A"/>
    <w:rsid w:val="00B77E3A"/>
    <w:rsid w:val="00C40B8C"/>
    <w:rsid w:val="00C71618"/>
    <w:rsid w:val="00C73F51"/>
    <w:rsid w:val="00D01EBA"/>
    <w:rsid w:val="00E71BC8"/>
    <w:rsid w:val="00E96FDE"/>
    <w:rsid w:val="00F540F9"/>
    <w:rsid w:val="00F63213"/>
    <w:rsid w:val="00F637E2"/>
    <w:rsid w:val="00F71D5C"/>
    <w:rsid w:val="00F91910"/>
    <w:rsid w:val="00F96A12"/>
    <w:rsid w:val="00FA0E97"/>
    <w:rsid w:val="00FB695C"/>
    <w:rsid w:val="00FC2125"/>
    <w:rsid w:val="0C7D4AE9"/>
    <w:rsid w:val="1483178A"/>
    <w:rsid w:val="334A71CB"/>
    <w:rsid w:val="35333926"/>
    <w:rsid w:val="699677ED"/>
    <w:rsid w:val="710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10</Pages>
  <Words>18890</Words>
  <Characters>19780</Characters>
  <Lines>145</Lines>
  <Paragraphs>40</Paragraphs>
  <TotalTime>4</TotalTime>
  <ScaleCrop>false</ScaleCrop>
  <LinksUpToDate>false</LinksUpToDate>
  <CharactersWithSpaces>19781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2022-07-15T08:33:00Z</dcterms:created>
  <dc:creator>程刚</dc:creator>
  <cp:lastModifiedBy>老巫婆</cp:lastModifiedBy>
  <dcterms:modified xsi:type="dcterms:W3CDTF">2022-08-09T00:48:30Z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C9A48DFD30034775A950175B85AAB1F4</vt:lpwstr>
  </property>
</Properties>
</file>